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CB369C" w14:textId="77777777" w:rsidR="002850D3" w:rsidRPr="002850D3" w:rsidRDefault="002850D3" w:rsidP="002850D3">
      <w:pPr>
        <w:pStyle w:val="Default"/>
        <w:spacing w:line="360" w:lineRule="auto"/>
        <w:jc w:val="center"/>
        <w:rPr>
          <w:rFonts w:ascii="Arial" w:hAnsi="Arial" w:cs="Arial"/>
        </w:rPr>
      </w:pPr>
      <w:r w:rsidRPr="002850D3">
        <w:rPr>
          <w:rFonts w:ascii="Arial" w:hAnsi="Arial" w:cs="Arial"/>
          <w:b/>
          <w:sz w:val="20"/>
          <w:szCs w:val="20"/>
        </w:rPr>
        <w:t>RELATÓRIO SEMESTRAL DE EVOLUÇÃO DO PMBA/RRDM-FEST</w:t>
      </w:r>
    </w:p>
    <w:p w14:paraId="29FAD2BE" w14:textId="77777777" w:rsidR="002850D3" w:rsidRPr="002850D3" w:rsidRDefault="002850D3" w:rsidP="002850D3">
      <w:pPr>
        <w:spacing w:after="0" w:line="360" w:lineRule="auto"/>
        <w:jc w:val="center"/>
        <w:rPr>
          <w:rFonts w:ascii="Arial" w:hAnsi="Arial" w:cs="Arial"/>
          <w:b/>
          <w:sz w:val="20"/>
          <w:szCs w:val="20"/>
        </w:rPr>
      </w:pPr>
      <w:r w:rsidRPr="002850D3">
        <w:rPr>
          <w:rFonts w:ascii="Arial" w:hAnsi="Arial" w:cs="Arial"/>
          <w:b/>
          <w:sz w:val="20"/>
          <w:szCs w:val="20"/>
        </w:rPr>
        <w:t xml:space="preserve">MATERIAL SUPLEMENTAR - ANEXO </w:t>
      </w:r>
      <w:proofErr w:type="gramStart"/>
      <w:r w:rsidRPr="002850D3">
        <w:rPr>
          <w:rFonts w:ascii="Arial" w:hAnsi="Arial" w:cs="Arial"/>
          <w:b/>
          <w:sz w:val="20"/>
          <w:szCs w:val="20"/>
        </w:rPr>
        <w:t>5</w:t>
      </w:r>
      <w:proofErr w:type="gramEnd"/>
      <w:r w:rsidRPr="002850D3">
        <w:rPr>
          <w:rFonts w:ascii="Arial" w:hAnsi="Arial" w:cs="Arial"/>
          <w:b/>
          <w:sz w:val="20"/>
          <w:szCs w:val="20"/>
        </w:rPr>
        <w:t xml:space="preserve"> (MANGUEZAL - RT 21)</w:t>
      </w:r>
    </w:p>
    <w:p w14:paraId="16739539" w14:textId="77777777" w:rsidR="002850D3" w:rsidRPr="002850D3" w:rsidRDefault="002850D3" w:rsidP="002850D3">
      <w:pPr>
        <w:pStyle w:val="Ttulo2"/>
        <w:spacing w:line="360" w:lineRule="auto"/>
        <w:ind w:left="0" w:firstLine="0"/>
        <w:jc w:val="center"/>
        <w:rPr>
          <w:lang w:val="pt-BR"/>
        </w:rPr>
      </w:pPr>
      <w:r w:rsidRPr="002850D3">
        <w:rPr>
          <w:lang w:val="pt-BR"/>
        </w:rPr>
        <w:t>FAUNA</w:t>
      </w:r>
    </w:p>
    <w:p w14:paraId="4D6DCB57" w14:textId="2A599224" w:rsidR="005654CC" w:rsidRPr="00AD47CD" w:rsidRDefault="004E7823" w:rsidP="00AD47CD">
      <w:pPr>
        <w:spacing w:line="360" w:lineRule="auto"/>
        <w:jc w:val="both"/>
        <w:rPr>
          <w:rFonts w:ascii="Arial" w:hAnsi="Arial" w:cs="Arial"/>
          <w:sz w:val="20"/>
          <w:szCs w:val="20"/>
        </w:rPr>
      </w:pPr>
      <w:r w:rsidRPr="007245E6">
        <w:rPr>
          <w:rFonts w:ascii="Arial" w:hAnsi="Arial" w:cs="Arial"/>
          <w:b/>
          <w:sz w:val="20"/>
          <w:szCs w:val="20"/>
        </w:rPr>
        <w:t>Tipo de Análise:</w:t>
      </w:r>
      <w:r w:rsidRPr="00AD47CD">
        <w:rPr>
          <w:rFonts w:ascii="Arial" w:hAnsi="Arial" w:cs="Arial"/>
          <w:sz w:val="20"/>
          <w:szCs w:val="20"/>
        </w:rPr>
        <w:t xml:space="preserve"> </w:t>
      </w:r>
      <w:r w:rsidR="00D63E09" w:rsidRPr="00AD47CD">
        <w:rPr>
          <w:rFonts w:ascii="Arial" w:hAnsi="Arial" w:cs="Arial"/>
          <w:sz w:val="20"/>
          <w:szCs w:val="20"/>
        </w:rPr>
        <w:t xml:space="preserve">Análise </w:t>
      </w:r>
      <w:r w:rsidR="00584E41" w:rsidRPr="00AD47CD">
        <w:rPr>
          <w:rFonts w:ascii="Arial" w:hAnsi="Arial" w:cs="Arial"/>
          <w:sz w:val="20"/>
          <w:szCs w:val="20"/>
        </w:rPr>
        <w:t>da</w:t>
      </w:r>
      <w:r w:rsidR="00D63E09" w:rsidRPr="00AD47CD">
        <w:rPr>
          <w:rFonts w:ascii="Arial" w:hAnsi="Arial" w:cs="Arial"/>
          <w:sz w:val="20"/>
          <w:szCs w:val="20"/>
        </w:rPr>
        <w:t xml:space="preserve"> densidade (indivíduos</w:t>
      </w:r>
      <w:r w:rsidR="00B50896" w:rsidRPr="00AD47CD">
        <w:rPr>
          <w:rFonts w:ascii="Arial" w:hAnsi="Arial" w:cs="Arial"/>
          <w:sz w:val="20"/>
          <w:szCs w:val="20"/>
        </w:rPr>
        <w:t xml:space="preserve"> </w:t>
      </w:r>
      <w:r w:rsidR="00D63E09" w:rsidRPr="00AD47CD">
        <w:rPr>
          <w:rFonts w:ascii="Arial" w:hAnsi="Arial" w:cs="Arial"/>
          <w:sz w:val="20"/>
          <w:szCs w:val="20"/>
        </w:rPr>
        <w:t>m</w:t>
      </w:r>
      <w:r w:rsidR="00D63E09" w:rsidRPr="00AD47CD">
        <w:rPr>
          <w:rFonts w:ascii="Arial" w:hAnsi="Arial" w:cs="Arial"/>
          <w:sz w:val="20"/>
          <w:szCs w:val="20"/>
          <w:vertAlign w:val="superscript"/>
        </w:rPr>
        <w:t>-2</w:t>
      </w:r>
      <w:r w:rsidR="00D63E09" w:rsidRPr="00AD47CD">
        <w:rPr>
          <w:rFonts w:ascii="Arial" w:hAnsi="Arial" w:cs="Arial"/>
          <w:sz w:val="20"/>
          <w:szCs w:val="20"/>
        </w:rPr>
        <w:t>)</w:t>
      </w:r>
      <w:r w:rsidR="002A6326">
        <w:rPr>
          <w:rFonts w:ascii="Arial" w:hAnsi="Arial" w:cs="Arial"/>
          <w:sz w:val="20"/>
          <w:szCs w:val="20"/>
        </w:rPr>
        <w:t>,</w:t>
      </w:r>
      <w:r w:rsidR="00D63E09" w:rsidRPr="00AD47CD">
        <w:rPr>
          <w:rFonts w:ascii="Arial" w:hAnsi="Arial" w:cs="Arial"/>
          <w:sz w:val="20"/>
          <w:szCs w:val="20"/>
        </w:rPr>
        <w:t xml:space="preserve"> </w:t>
      </w:r>
      <w:r w:rsidR="00026FD1" w:rsidRPr="00AD47CD">
        <w:rPr>
          <w:rFonts w:ascii="Arial" w:hAnsi="Arial" w:cs="Arial"/>
          <w:sz w:val="20"/>
          <w:szCs w:val="20"/>
        </w:rPr>
        <w:t xml:space="preserve">largura do cefalotórax (mm) </w:t>
      </w:r>
      <w:r w:rsidR="002A6326">
        <w:rPr>
          <w:rFonts w:ascii="Arial" w:hAnsi="Arial" w:cs="Arial"/>
          <w:sz w:val="20"/>
          <w:szCs w:val="20"/>
        </w:rPr>
        <w:t xml:space="preserve">e fecundidade </w:t>
      </w:r>
      <w:r w:rsidR="00D63E09" w:rsidRPr="00AD47CD">
        <w:rPr>
          <w:rFonts w:ascii="Arial" w:hAnsi="Arial" w:cs="Arial"/>
          <w:sz w:val="20"/>
          <w:szCs w:val="20"/>
        </w:rPr>
        <w:t xml:space="preserve">de </w:t>
      </w:r>
      <w:proofErr w:type="spellStart"/>
      <w:r w:rsidR="00AD47CD" w:rsidRPr="00AD47CD">
        <w:rPr>
          <w:rFonts w:ascii="Arial" w:hAnsi="Arial" w:cs="Arial"/>
          <w:i/>
          <w:sz w:val="20"/>
          <w:szCs w:val="20"/>
        </w:rPr>
        <w:t>Cardisoma</w:t>
      </w:r>
      <w:proofErr w:type="spellEnd"/>
      <w:r w:rsidR="00AD47CD" w:rsidRPr="00AD47CD">
        <w:rPr>
          <w:rFonts w:ascii="Arial" w:hAnsi="Arial" w:cs="Arial"/>
          <w:i/>
          <w:sz w:val="20"/>
          <w:szCs w:val="20"/>
        </w:rPr>
        <w:t xml:space="preserve"> </w:t>
      </w:r>
      <w:proofErr w:type="spellStart"/>
      <w:r w:rsidR="00AD47CD" w:rsidRPr="00AD47CD">
        <w:rPr>
          <w:rFonts w:ascii="Arial" w:hAnsi="Arial" w:cs="Arial"/>
          <w:i/>
          <w:sz w:val="20"/>
          <w:szCs w:val="20"/>
        </w:rPr>
        <w:t>guanhumi</w:t>
      </w:r>
      <w:proofErr w:type="spellEnd"/>
      <w:r w:rsidR="00AD47CD">
        <w:rPr>
          <w:rFonts w:ascii="Arial" w:hAnsi="Arial" w:cs="Arial"/>
          <w:i/>
          <w:sz w:val="20"/>
          <w:szCs w:val="20"/>
        </w:rPr>
        <w:t xml:space="preserve"> </w:t>
      </w:r>
      <w:r w:rsidR="00AD47CD" w:rsidRPr="00AD47CD">
        <w:rPr>
          <w:rFonts w:ascii="Arial" w:hAnsi="Arial" w:cs="Arial"/>
          <w:sz w:val="20"/>
          <w:szCs w:val="20"/>
        </w:rPr>
        <w:t>e</w:t>
      </w:r>
      <w:r w:rsidR="00AD47CD">
        <w:rPr>
          <w:rFonts w:ascii="Arial" w:hAnsi="Arial" w:cs="Arial"/>
          <w:i/>
          <w:sz w:val="20"/>
          <w:szCs w:val="20"/>
        </w:rPr>
        <w:t xml:space="preserve"> </w:t>
      </w:r>
      <w:proofErr w:type="spellStart"/>
      <w:r w:rsidR="00AD47CD" w:rsidRPr="00AD47CD">
        <w:rPr>
          <w:rFonts w:ascii="Arial" w:hAnsi="Arial" w:cs="Arial"/>
          <w:i/>
          <w:sz w:val="20"/>
          <w:szCs w:val="20"/>
        </w:rPr>
        <w:t>Ucides</w:t>
      </w:r>
      <w:proofErr w:type="spellEnd"/>
      <w:r w:rsidR="00AD47CD" w:rsidRPr="00AD47CD">
        <w:rPr>
          <w:rFonts w:ascii="Arial" w:hAnsi="Arial" w:cs="Arial"/>
          <w:i/>
          <w:sz w:val="20"/>
          <w:szCs w:val="20"/>
        </w:rPr>
        <w:t xml:space="preserve"> </w:t>
      </w:r>
      <w:proofErr w:type="spellStart"/>
      <w:r w:rsidR="00AD47CD" w:rsidRPr="00AD47CD">
        <w:rPr>
          <w:rFonts w:ascii="Arial" w:hAnsi="Arial" w:cs="Arial"/>
          <w:i/>
          <w:sz w:val="20"/>
          <w:szCs w:val="20"/>
        </w:rPr>
        <w:t>cordatus</w:t>
      </w:r>
      <w:proofErr w:type="spellEnd"/>
      <w:r w:rsidR="00AD47CD">
        <w:rPr>
          <w:rFonts w:ascii="Arial" w:hAnsi="Arial" w:cs="Arial"/>
          <w:sz w:val="20"/>
          <w:szCs w:val="20"/>
        </w:rPr>
        <w:t>. Diversidade de decápodes na APA Costa das Algas.</w:t>
      </w:r>
    </w:p>
    <w:p w14:paraId="44C4163C" w14:textId="720EBAED" w:rsidR="00D549E9" w:rsidRPr="004E7823" w:rsidRDefault="004E7823" w:rsidP="00584E41">
      <w:pPr>
        <w:autoSpaceDE w:val="0"/>
        <w:autoSpaceDN w:val="0"/>
        <w:adjustRightInd w:val="0"/>
        <w:spacing w:before="100" w:beforeAutospacing="1" w:after="100" w:afterAutospacing="1" w:line="360" w:lineRule="auto"/>
        <w:jc w:val="both"/>
        <w:rPr>
          <w:rFonts w:ascii="Arial" w:hAnsi="Arial" w:cs="Arial"/>
          <w:bCs/>
          <w:sz w:val="20"/>
          <w:szCs w:val="20"/>
        </w:rPr>
      </w:pPr>
      <w:r>
        <w:rPr>
          <w:rFonts w:ascii="Arial" w:hAnsi="Arial" w:cs="Arial"/>
          <w:b/>
          <w:sz w:val="20"/>
          <w:szCs w:val="20"/>
        </w:rPr>
        <w:t xml:space="preserve">Data inicial e final dos resultados analisados: </w:t>
      </w:r>
      <w:r w:rsidR="00AD47CD">
        <w:rPr>
          <w:rFonts w:ascii="Arial" w:hAnsi="Arial" w:cs="Arial"/>
          <w:bCs/>
          <w:sz w:val="20"/>
          <w:szCs w:val="20"/>
        </w:rPr>
        <w:t>outubro</w:t>
      </w:r>
      <w:r>
        <w:rPr>
          <w:rFonts w:ascii="Arial" w:hAnsi="Arial" w:cs="Arial"/>
          <w:bCs/>
          <w:sz w:val="20"/>
          <w:szCs w:val="20"/>
        </w:rPr>
        <w:t xml:space="preserve"> de 2018 a </w:t>
      </w:r>
      <w:r w:rsidR="00C73A11">
        <w:rPr>
          <w:rFonts w:ascii="Arial" w:hAnsi="Arial" w:cs="Arial"/>
          <w:bCs/>
          <w:sz w:val="20"/>
          <w:szCs w:val="20"/>
        </w:rPr>
        <w:t>março de 2020.</w:t>
      </w:r>
    </w:p>
    <w:p w14:paraId="3E251217" w14:textId="43F04652" w:rsidR="004E7823" w:rsidRPr="004E7823" w:rsidRDefault="004E7823" w:rsidP="00584E41">
      <w:pPr>
        <w:autoSpaceDE w:val="0"/>
        <w:autoSpaceDN w:val="0"/>
        <w:adjustRightInd w:val="0"/>
        <w:spacing w:before="100" w:beforeAutospacing="1" w:after="100" w:afterAutospacing="1" w:line="360" w:lineRule="auto"/>
        <w:jc w:val="both"/>
        <w:rPr>
          <w:rFonts w:ascii="Arial" w:hAnsi="Arial" w:cs="Arial"/>
          <w:bCs/>
          <w:sz w:val="20"/>
          <w:szCs w:val="20"/>
        </w:rPr>
      </w:pPr>
      <w:r>
        <w:rPr>
          <w:rFonts w:ascii="Arial" w:hAnsi="Arial" w:cs="Arial"/>
          <w:b/>
          <w:sz w:val="20"/>
          <w:szCs w:val="20"/>
        </w:rPr>
        <w:t xml:space="preserve">Localidades analisadas: </w:t>
      </w:r>
      <w:r w:rsidR="00AD47CD" w:rsidRPr="004E7823">
        <w:rPr>
          <w:rFonts w:ascii="Arial" w:hAnsi="Arial" w:cs="Arial"/>
          <w:bCs/>
          <w:sz w:val="20"/>
          <w:szCs w:val="20"/>
        </w:rPr>
        <w:t>Estuários</w:t>
      </w:r>
      <w:r w:rsidR="00AD47CD">
        <w:rPr>
          <w:rFonts w:ascii="Arial" w:hAnsi="Arial" w:cs="Arial"/>
          <w:bCs/>
          <w:sz w:val="20"/>
          <w:szCs w:val="20"/>
        </w:rPr>
        <w:t xml:space="preserve"> dos rios </w:t>
      </w:r>
      <w:proofErr w:type="spellStart"/>
      <w:r w:rsidR="00AD47CD">
        <w:rPr>
          <w:rFonts w:ascii="Arial" w:hAnsi="Arial" w:cs="Arial"/>
          <w:bCs/>
          <w:sz w:val="20"/>
          <w:szCs w:val="20"/>
        </w:rPr>
        <w:t>Piraquê</w:t>
      </w:r>
      <w:proofErr w:type="spellEnd"/>
      <w:r w:rsidR="00AD47CD">
        <w:rPr>
          <w:rFonts w:ascii="Arial" w:hAnsi="Arial" w:cs="Arial"/>
          <w:bCs/>
          <w:sz w:val="20"/>
          <w:szCs w:val="20"/>
        </w:rPr>
        <w:t xml:space="preserve">-Açu (PA) e </w:t>
      </w:r>
      <w:proofErr w:type="spellStart"/>
      <w:r w:rsidR="00AD47CD">
        <w:rPr>
          <w:rFonts w:ascii="Arial" w:hAnsi="Arial" w:cs="Arial"/>
          <w:bCs/>
          <w:sz w:val="20"/>
          <w:szCs w:val="20"/>
        </w:rPr>
        <w:t>Piraquê</w:t>
      </w:r>
      <w:proofErr w:type="spellEnd"/>
      <w:r w:rsidR="00AD47CD">
        <w:rPr>
          <w:rFonts w:ascii="Arial" w:hAnsi="Arial" w:cs="Arial"/>
          <w:bCs/>
          <w:sz w:val="20"/>
          <w:szCs w:val="20"/>
        </w:rPr>
        <w:t xml:space="preserve">-Mirim (PM), Costa das Algas (CA), Barra do Riacho (BR), Rio Doce (RD), </w:t>
      </w:r>
      <w:proofErr w:type="spellStart"/>
      <w:r w:rsidR="00AD47CD">
        <w:rPr>
          <w:rFonts w:ascii="Arial" w:hAnsi="Arial" w:cs="Arial"/>
          <w:bCs/>
          <w:sz w:val="20"/>
          <w:szCs w:val="20"/>
        </w:rPr>
        <w:t>Urussuquara</w:t>
      </w:r>
      <w:proofErr w:type="spellEnd"/>
      <w:r w:rsidR="00AD47CD">
        <w:rPr>
          <w:rFonts w:ascii="Arial" w:hAnsi="Arial" w:cs="Arial"/>
          <w:bCs/>
          <w:sz w:val="20"/>
          <w:szCs w:val="20"/>
        </w:rPr>
        <w:t xml:space="preserve"> (UR), Barra Nova (BN), São Mateus (SM) e Caravelas (CR).</w:t>
      </w:r>
    </w:p>
    <w:p w14:paraId="66CDD670" w14:textId="77777777" w:rsidR="00AD47CD" w:rsidRDefault="004E7823" w:rsidP="00584E41">
      <w:pPr>
        <w:autoSpaceDE w:val="0"/>
        <w:autoSpaceDN w:val="0"/>
        <w:adjustRightInd w:val="0"/>
        <w:spacing w:before="100" w:beforeAutospacing="1" w:after="100" w:afterAutospacing="1" w:line="360" w:lineRule="auto"/>
        <w:jc w:val="both"/>
        <w:rPr>
          <w:rFonts w:ascii="Arial" w:hAnsi="Arial" w:cs="Arial"/>
          <w:bCs/>
          <w:sz w:val="20"/>
          <w:szCs w:val="20"/>
        </w:rPr>
      </w:pPr>
      <w:r>
        <w:rPr>
          <w:rFonts w:ascii="Arial" w:hAnsi="Arial" w:cs="Arial"/>
          <w:b/>
          <w:sz w:val="20"/>
          <w:szCs w:val="20"/>
        </w:rPr>
        <w:t xml:space="preserve">Periodicidade das Análises: </w:t>
      </w:r>
      <w:r w:rsidR="00AD47CD" w:rsidRPr="004E7823">
        <w:rPr>
          <w:rFonts w:ascii="Arial" w:hAnsi="Arial" w:cs="Arial"/>
          <w:bCs/>
          <w:sz w:val="20"/>
          <w:szCs w:val="20"/>
        </w:rPr>
        <w:t xml:space="preserve">Dados </w:t>
      </w:r>
      <w:r w:rsidR="00AD47CD">
        <w:rPr>
          <w:rFonts w:ascii="Arial" w:hAnsi="Arial" w:cs="Arial"/>
          <w:bCs/>
          <w:sz w:val="20"/>
          <w:szCs w:val="20"/>
        </w:rPr>
        <w:t>bimestrais</w:t>
      </w:r>
      <w:r w:rsidR="00AD47CD" w:rsidRPr="004E7823">
        <w:rPr>
          <w:rFonts w:ascii="Arial" w:hAnsi="Arial" w:cs="Arial"/>
          <w:bCs/>
          <w:sz w:val="20"/>
          <w:szCs w:val="20"/>
        </w:rPr>
        <w:t xml:space="preserve"> (</w:t>
      </w:r>
      <w:r w:rsidR="00AD47CD">
        <w:rPr>
          <w:rFonts w:ascii="Arial" w:hAnsi="Arial" w:cs="Arial"/>
          <w:bCs/>
          <w:sz w:val="20"/>
          <w:szCs w:val="20"/>
        </w:rPr>
        <w:t>outubro de 2018 a setembro de 2019</w:t>
      </w:r>
      <w:r w:rsidR="00AD47CD" w:rsidRPr="004E7823">
        <w:rPr>
          <w:rFonts w:ascii="Arial" w:hAnsi="Arial" w:cs="Arial"/>
          <w:bCs/>
          <w:sz w:val="20"/>
          <w:szCs w:val="20"/>
        </w:rPr>
        <w:t xml:space="preserve">) </w:t>
      </w:r>
      <w:r w:rsidR="00AD47CD">
        <w:rPr>
          <w:rFonts w:ascii="Arial" w:hAnsi="Arial" w:cs="Arial"/>
          <w:bCs/>
          <w:sz w:val="20"/>
          <w:szCs w:val="20"/>
        </w:rPr>
        <w:t>e trimestrais (outubro de 2019 a fevereiro de 2020) no período de transição.</w:t>
      </w:r>
    </w:p>
    <w:p w14:paraId="5CB0A091" w14:textId="37A0D745" w:rsidR="00AD47CD" w:rsidRDefault="00D72026" w:rsidP="00AD47CD">
      <w:pPr>
        <w:autoSpaceDE w:val="0"/>
        <w:autoSpaceDN w:val="0"/>
        <w:adjustRightInd w:val="0"/>
        <w:spacing w:before="100" w:beforeAutospacing="1" w:after="100" w:afterAutospacing="1" w:line="360" w:lineRule="auto"/>
        <w:jc w:val="both"/>
        <w:rPr>
          <w:rFonts w:ascii="Arial" w:hAnsi="Arial" w:cs="Arial"/>
          <w:bCs/>
          <w:sz w:val="20"/>
          <w:szCs w:val="20"/>
        </w:rPr>
      </w:pPr>
      <w:r>
        <w:rPr>
          <w:rFonts w:ascii="Arial" w:hAnsi="Arial" w:cs="Arial"/>
          <w:b/>
          <w:sz w:val="20"/>
          <w:szCs w:val="20"/>
        </w:rPr>
        <w:t xml:space="preserve">Forma de análise temporal: </w:t>
      </w:r>
      <w:r w:rsidR="002A6326">
        <w:rPr>
          <w:rFonts w:ascii="Arial" w:hAnsi="Arial" w:cs="Arial"/>
          <w:sz w:val="20"/>
          <w:szCs w:val="20"/>
        </w:rPr>
        <w:t xml:space="preserve">Bimestrais, </w:t>
      </w:r>
      <w:r w:rsidR="00AD47CD" w:rsidRPr="00396DB9">
        <w:rPr>
          <w:rFonts w:ascii="Arial" w:hAnsi="Arial" w:cs="Arial"/>
          <w:sz w:val="20"/>
          <w:szCs w:val="20"/>
        </w:rPr>
        <w:t>trimestrais</w:t>
      </w:r>
      <w:r w:rsidR="002A6326">
        <w:rPr>
          <w:rFonts w:ascii="Arial" w:hAnsi="Arial" w:cs="Arial"/>
          <w:sz w:val="20"/>
          <w:szCs w:val="20"/>
        </w:rPr>
        <w:t xml:space="preserve"> e a</w:t>
      </w:r>
      <w:r w:rsidR="00AD47CD" w:rsidRPr="00396DB9">
        <w:rPr>
          <w:rFonts w:ascii="Arial" w:hAnsi="Arial" w:cs="Arial"/>
          <w:sz w:val="20"/>
          <w:szCs w:val="20"/>
        </w:rPr>
        <w:t>grupados por p</w:t>
      </w:r>
      <w:r w:rsidR="002A6326">
        <w:rPr>
          <w:rFonts w:ascii="Arial" w:hAnsi="Arial" w:cs="Arial"/>
          <w:bCs/>
          <w:sz w:val="20"/>
          <w:szCs w:val="20"/>
        </w:rPr>
        <w:t>erío</w:t>
      </w:r>
      <w:r w:rsidR="007245E6">
        <w:rPr>
          <w:rFonts w:ascii="Arial" w:hAnsi="Arial" w:cs="Arial"/>
          <w:bCs/>
          <w:sz w:val="20"/>
          <w:szCs w:val="20"/>
        </w:rPr>
        <w:t xml:space="preserve">do (seco e chuvoso) </w:t>
      </w:r>
      <w:r w:rsidR="002A6326">
        <w:rPr>
          <w:rFonts w:ascii="Arial" w:hAnsi="Arial" w:cs="Arial"/>
          <w:bCs/>
          <w:sz w:val="20"/>
          <w:szCs w:val="20"/>
        </w:rPr>
        <w:t>para as variáveis densidade e largura do cefalotórax. Anual para a variável fecundidade.</w:t>
      </w:r>
    </w:p>
    <w:p w14:paraId="6B111C0E" w14:textId="77777777" w:rsidR="00AD47CD" w:rsidRDefault="00D72026" w:rsidP="00584E41">
      <w:pPr>
        <w:autoSpaceDE w:val="0"/>
        <w:autoSpaceDN w:val="0"/>
        <w:adjustRightInd w:val="0"/>
        <w:spacing w:before="100" w:beforeAutospacing="1" w:after="100" w:afterAutospacing="1" w:line="360" w:lineRule="auto"/>
        <w:jc w:val="both"/>
        <w:rPr>
          <w:rFonts w:ascii="Arial" w:hAnsi="Arial" w:cs="Arial"/>
          <w:bCs/>
          <w:sz w:val="20"/>
          <w:szCs w:val="20"/>
        </w:rPr>
      </w:pPr>
      <w:r>
        <w:rPr>
          <w:rFonts w:ascii="Arial" w:hAnsi="Arial" w:cs="Arial"/>
          <w:b/>
          <w:sz w:val="20"/>
          <w:szCs w:val="20"/>
        </w:rPr>
        <w:t xml:space="preserve">Forma de análise espacial: </w:t>
      </w:r>
      <w:r w:rsidR="00AD47CD">
        <w:rPr>
          <w:rFonts w:ascii="Arial" w:hAnsi="Arial" w:cs="Arial"/>
          <w:bCs/>
          <w:sz w:val="20"/>
          <w:szCs w:val="20"/>
        </w:rPr>
        <w:t xml:space="preserve">Dados analisados por média das parcelas em cada estação amostral e por média dos estuários. </w:t>
      </w:r>
    </w:p>
    <w:p w14:paraId="11183CEF" w14:textId="306F4D68" w:rsidR="00D72026" w:rsidRDefault="00D72026" w:rsidP="00584E41">
      <w:pPr>
        <w:autoSpaceDE w:val="0"/>
        <w:autoSpaceDN w:val="0"/>
        <w:adjustRightInd w:val="0"/>
        <w:spacing w:before="100" w:beforeAutospacing="1" w:after="100" w:afterAutospacing="1" w:line="360" w:lineRule="auto"/>
        <w:jc w:val="both"/>
        <w:rPr>
          <w:rFonts w:ascii="Arial" w:hAnsi="Arial" w:cs="Arial"/>
          <w:bCs/>
          <w:sz w:val="20"/>
          <w:szCs w:val="20"/>
        </w:rPr>
      </w:pPr>
      <w:r>
        <w:rPr>
          <w:rFonts w:ascii="Arial" w:hAnsi="Arial" w:cs="Arial"/>
          <w:b/>
          <w:sz w:val="20"/>
          <w:szCs w:val="20"/>
        </w:rPr>
        <w:t xml:space="preserve">Tipo de variável: </w:t>
      </w:r>
      <w:r>
        <w:rPr>
          <w:rFonts w:ascii="Arial" w:hAnsi="Arial" w:cs="Arial"/>
          <w:bCs/>
          <w:sz w:val="20"/>
          <w:szCs w:val="20"/>
        </w:rPr>
        <w:t>abiótica ou biótica</w:t>
      </w:r>
      <w:r w:rsidR="007245E6">
        <w:rPr>
          <w:rFonts w:ascii="Arial" w:hAnsi="Arial" w:cs="Arial"/>
          <w:bCs/>
          <w:sz w:val="20"/>
          <w:szCs w:val="20"/>
        </w:rPr>
        <w:t>.</w:t>
      </w:r>
    </w:p>
    <w:p w14:paraId="3529DD4F" w14:textId="460950A9" w:rsidR="005654CC" w:rsidRDefault="005654CC" w:rsidP="00584E41">
      <w:pPr>
        <w:autoSpaceDE w:val="0"/>
        <w:autoSpaceDN w:val="0"/>
        <w:adjustRightInd w:val="0"/>
        <w:spacing w:before="100" w:beforeAutospacing="1" w:after="100" w:afterAutospacing="1" w:line="360" w:lineRule="auto"/>
        <w:jc w:val="both"/>
        <w:rPr>
          <w:rFonts w:ascii="Arial" w:hAnsi="Arial" w:cs="Arial"/>
          <w:b/>
          <w:sz w:val="20"/>
          <w:szCs w:val="20"/>
        </w:rPr>
      </w:pPr>
      <w:r>
        <w:rPr>
          <w:rFonts w:ascii="Arial" w:hAnsi="Arial" w:cs="Arial"/>
          <w:b/>
          <w:sz w:val="20"/>
          <w:szCs w:val="20"/>
        </w:rPr>
        <w:t xml:space="preserve">Descrição da variável: </w:t>
      </w:r>
      <w:r w:rsidR="007245E6" w:rsidRPr="007245E6">
        <w:rPr>
          <w:rFonts w:ascii="Arial" w:hAnsi="Arial" w:cs="Arial"/>
          <w:sz w:val="20"/>
          <w:szCs w:val="20"/>
        </w:rPr>
        <w:t>contagem e</w:t>
      </w:r>
      <w:r w:rsidR="007245E6">
        <w:rPr>
          <w:rFonts w:ascii="Arial" w:hAnsi="Arial" w:cs="Arial"/>
          <w:b/>
          <w:sz w:val="20"/>
          <w:szCs w:val="20"/>
        </w:rPr>
        <w:t xml:space="preserve"> </w:t>
      </w:r>
      <w:r w:rsidR="007245E6">
        <w:rPr>
          <w:rFonts w:ascii="Arial" w:hAnsi="Arial" w:cs="Arial"/>
          <w:sz w:val="20"/>
          <w:szCs w:val="20"/>
        </w:rPr>
        <w:t>medição das galerias</w:t>
      </w:r>
      <w:r w:rsidR="00AD47CD" w:rsidRPr="00AD47CD">
        <w:rPr>
          <w:rFonts w:ascii="Arial" w:hAnsi="Arial" w:cs="Arial"/>
          <w:sz w:val="20"/>
          <w:szCs w:val="20"/>
        </w:rPr>
        <w:t xml:space="preserve"> de </w:t>
      </w:r>
      <w:r w:rsidR="00AD47CD" w:rsidRPr="00AD47CD">
        <w:rPr>
          <w:rFonts w:ascii="Arial" w:hAnsi="Arial" w:cs="Arial"/>
          <w:i/>
          <w:sz w:val="20"/>
          <w:szCs w:val="20"/>
        </w:rPr>
        <w:t>C</w:t>
      </w:r>
      <w:r w:rsidR="00562B71">
        <w:rPr>
          <w:rFonts w:ascii="Arial" w:hAnsi="Arial" w:cs="Arial"/>
          <w:i/>
          <w:sz w:val="20"/>
          <w:szCs w:val="20"/>
        </w:rPr>
        <w:t>.</w:t>
      </w:r>
      <w:r w:rsidR="00AD47CD" w:rsidRPr="00AD47CD">
        <w:rPr>
          <w:rFonts w:ascii="Arial" w:hAnsi="Arial" w:cs="Arial"/>
          <w:i/>
          <w:sz w:val="20"/>
          <w:szCs w:val="20"/>
        </w:rPr>
        <w:t xml:space="preserve"> </w:t>
      </w:r>
      <w:proofErr w:type="spellStart"/>
      <w:r w:rsidR="00AD47CD" w:rsidRPr="00AD47CD">
        <w:rPr>
          <w:rFonts w:ascii="Arial" w:hAnsi="Arial" w:cs="Arial"/>
          <w:i/>
          <w:sz w:val="20"/>
          <w:szCs w:val="20"/>
        </w:rPr>
        <w:t>guanhumi</w:t>
      </w:r>
      <w:proofErr w:type="spellEnd"/>
      <w:r w:rsidR="00AD47CD" w:rsidRPr="00AD47CD">
        <w:rPr>
          <w:rFonts w:ascii="Arial" w:hAnsi="Arial" w:cs="Arial"/>
          <w:sz w:val="20"/>
          <w:szCs w:val="20"/>
        </w:rPr>
        <w:t xml:space="preserve"> e </w:t>
      </w:r>
      <w:r w:rsidR="00AD47CD" w:rsidRPr="00AD47CD">
        <w:rPr>
          <w:rFonts w:ascii="Arial" w:hAnsi="Arial" w:cs="Arial"/>
          <w:i/>
          <w:sz w:val="20"/>
          <w:szCs w:val="20"/>
        </w:rPr>
        <w:t>U</w:t>
      </w:r>
      <w:r w:rsidR="00562B71">
        <w:rPr>
          <w:rFonts w:ascii="Arial" w:hAnsi="Arial" w:cs="Arial"/>
          <w:i/>
          <w:sz w:val="20"/>
          <w:szCs w:val="20"/>
        </w:rPr>
        <w:t>.</w:t>
      </w:r>
      <w:r w:rsidR="00AD47CD" w:rsidRPr="00AD47CD">
        <w:rPr>
          <w:rFonts w:ascii="Arial" w:hAnsi="Arial" w:cs="Arial"/>
          <w:i/>
          <w:sz w:val="20"/>
          <w:szCs w:val="20"/>
        </w:rPr>
        <w:t xml:space="preserve"> </w:t>
      </w:r>
      <w:proofErr w:type="spellStart"/>
      <w:proofErr w:type="gramStart"/>
      <w:r w:rsidR="00AD47CD" w:rsidRPr="00AD47CD">
        <w:rPr>
          <w:rFonts w:ascii="Arial" w:hAnsi="Arial" w:cs="Arial"/>
          <w:i/>
          <w:sz w:val="20"/>
          <w:szCs w:val="20"/>
        </w:rPr>
        <w:t>cordatus</w:t>
      </w:r>
      <w:proofErr w:type="spellEnd"/>
      <w:proofErr w:type="gramEnd"/>
      <w:r w:rsidR="00AD47CD" w:rsidRPr="00AD47CD">
        <w:rPr>
          <w:rFonts w:ascii="Arial" w:hAnsi="Arial" w:cs="Arial"/>
          <w:sz w:val="20"/>
          <w:szCs w:val="20"/>
        </w:rPr>
        <w:t>.</w:t>
      </w:r>
      <w:r w:rsidR="002A6326" w:rsidRPr="002A6326">
        <w:rPr>
          <w:rFonts w:ascii="Arial" w:hAnsi="Arial" w:cs="Arial"/>
          <w:sz w:val="20"/>
          <w:szCs w:val="20"/>
        </w:rPr>
        <w:t xml:space="preserve"> </w:t>
      </w:r>
      <w:r w:rsidR="002A6326">
        <w:rPr>
          <w:rFonts w:ascii="Arial" w:hAnsi="Arial" w:cs="Arial"/>
          <w:sz w:val="20"/>
          <w:szCs w:val="20"/>
        </w:rPr>
        <w:t>N</w:t>
      </w:r>
      <w:r w:rsidR="002A6326" w:rsidRPr="002A6326">
        <w:rPr>
          <w:rFonts w:ascii="Arial" w:hAnsi="Arial" w:cs="Arial"/>
          <w:sz w:val="20"/>
          <w:szCs w:val="20"/>
        </w:rPr>
        <w:t xml:space="preserve">úmero de ovos produzidos por fêmeas de </w:t>
      </w:r>
      <w:r w:rsidR="002A6326" w:rsidRPr="002A6326">
        <w:rPr>
          <w:rFonts w:ascii="Arial" w:hAnsi="Arial" w:cs="Arial"/>
          <w:i/>
          <w:sz w:val="20"/>
          <w:szCs w:val="20"/>
        </w:rPr>
        <w:t xml:space="preserve">C. </w:t>
      </w:r>
      <w:proofErr w:type="spellStart"/>
      <w:r w:rsidR="002A6326" w:rsidRPr="002A6326">
        <w:rPr>
          <w:rFonts w:ascii="Arial" w:hAnsi="Arial" w:cs="Arial"/>
          <w:i/>
          <w:sz w:val="20"/>
          <w:szCs w:val="20"/>
        </w:rPr>
        <w:t>guanhumi</w:t>
      </w:r>
      <w:proofErr w:type="spellEnd"/>
      <w:r w:rsidR="002A6326" w:rsidRPr="002A6326">
        <w:rPr>
          <w:rFonts w:ascii="Arial" w:hAnsi="Arial" w:cs="Arial"/>
          <w:sz w:val="20"/>
          <w:szCs w:val="20"/>
        </w:rPr>
        <w:t xml:space="preserve"> e </w:t>
      </w:r>
      <w:r w:rsidR="002A6326" w:rsidRPr="002A6326">
        <w:rPr>
          <w:rFonts w:ascii="Arial" w:hAnsi="Arial" w:cs="Arial"/>
          <w:i/>
          <w:sz w:val="20"/>
          <w:szCs w:val="20"/>
        </w:rPr>
        <w:t xml:space="preserve">U. </w:t>
      </w:r>
      <w:proofErr w:type="spellStart"/>
      <w:proofErr w:type="gramStart"/>
      <w:r w:rsidR="002A6326" w:rsidRPr="002A6326">
        <w:rPr>
          <w:rFonts w:ascii="Arial" w:hAnsi="Arial" w:cs="Arial"/>
          <w:i/>
          <w:sz w:val="20"/>
          <w:szCs w:val="20"/>
        </w:rPr>
        <w:t>cordatus</w:t>
      </w:r>
      <w:proofErr w:type="spellEnd"/>
      <w:proofErr w:type="gramEnd"/>
      <w:r w:rsidR="002A6326" w:rsidRPr="002A6326">
        <w:rPr>
          <w:rFonts w:ascii="Arial" w:hAnsi="Arial" w:cs="Arial"/>
          <w:i/>
          <w:sz w:val="20"/>
          <w:szCs w:val="20"/>
        </w:rPr>
        <w:t>.</w:t>
      </w:r>
    </w:p>
    <w:p w14:paraId="61B9A0C3" w14:textId="43877814" w:rsidR="005654CC" w:rsidRDefault="005654CC" w:rsidP="00584E41">
      <w:pPr>
        <w:autoSpaceDE w:val="0"/>
        <w:autoSpaceDN w:val="0"/>
        <w:adjustRightInd w:val="0"/>
        <w:spacing w:before="100" w:beforeAutospacing="1" w:after="100" w:afterAutospacing="1" w:line="360" w:lineRule="auto"/>
        <w:jc w:val="both"/>
        <w:rPr>
          <w:rFonts w:ascii="Arial" w:hAnsi="Arial" w:cs="Arial"/>
          <w:b/>
          <w:sz w:val="20"/>
          <w:szCs w:val="20"/>
        </w:rPr>
      </w:pPr>
      <w:r>
        <w:rPr>
          <w:rFonts w:ascii="Arial" w:hAnsi="Arial" w:cs="Arial"/>
          <w:b/>
          <w:sz w:val="20"/>
          <w:szCs w:val="20"/>
        </w:rPr>
        <w:t xml:space="preserve">Material para tombamento: </w:t>
      </w:r>
      <w:r w:rsidR="00AD47CD" w:rsidRPr="00AD47CD">
        <w:rPr>
          <w:rFonts w:ascii="Arial" w:hAnsi="Arial" w:cs="Arial"/>
          <w:sz w:val="20"/>
          <w:szCs w:val="20"/>
        </w:rPr>
        <w:t>Sim, em processamento.</w:t>
      </w:r>
    </w:p>
    <w:p w14:paraId="26F1B795" w14:textId="5074CC83" w:rsidR="005654CC" w:rsidRPr="00562B71" w:rsidRDefault="005654CC" w:rsidP="00562B71">
      <w:pPr>
        <w:widowControl w:val="0"/>
        <w:spacing w:line="360" w:lineRule="auto"/>
        <w:jc w:val="both"/>
        <w:rPr>
          <w:rFonts w:ascii="Arial" w:hAnsi="Arial" w:cs="Arial"/>
          <w:bCs/>
          <w:sz w:val="20"/>
          <w:szCs w:val="20"/>
        </w:rPr>
      </w:pPr>
      <w:r>
        <w:rPr>
          <w:rFonts w:ascii="Arial" w:hAnsi="Arial" w:cs="Arial"/>
          <w:b/>
          <w:sz w:val="20"/>
          <w:szCs w:val="20"/>
        </w:rPr>
        <w:t>Exemplar</w:t>
      </w:r>
      <w:r w:rsidR="007245E6">
        <w:rPr>
          <w:rFonts w:ascii="Arial" w:hAnsi="Arial" w:cs="Arial"/>
          <w:b/>
          <w:sz w:val="20"/>
          <w:szCs w:val="20"/>
        </w:rPr>
        <w:t>es</w:t>
      </w:r>
      <w:r>
        <w:rPr>
          <w:rFonts w:ascii="Arial" w:hAnsi="Arial" w:cs="Arial"/>
          <w:b/>
          <w:sz w:val="20"/>
          <w:szCs w:val="20"/>
        </w:rPr>
        <w:t xml:space="preserve"> amostrado</w:t>
      </w:r>
      <w:r w:rsidR="007245E6">
        <w:rPr>
          <w:rFonts w:ascii="Arial" w:hAnsi="Arial" w:cs="Arial"/>
          <w:b/>
          <w:sz w:val="20"/>
          <w:szCs w:val="20"/>
        </w:rPr>
        <w:t>s</w:t>
      </w:r>
      <w:r>
        <w:rPr>
          <w:rFonts w:ascii="Arial" w:hAnsi="Arial" w:cs="Arial"/>
          <w:b/>
          <w:sz w:val="20"/>
          <w:szCs w:val="20"/>
        </w:rPr>
        <w:t xml:space="preserve"> armazenado</w:t>
      </w:r>
      <w:r w:rsidR="007245E6">
        <w:rPr>
          <w:rFonts w:ascii="Arial" w:hAnsi="Arial" w:cs="Arial"/>
          <w:b/>
          <w:sz w:val="20"/>
          <w:szCs w:val="20"/>
        </w:rPr>
        <w:t>s</w:t>
      </w:r>
      <w:r>
        <w:rPr>
          <w:rFonts w:ascii="Arial" w:hAnsi="Arial" w:cs="Arial"/>
          <w:b/>
          <w:sz w:val="20"/>
          <w:szCs w:val="20"/>
        </w:rPr>
        <w:t xml:space="preserve">: </w:t>
      </w:r>
      <w:r w:rsidR="00562B71" w:rsidRPr="00562B71">
        <w:rPr>
          <w:rFonts w:ascii="Arial" w:hAnsi="Arial" w:cs="Arial"/>
          <w:i/>
          <w:sz w:val="20"/>
          <w:szCs w:val="20"/>
        </w:rPr>
        <w:t xml:space="preserve">Aratus </w:t>
      </w:r>
      <w:proofErr w:type="spellStart"/>
      <w:r w:rsidR="00562B71" w:rsidRPr="00562B71">
        <w:rPr>
          <w:rFonts w:ascii="Arial" w:hAnsi="Arial" w:cs="Arial"/>
          <w:i/>
          <w:sz w:val="20"/>
          <w:szCs w:val="20"/>
        </w:rPr>
        <w:t>pisonii</w:t>
      </w:r>
      <w:proofErr w:type="spellEnd"/>
      <w:r w:rsidR="00562B71" w:rsidRPr="00562B71">
        <w:rPr>
          <w:rFonts w:ascii="Arial" w:hAnsi="Arial" w:cs="Arial"/>
          <w:bCs/>
          <w:sz w:val="20"/>
          <w:szCs w:val="20"/>
        </w:rPr>
        <w:t xml:space="preserve">, </w:t>
      </w:r>
      <w:r w:rsidR="00562B71" w:rsidRPr="00562B71">
        <w:rPr>
          <w:rFonts w:ascii="Arial" w:hAnsi="Arial" w:cs="Arial"/>
          <w:bCs/>
          <w:i/>
          <w:sz w:val="20"/>
          <w:szCs w:val="20"/>
        </w:rPr>
        <w:t xml:space="preserve">C. </w:t>
      </w:r>
      <w:proofErr w:type="spellStart"/>
      <w:r w:rsidR="00562B71" w:rsidRPr="00562B71">
        <w:rPr>
          <w:rFonts w:ascii="Arial" w:hAnsi="Arial" w:cs="Arial"/>
          <w:bCs/>
          <w:i/>
          <w:sz w:val="20"/>
          <w:szCs w:val="20"/>
        </w:rPr>
        <w:t>guanhum</w:t>
      </w:r>
      <w:r w:rsidR="00562B71" w:rsidRPr="00562B71">
        <w:rPr>
          <w:rFonts w:ascii="Arial" w:hAnsi="Arial" w:cs="Arial"/>
          <w:bCs/>
          <w:sz w:val="20"/>
          <w:szCs w:val="20"/>
        </w:rPr>
        <w:t>i</w:t>
      </w:r>
      <w:proofErr w:type="spellEnd"/>
      <w:r w:rsidR="00562B71" w:rsidRPr="00562B71">
        <w:rPr>
          <w:rFonts w:ascii="Arial" w:hAnsi="Arial" w:cs="Arial"/>
          <w:bCs/>
          <w:sz w:val="20"/>
          <w:szCs w:val="20"/>
        </w:rPr>
        <w:t xml:space="preserve">, </w:t>
      </w:r>
      <w:proofErr w:type="spellStart"/>
      <w:r w:rsidR="00562B71" w:rsidRPr="00562B71">
        <w:rPr>
          <w:rFonts w:ascii="Arial" w:hAnsi="Arial" w:cs="Arial"/>
          <w:i/>
          <w:sz w:val="20"/>
          <w:szCs w:val="20"/>
        </w:rPr>
        <w:t>Eurytium</w:t>
      </w:r>
      <w:proofErr w:type="spellEnd"/>
      <w:r w:rsidR="00562B71" w:rsidRPr="00562B71">
        <w:rPr>
          <w:rFonts w:ascii="Arial" w:hAnsi="Arial" w:cs="Arial"/>
          <w:i/>
          <w:sz w:val="20"/>
          <w:szCs w:val="20"/>
        </w:rPr>
        <w:t xml:space="preserve"> </w:t>
      </w:r>
      <w:proofErr w:type="spellStart"/>
      <w:r w:rsidR="00562B71" w:rsidRPr="00562B71">
        <w:rPr>
          <w:rFonts w:ascii="Arial" w:hAnsi="Arial" w:cs="Arial"/>
          <w:i/>
          <w:sz w:val="20"/>
          <w:szCs w:val="20"/>
        </w:rPr>
        <w:t>limosum</w:t>
      </w:r>
      <w:proofErr w:type="spellEnd"/>
      <w:r w:rsidR="00562B71" w:rsidRPr="00562B71">
        <w:rPr>
          <w:rFonts w:ascii="Arial" w:hAnsi="Arial" w:cs="Arial"/>
          <w:bCs/>
          <w:sz w:val="20"/>
          <w:szCs w:val="20"/>
        </w:rPr>
        <w:t xml:space="preserve">, </w:t>
      </w:r>
      <w:proofErr w:type="spellStart"/>
      <w:r w:rsidR="00562B71" w:rsidRPr="00562B71">
        <w:rPr>
          <w:rFonts w:ascii="Arial" w:hAnsi="Arial" w:cs="Arial"/>
          <w:i/>
          <w:sz w:val="20"/>
          <w:szCs w:val="20"/>
        </w:rPr>
        <w:t>Goniopsis</w:t>
      </w:r>
      <w:proofErr w:type="spellEnd"/>
      <w:r w:rsidR="00562B71" w:rsidRPr="00562B71">
        <w:rPr>
          <w:rFonts w:ascii="Arial" w:hAnsi="Arial" w:cs="Arial"/>
          <w:i/>
          <w:sz w:val="20"/>
          <w:szCs w:val="20"/>
        </w:rPr>
        <w:t xml:space="preserve"> </w:t>
      </w:r>
      <w:proofErr w:type="spellStart"/>
      <w:r w:rsidR="00562B71" w:rsidRPr="00562B71">
        <w:rPr>
          <w:rFonts w:ascii="Arial" w:hAnsi="Arial" w:cs="Arial"/>
          <w:i/>
          <w:sz w:val="20"/>
          <w:szCs w:val="20"/>
        </w:rPr>
        <w:t>cruentata</w:t>
      </w:r>
      <w:proofErr w:type="spellEnd"/>
      <w:r w:rsidR="00562B71" w:rsidRPr="00562B71">
        <w:rPr>
          <w:rFonts w:ascii="Arial" w:hAnsi="Arial" w:cs="Arial"/>
          <w:i/>
          <w:sz w:val="20"/>
          <w:szCs w:val="20"/>
        </w:rPr>
        <w:t xml:space="preserve">, </w:t>
      </w:r>
      <w:proofErr w:type="spellStart"/>
      <w:r w:rsidR="00562B71" w:rsidRPr="00562B71">
        <w:rPr>
          <w:rFonts w:ascii="Arial" w:hAnsi="Arial" w:cs="Arial"/>
          <w:i/>
          <w:sz w:val="20"/>
          <w:szCs w:val="20"/>
        </w:rPr>
        <w:t>Leptuca</w:t>
      </w:r>
      <w:proofErr w:type="spellEnd"/>
      <w:r w:rsidR="00562B71" w:rsidRPr="00562B71">
        <w:rPr>
          <w:rFonts w:ascii="Arial" w:hAnsi="Arial" w:cs="Arial"/>
          <w:i/>
          <w:sz w:val="20"/>
          <w:szCs w:val="20"/>
        </w:rPr>
        <w:t xml:space="preserve"> </w:t>
      </w:r>
      <w:proofErr w:type="spellStart"/>
      <w:r w:rsidR="00562B71" w:rsidRPr="00562B71">
        <w:rPr>
          <w:rFonts w:ascii="Arial" w:hAnsi="Arial" w:cs="Arial"/>
          <w:i/>
          <w:sz w:val="20"/>
          <w:szCs w:val="20"/>
        </w:rPr>
        <w:t>leptodactyla</w:t>
      </w:r>
      <w:proofErr w:type="spellEnd"/>
      <w:r w:rsidR="00562B71" w:rsidRPr="00562B71">
        <w:rPr>
          <w:rFonts w:ascii="Arial" w:hAnsi="Arial" w:cs="Arial"/>
          <w:sz w:val="20"/>
          <w:szCs w:val="20"/>
        </w:rPr>
        <w:t xml:space="preserve">, </w:t>
      </w:r>
      <w:r w:rsidR="00562B71" w:rsidRPr="00562B71">
        <w:rPr>
          <w:rFonts w:ascii="Arial" w:hAnsi="Arial" w:cs="Arial"/>
          <w:i/>
          <w:sz w:val="20"/>
          <w:szCs w:val="20"/>
        </w:rPr>
        <w:t xml:space="preserve">L. </w:t>
      </w:r>
      <w:proofErr w:type="spellStart"/>
      <w:r w:rsidR="00562B71" w:rsidRPr="00562B71">
        <w:rPr>
          <w:rFonts w:ascii="Arial" w:hAnsi="Arial" w:cs="Arial"/>
          <w:i/>
          <w:sz w:val="20"/>
          <w:szCs w:val="20"/>
        </w:rPr>
        <w:t>thayeri</w:t>
      </w:r>
      <w:proofErr w:type="spellEnd"/>
      <w:r w:rsidR="00562B71" w:rsidRPr="00562B71">
        <w:rPr>
          <w:rFonts w:ascii="Arial" w:hAnsi="Arial" w:cs="Arial"/>
          <w:sz w:val="20"/>
          <w:szCs w:val="20"/>
        </w:rPr>
        <w:t xml:space="preserve">, </w:t>
      </w:r>
      <w:proofErr w:type="spellStart"/>
      <w:r w:rsidR="00562B71" w:rsidRPr="00562B71">
        <w:rPr>
          <w:rFonts w:ascii="Arial" w:hAnsi="Arial" w:cs="Arial"/>
          <w:i/>
          <w:sz w:val="20"/>
          <w:szCs w:val="20"/>
        </w:rPr>
        <w:t>Minuca</w:t>
      </w:r>
      <w:proofErr w:type="spellEnd"/>
      <w:r w:rsidR="00562B71" w:rsidRPr="00562B71">
        <w:rPr>
          <w:rFonts w:ascii="Arial" w:hAnsi="Arial" w:cs="Arial"/>
          <w:i/>
          <w:sz w:val="20"/>
          <w:szCs w:val="20"/>
        </w:rPr>
        <w:t xml:space="preserve"> </w:t>
      </w:r>
      <w:proofErr w:type="spellStart"/>
      <w:r w:rsidR="00562B71" w:rsidRPr="00562B71">
        <w:rPr>
          <w:rFonts w:ascii="Arial" w:hAnsi="Arial" w:cs="Arial"/>
          <w:i/>
          <w:sz w:val="20"/>
          <w:szCs w:val="20"/>
        </w:rPr>
        <w:t>rapax</w:t>
      </w:r>
      <w:proofErr w:type="spellEnd"/>
      <w:r w:rsidR="00562B71" w:rsidRPr="00562B71">
        <w:rPr>
          <w:rFonts w:ascii="Arial" w:hAnsi="Arial" w:cs="Arial"/>
          <w:sz w:val="20"/>
          <w:szCs w:val="20"/>
        </w:rPr>
        <w:t xml:space="preserve">, </w:t>
      </w:r>
      <w:proofErr w:type="spellStart"/>
      <w:r w:rsidR="00562B71" w:rsidRPr="00562B71">
        <w:rPr>
          <w:rFonts w:ascii="Arial" w:hAnsi="Arial" w:cs="Arial"/>
          <w:i/>
          <w:sz w:val="20"/>
          <w:szCs w:val="20"/>
        </w:rPr>
        <w:t>Pachygrapsus</w:t>
      </w:r>
      <w:proofErr w:type="spellEnd"/>
      <w:r w:rsidR="00562B71" w:rsidRPr="00562B71">
        <w:rPr>
          <w:rFonts w:ascii="Arial" w:hAnsi="Arial" w:cs="Arial"/>
          <w:i/>
          <w:sz w:val="20"/>
          <w:szCs w:val="20"/>
        </w:rPr>
        <w:t xml:space="preserve"> </w:t>
      </w:r>
      <w:proofErr w:type="spellStart"/>
      <w:r w:rsidR="00562B71" w:rsidRPr="00562B71">
        <w:rPr>
          <w:rFonts w:ascii="Arial" w:hAnsi="Arial" w:cs="Arial"/>
          <w:i/>
          <w:sz w:val="20"/>
          <w:szCs w:val="20"/>
        </w:rPr>
        <w:t>transversus</w:t>
      </w:r>
      <w:proofErr w:type="spellEnd"/>
      <w:r w:rsidR="00562B71" w:rsidRPr="00562B71">
        <w:rPr>
          <w:rFonts w:ascii="Arial" w:hAnsi="Arial" w:cs="Arial"/>
          <w:i/>
          <w:sz w:val="20"/>
          <w:szCs w:val="20"/>
        </w:rPr>
        <w:t xml:space="preserve">, Uca </w:t>
      </w:r>
      <w:proofErr w:type="spellStart"/>
      <w:r w:rsidR="00562B71" w:rsidRPr="00562B71">
        <w:rPr>
          <w:rFonts w:ascii="Arial" w:hAnsi="Arial" w:cs="Arial"/>
          <w:i/>
          <w:sz w:val="20"/>
          <w:szCs w:val="20"/>
        </w:rPr>
        <w:t>maracoani</w:t>
      </w:r>
      <w:proofErr w:type="spellEnd"/>
      <w:r w:rsidR="002A6326">
        <w:rPr>
          <w:rFonts w:ascii="Arial" w:hAnsi="Arial" w:cs="Arial"/>
          <w:sz w:val="20"/>
          <w:szCs w:val="20"/>
        </w:rPr>
        <w:t xml:space="preserve"> e</w:t>
      </w:r>
      <w:r w:rsidRPr="00562B71">
        <w:rPr>
          <w:rFonts w:ascii="Arial" w:hAnsi="Arial" w:cs="Arial"/>
          <w:bCs/>
          <w:sz w:val="20"/>
          <w:szCs w:val="20"/>
        </w:rPr>
        <w:t xml:space="preserve"> </w:t>
      </w:r>
      <w:r w:rsidR="00562B71" w:rsidRPr="00562B71">
        <w:rPr>
          <w:rFonts w:ascii="Arial" w:hAnsi="Arial" w:cs="Arial"/>
          <w:bCs/>
          <w:i/>
          <w:sz w:val="20"/>
          <w:szCs w:val="20"/>
        </w:rPr>
        <w:t xml:space="preserve">U. </w:t>
      </w:r>
      <w:proofErr w:type="spellStart"/>
      <w:proofErr w:type="gramStart"/>
      <w:r w:rsidR="00562B71" w:rsidRPr="00562B71">
        <w:rPr>
          <w:rFonts w:ascii="Arial" w:hAnsi="Arial" w:cs="Arial"/>
          <w:bCs/>
          <w:i/>
          <w:sz w:val="20"/>
          <w:szCs w:val="20"/>
        </w:rPr>
        <w:t>cordatus</w:t>
      </w:r>
      <w:proofErr w:type="spellEnd"/>
      <w:proofErr w:type="gramEnd"/>
      <w:r w:rsidR="00562B71" w:rsidRPr="00562B71">
        <w:rPr>
          <w:rFonts w:ascii="Arial" w:hAnsi="Arial" w:cs="Arial"/>
          <w:bCs/>
          <w:i/>
          <w:sz w:val="20"/>
          <w:szCs w:val="20"/>
        </w:rPr>
        <w:t>.</w:t>
      </w:r>
    </w:p>
    <w:p w14:paraId="760FFCBF" w14:textId="6F7DE986" w:rsidR="005654CC" w:rsidRPr="005654CC" w:rsidRDefault="005654CC" w:rsidP="00584E41">
      <w:pPr>
        <w:autoSpaceDE w:val="0"/>
        <w:autoSpaceDN w:val="0"/>
        <w:adjustRightInd w:val="0"/>
        <w:spacing w:before="100" w:beforeAutospacing="1" w:after="100" w:afterAutospacing="1" w:line="360" w:lineRule="auto"/>
        <w:jc w:val="both"/>
        <w:rPr>
          <w:rFonts w:ascii="Arial" w:hAnsi="Arial" w:cs="Arial"/>
          <w:bCs/>
          <w:sz w:val="20"/>
          <w:szCs w:val="20"/>
        </w:rPr>
      </w:pPr>
      <w:r>
        <w:rPr>
          <w:rFonts w:ascii="Arial" w:hAnsi="Arial" w:cs="Arial"/>
          <w:b/>
          <w:sz w:val="20"/>
          <w:szCs w:val="20"/>
        </w:rPr>
        <w:t>Dados brutos compilados e armazenados</w:t>
      </w:r>
      <w:r w:rsidR="00562B71">
        <w:rPr>
          <w:rFonts w:ascii="Arial" w:hAnsi="Arial" w:cs="Arial"/>
          <w:b/>
          <w:sz w:val="20"/>
          <w:szCs w:val="20"/>
        </w:rPr>
        <w:t>:</w:t>
      </w:r>
      <w:r>
        <w:rPr>
          <w:rFonts w:ascii="Arial" w:hAnsi="Arial" w:cs="Arial"/>
          <w:b/>
          <w:sz w:val="20"/>
          <w:szCs w:val="20"/>
        </w:rPr>
        <w:t xml:space="preserve"> </w:t>
      </w:r>
      <w:r w:rsidR="00562B71">
        <w:rPr>
          <w:rFonts w:ascii="Arial" w:hAnsi="Arial" w:cs="Arial"/>
          <w:bCs/>
          <w:sz w:val="20"/>
          <w:szCs w:val="20"/>
        </w:rPr>
        <w:t xml:space="preserve">Dados armazenados </w:t>
      </w:r>
      <w:r w:rsidR="007245E6">
        <w:rPr>
          <w:rFonts w:ascii="Arial" w:hAnsi="Arial" w:cs="Arial"/>
          <w:bCs/>
          <w:sz w:val="20"/>
          <w:szCs w:val="20"/>
        </w:rPr>
        <w:t>em planilhas n</w:t>
      </w:r>
      <w:r w:rsidR="00562B71">
        <w:rPr>
          <w:rFonts w:ascii="Arial" w:hAnsi="Arial" w:cs="Arial"/>
          <w:bCs/>
          <w:sz w:val="20"/>
          <w:szCs w:val="20"/>
        </w:rPr>
        <w:t xml:space="preserve">o </w:t>
      </w:r>
      <w:proofErr w:type="spellStart"/>
      <w:r w:rsidR="00562B71">
        <w:rPr>
          <w:rFonts w:ascii="Arial" w:hAnsi="Arial" w:cs="Arial"/>
          <w:bCs/>
          <w:sz w:val="20"/>
          <w:szCs w:val="20"/>
        </w:rPr>
        <w:t>Dropbox</w:t>
      </w:r>
      <w:proofErr w:type="spellEnd"/>
      <w:r w:rsidR="00562B71">
        <w:rPr>
          <w:rFonts w:ascii="Arial" w:hAnsi="Arial" w:cs="Arial"/>
          <w:bCs/>
          <w:sz w:val="20"/>
          <w:szCs w:val="20"/>
        </w:rPr>
        <w:t xml:space="preserve">. Última atualização para os dados do Ano </w:t>
      </w:r>
      <w:proofErr w:type="gramStart"/>
      <w:r w:rsidR="00562B71">
        <w:rPr>
          <w:rFonts w:ascii="Arial" w:hAnsi="Arial" w:cs="Arial"/>
          <w:bCs/>
          <w:sz w:val="20"/>
          <w:szCs w:val="20"/>
        </w:rPr>
        <w:t>1</w:t>
      </w:r>
      <w:proofErr w:type="gramEnd"/>
      <w:r w:rsidR="00562B71">
        <w:rPr>
          <w:rFonts w:ascii="Arial" w:hAnsi="Arial" w:cs="Arial"/>
          <w:bCs/>
          <w:sz w:val="20"/>
          <w:szCs w:val="20"/>
        </w:rPr>
        <w:t xml:space="preserve"> e para os dados do período de Transição estão na pasta PMBA_DadosBrutos_31_05_2020 (planilhas: PMBA_A5M_Fauna ES_Ano1_31.05.2020 e PMBA_A5M_Fauna ES_Ano1_31.05.2020</w:t>
      </w:r>
      <w:r w:rsidR="002A6326">
        <w:rPr>
          <w:rFonts w:ascii="Arial" w:hAnsi="Arial" w:cs="Arial"/>
          <w:bCs/>
          <w:sz w:val="20"/>
          <w:szCs w:val="20"/>
        </w:rPr>
        <w:t>)</w:t>
      </w:r>
      <w:r w:rsidR="00562B71">
        <w:rPr>
          <w:rFonts w:ascii="Arial" w:hAnsi="Arial" w:cs="Arial"/>
          <w:bCs/>
          <w:sz w:val="20"/>
          <w:szCs w:val="20"/>
        </w:rPr>
        <w:t>.</w:t>
      </w:r>
    </w:p>
    <w:p w14:paraId="293BBC68" w14:textId="609D8692" w:rsidR="00D72026" w:rsidRPr="00D72026" w:rsidRDefault="00D72026" w:rsidP="00584E41">
      <w:pPr>
        <w:autoSpaceDE w:val="0"/>
        <w:autoSpaceDN w:val="0"/>
        <w:adjustRightInd w:val="0"/>
        <w:spacing w:before="100" w:beforeAutospacing="1" w:after="100" w:afterAutospacing="1" w:line="360" w:lineRule="auto"/>
        <w:jc w:val="both"/>
        <w:rPr>
          <w:rFonts w:ascii="Arial" w:hAnsi="Arial" w:cs="Arial"/>
          <w:b/>
          <w:sz w:val="20"/>
          <w:szCs w:val="20"/>
        </w:rPr>
      </w:pPr>
      <w:r>
        <w:rPr>
          <w:rFonts w:ascii="Arial" w:hAnsi="Arial" w:cs="Arial"/>
          <w:b/>
          <w:sz w:val="20"/>
          <w:szCs w:val="20"/>
        </w:rPr>
        <w:t>Hierarquia ecológica envolvida:</w:t>
      </w:r>
      <w:r>
        <w:rPr>
          <w:rFonts w:ascii="Arial" w:hAnsi="Arial" w:cs="Arial"/>
          <w:bCs/>
          <w:sz w:val="20"/>
          <w:szCs w:val="20"/>
        </w:rPr>
        <w:t xml:space="preserve"> </w:t>
      </w:r>
      <w:r w:rsidR="00562B71">
        <w:rPr>
          <w:rFonts w:ascii="Arial" w:hAnsi="Arial" w:cs="Arial"/>
          <w:bCs/>
          <w:sz w:val="20"/>
          <w:szCs w:val="20"/>
        </w:rPr>
        <w:t>C</w:t>
      </w:r>
      <w:r>
        <w:rPr>
          <w:rFonts w:ascii="Arial" w:hAnsi="Arial" w:cs="Arial"/>
          <w:bCs/>
          <w:sz w:val="20"/>
          <w:szCs w:val="20"/>
        </w:rPr>
        <w:t>omunidade</w:t>
      </w:r>
      <w:r w:rsidR="00BA155D">
        <w:rPr>
          <w:rFonts w:ascii="Arial" w:hAnsi="Arial" w:cs="Arial"/>
          <w:bCs/>
          <w:sz w:val="20"/>
          <w:szCs w:val="20"/>
        </w:rPr>
        <w:t>,</w:t>
      </w:r>
      <w:r w:rsidR="00562B71">
        <w:rPr>
          <w:rFonts w:ascii="Arial" w:hAnsi="Arial" w:cs="Arial"/>
          <w:bCs/>
          <w:sz w:val="20"/>
          <w:szCs w:val="20"/>
        </w:rPr>
        <w:t xml:space="preserve"> população</w:t>
      </w:r>
      <w:r w:rsidR="00BA155D">
        <w:rPr>
          <w:rFonts w:ascii="Arial" w:hAnsi="Arial" w:cs="Arial"/>
          <w:bCs/>
          <w:sz w:val="20"/>
          <w:szCs w:val="20"/>
        </w:rPr>
        <w:t xml:space="preserve"> e espécie</w:t>
      </w:r>
      <w:r>
        <w:rPr>
          <w:rFonts w:ascii="Arial" w:hAnsi="Arial" w:cs="Arial"/>
          <w:bCs/>
          <w:sz w:val="20"/>
          <w:szCs w:val="20"/>
        </w:rPr>
        <w:t xml:space="preserve">. </w:t>
      </w:r>
    </w:p>
    <w:p w14:paraId="3961EF8F" w14:textId="5953F114" w:rsidR="00D72026" w:rsidRPr="00D72026" w:rsidRDefault="00D72026" w:rsidP="00584E41">
      <w:pPr>
        <w:autoSpaceDE w:val="0"/>
        <w:autoSpaceDN w:val="0"/>
        <w:adjustRightInd w:val="0"/>
        <w:spacing w:before="100" w:beforeAutospacing="1" w:after="100" w:afterAutospacing="1" w:line="360" w:lineRule="auto"/>
        <w:jc w:val="both"/>
        <w:rPr>
          <w:rFonts w:ascii="Arial" w:hAnsi="Arial" w:cs="Arial"/>
          <w:bCs/>
          <w:sz w:val="20"/>
          <w:szCs w:val="20"/>
        </w:rPr>
      </w:pPr>
      <w:r>
        <w:rPr>
          <w:rFonts w:ascii="Arial" w:hAnsi="Arial" w:cs="Arial"/>
          <w:b/>
          <w:sz w:val="20"/>
          <w:szCs w:val="20"/>
        </w:rPr>
        <w:t>Espécie</w:t>
      </w:r>
      <w:r w:rsidR="002A6326">
        <w:rPr>
          <w:rFonts w:ascii="Arial" w:hAnsi="Arial" w:cs="Arial"/>
          <w:b/>
          <w:sz w:val="20"/>
          <w:szCs w:val="20"/>
        </w:rPr>
        <w:t>s</w:t>
      </w:r>
      <w:r>
        <w:rPr>
          <w:rFonts w:ascii="Arial" w:hAnsi="Arial" w:cs="Arial"/>
          <w:b/>
          <w:sz w:val="20"/>
          <w:szCs w:val="20"/>
        </w:rPr>
        <w:t xml:space="preserve"> envolvida</w:t>
      </w:r>
      <w:r w:rsidR="00BA155D">
        <w:rPr>
          <w:rFonts w:ascii="Arial" w:hAnsi="Arial" w:cs="Arial"/>
          <w:b/>
          <w:sz w:val="20"/>
          <w:szCs w:val="20"/>
        </w:rPr>
        <w:t>s</w:t>
      </w:r>
      <w:r>
        <w:rPr>
          <w:rFonts w:ascii="Arial" w:hAnsi="Arial" w:cs="Arial"/>
          <w:b/>
          <w:sz w:val="20"/>
          <w:szCs w:val="20"/>
        </w:rPr>
        <w:t xml:space="preserve"> no resultado: </w:t>
      </w:r>
      <w:r w:rsidR="002A6326" w:rsidRPr="00562B71">
        <w:rPr>
          <w:rFonts w:ascii="Arial" w:hAnsi="Arial" w:cs="Arial"/>
          <w:i/>
          <w:sz w:val="20"/>
          <w:szCs w:val="20"/>
        </w:rPr>
        <w:t xml:space="preserve">Aratus </w:t>
      </w:r>
      <w:proofErr w:type="spellStart"/>
      <w:r w:rsidR="002A6326" w:rsidRPr="00562B71">
        <w:rPr>
          <w:rFonts w:ascii="Arial" w:hAnsi="Arial" w:cs="Arial"/>
          <w:i/>
          <w:sz w:val="20"/>
          <w:szCs w:val="20"/>
        </w:rPr>
        <w:t>pisonii</w:t>
      </w:r>
      <w:proofErr w:type="spellEnd"/>
      <w:r w:rsidR="002A6326" w:rsidRPr="00562B71">
        <w:rPr>
          <w:rFonts w:ascii="Arial" w:hAnsi="Arial" w:cs="Arial"/>
          <w:bCs/>
          <w:sz w:val="20"/>
          <w:szCs w:val="20"/>
        </w:rPr>
        <w:t xml:space="preserve">, </w:t>
      </w:r>
      <w:r w:rsidR="002A6326" w:rsidRPr="00562B71">
        <w:rPr>
          <w:rFonts w:ascii="Arial" w:hAnsi="Arial" w:cs="Arial"/>
          <w:bCs/>
          <w:i/>
          <w:sz w:val="20"/>
          <w:szCs w:val="20"/>
        </w:rPr>
        <w:t xml:space="preserve">C. </w:t>
      </w:r>
      <w:proofErr w:type="spellStart"/>
      <w:r w:rsidR="002A6326" w:rsidRPr="007245E6">
        <w:rPr>
          <w:rFonts w:ascii="Arial" w:hAnsi="Arial" w:cs="Arial"/>
          <w:bCs/>
          <w:i/>
          <w:sz w:val="20"/>
          <w:szCs w:val="20"/>
        </w:rPr>
        <w:t>guanhumi</w:t>
      </w:r>
      <w:proofErr w:type="spellEnd"/>
      <w:r w:rsidR="002A6326" w:rsidRPr="00562B71">
        <w:rPr>
          <w:rFonts w:ascii="Arial" w:hAnsi="Arial" w:cs="Arial"/>
          <w:bCs/>
          <w:sz w:val="20"/>
          <w:szCs w:val="20"/>
        </w:rPr>
        <w:t xml:space="preserve">, </w:t>
      </w:r>
      <w:proofErr w:type="spellStart"/>
      <w:r w:rsidR="002A6326" w:rsidRPr="00562B71">
        <w:rPr>
          <w:rFonts w:ascii="Arial" w:hAnsi="Arial" w:cs="Arial"/>
          <w:i/>
          <w:sz w:val="20"/>
          <w:szCs w:val="20"/>
        </w:rPr>
        <w:t>Eurytium</w:t>
      </w:r>
      <w:proofErr w:type="spellEnd"/>
      <w:r w:rsidR="002A6326" w:rsidRPr="00562B71">
        <w:rPr>
          <w:rFonts w:ascii="Arial" w:hAnsi="Arial" w:cs="Arial"/>
          <w:i/>
          <w:sz w:val="20"/>
          <w:szCs w:val="20"/>
        </w:rPr>
        <w:t xml:space="preserve"> </w:t>
      </w:r>
      <w:proofErr w:type="spellStart"/>
      <w:r w:rsidR="002A6326" w:rsidRPr="00562B71">
        <w:rPr>
          <w:rFonts w:ascii="Arial" w:hAnsi="Arial" w:cs="Arial"/>
          <w:i/>
          <w:sz w:val="20"/>
          <w:szCs w:val="20"/>
        </w:rPr>
        <w:t>limosum</w:t>
      </w:r>
      <w:proofErr w:type="spellEnd"/>
      <w:r w:rsidR="002A6326" w:rsidRPr="00562B71">
        <w:rPr>
          <w:rFonts w:ascii="Arial" w:hAnsi="Arial" w:cs="Arial"/>
          <w:bCs/>
          <w:sz w:val="20"/>
          <w:szCs w:val="20"/>
        </w:rPr>
        <w:t xml:space="preserve">, </w:t>
      </w:r>
      <w:proofErr w:type="spellStart"/>
      <w:r w:rsidR="002A6326" w:rsidRPr="00562B71">
        <w:rPr>
          <w:rFonts w:ascii="Arial" w:hAnsi="Arial" w:cs="Arial"/>
          <w:i/>
          <w:sz w:val="20"/>
          <w:szCs w:val="20"/>
        </w:rPr>
        <w:t>Goniopsis</w:t>
      </w:r>
      <w:proofErr w:type="spellEnd"/>
      <w:r w:rsidR="002A6326" w:rsidRPr="00562B71">
        <w:rPr>
          <w:rFonts w:ascii="Arial" w:hAnsi="Arial" w:cs="Arial"/>
          <w:i/>
          <w:sz w:val="20"/>
          <w:szCs w:val="20"/>
        </w:rPr>
        <w:t xml:space="preserve"> </w:t>
      </w:r>
      <w:proofErr w:type="spellStart"/>
      <w:r w:rsidR="002A6326" w:rsidRPr="00562B71">
        <w:rPr>
          <w:rFonts w:ascii="Arial" w:hAnsi="Arial" w:cs="Arial"/>
          <w:i/>
          <w:sz w:val="20"/>
          <w:szCs w:val="20"/>
        </w:rPr>
        <w:t>cruentata</w:t>
      </w:r>
      <w:proofErr w:type="spellEnd"/>
      <w:r w:rsidR="002A6326" w:rsidRPr="00562B71">
        <w:rPr>
          <w:rFonts w:ascii="Arial" w:hAnsi="Arial" w:cs="Arial"/>
          <w:i/>
          <w:sz w:val="20"/>
          <w:szCs w:val="20"/>
        </w:rPr>
        <w:t xml:space="preserve">, </w:t>
      </w:r>
      <w:proofErr w:type="spellStart"/>
      <w:r w:rsidR="002A6326" w:rsidRPr="00562B71">
        <w:rPr>
          <w:rFonts w:ascii="Arial" w:hAnsi="Arial" w:cs="Arial"/>
          <w:i/>
          <w:sz w:val="20"/>
          <w:szCs w:val="20"/>
        </w:rPr>
        <w:t>Leptuca</w:t>
      </w:r>
      <w:proofErr w:type="spellEnd"/>
      <w:r w:rsidR="002A6326" w:rsidRPr="00562B71">
        <w:rPr>
          <w:rFonts w:ascii="Arial" w:hAnsi="Arial" w:cs="Arial"/>
          <w:i/>
          <w:sz w:val="20"/>
          <w:szCs w:val="20"/>
        </w:rPr>
        <w:t xml:space="preserve"> </w:t>
      </w:r>
      <w:proofErr w:type="spellStart"/>
      <w:r w:rsidR="002A6326" w:rsidRPr="00562B71">
        <w:rPr>
          <w:rFonts w:ascii="Arial" w:hAnsi="Arial" w:cs="Arial"/>
          <w:i/>
          <w:sz w:val="20"/>
          <w:szCs w:val="20"/>
        </w:rPr>
        <w:t>leptodactyla</w:t>
      </w:r>
      <w:proofErr w:type="spellEnd"/>
      <w:r w:rsidR="002A6326" w:rsidRPr="00562B71">
        <w:rPr>
          <w:rFonts w:ascii="Arial" w:hAnsi="Arial" w:cs="Arial"/>
          <w:sz w:val="20"/>
          <w:szCs w:val="20"/>
        </w:rPr>
        <w:t xml:space="preserve">, </w:t>
      </w:r>
      <w:r w:rsidR="002A6326" w:rsidRPr="00562B71">
        <w:rPr>
          <w:rFonts w:ascii="Arial" w:hAnsi="Arial" w:cs="Arial"/>
          <w:i/>
          <w:sz w:val="20"/>
          <w:szCs w:val="20"/>
        </w:rPr>
        <w:t xml:space="preserve">L. </w:t>
      </w:r>
      <w:proofErr w:type="spellStart"/>
      <w:r w:rsidR="002A6326" w:rsidRPr="00562B71">
        <w:rPr>
          <w:rFonts w:ascii="Arial" w:hAnsi="Arial" w:cs="Arial"/>
          <w:i/>
          <w:sz w:val="20"/>
          <w:szCs w:val="20"/>
        </w:rPr>
        <w:t>thayeri</w:t>
      </w:r>
      <w:proofErr w:type="spellEnd"/>
      <w:r w:rsidR="002A6326" w:rsidRPr="00562B71">
        <w:rPr>
          <w:rFonts w:ascii="Arial" w:hAnsi="Arial" w:cs="Arial"/>
          <w:sz w:val="20"/>
          <w:szCs w:val="20"/>
        </w:rPr>
        <w:t xml:space="preserve">, </w:t>
      </w:r>
      <w:proofErr w:type="spellStart"/>
      <w:r w:rsidR="002A6326" w:rsidRPr="00562B71">
        <w:rPr>
          <w:rFonts w:ascii="Arial" w:hAnsi="Arial" w:cs="Arial"/>
          <w:i/>
          <w:sz w:val="20"/>
          <w:szCs w:val="20"/>
        </w:rPr>
        <w:t>Minuca</w:t>
      </w:r>
      <w:proofErr w:type="spellEnd"/>
      <w:r w:rsidR="002A6326" w:rsidRPr="00562B71">
        <w:rPr>
          <w:rFonts w:ascii="Arial" w:hAnsi="Arial" w:cs="Arial"/>
          <w:i/>
          <w:sz w:val="20"/>
          <w:szCs w:val="20"/>
        </w:rPr>
        <w:t xml:space="preserve"> </w:t>
      </w:r>
      <w:proofErr w:type="spellStart"/>
      <w:r w:rsidR="002A6326" w:rsidRPr="00562B71">
        <w:rPr>
          <w:rFonts w:ascii="Arial" w:hAnsi="Arial" w:cs="Arial"/>
          <w:i/>
          <w:sz w:val="20"/>
          <w:szCs w:val="20"/>
        </w:rPr>
        <w:t>rapax</w:t>
      </w:r>
      <w:proofErr w:type="spellEnd"/>
      <w:r w:rsidR="002A6326" w:rsidRPr="00562B71">
        <w:rPr>
          <w:rFonts w:ascii="Arial" w:hAnsi="Arial" w:cs="Arial"/>
          <w:sz w:val="20"/>
          <w:szCs w:val="20"/>
        </w:rPr>
        <w:t xml:space="preserve">, </w:t>
      </w:r>
      <w:proofErr w:type="spellStart"/>
      <w:r w:rsidR="002A6326" w:rsidRPr="00562B71">
        <w:rPr>
          <w:rFonts w:ascii="Arial" w:hAnsi="Arial" w:cs="Arial"/>
          <w:i/>
          <w:sz w:val="20"/>
          <w:szCs w:val="20"/>
        </w:rPr>
        <w:t>Pachygrapsus</w:t>
      </w:r>
      <w:proofErr w:type="spellEnd"/>
      <w:r w:rsidR="002A6326" w:rsidRPr="00562B71">
        <w:rPr>
          <w:rFonts w:ascii="Arial" w:hAnsi="Arial" w:cs="Arial"/>
          <w:i/>
          <w:sz w:val="20"/>
          <w:szCs w:val="20"/>
        </w:rPr>
        <w:t xml:space="preserve"> </w:t>
      </w:r>
      <w:proofErr w:type="spellStart"/>
      <w:r w:rsidR="002A6326" w:rsidRPr="00562B71">
        <w:rPr>
          <w:rFonts w:ascii="Arial" w:hAnsi="Arial" w:cs="Arial"/>
          <w:i/>
          <w:sz w:val="20"/>
          <w:szCs w:val="20"/>
        </w:rPr>
        <w:t>transversus</w:t>
      </w:r>
      <w:proofErr w:type="spellEnd"/>
      <w:r w:rsidR="002A6326" w:rsidRPr="00562B71">
        <w:rPr>
          <w:rFonts w:ascii="Arial" w:hAnsi="Arial" w:cs="Arial"/>
          <w:i/>
          <w:sz w:val="20"/>
          <w:szCs w:val="20"/>
        </w:rPr>
        <w:t xml:space="preserve">, Uca </w:t>
      </w:r>
      <w:proofErr w:type="spellStart"/>
      <w:r w:rsidR="002A6326" w:rsidRPr="00562B71">
        <w:rPr>
          <w:rFonts w:ascii="Arial" w:hAnsi="Arial" w:cs="Arial"/>
          <w:i/>
          <w:sz w:val="20"/>
          <w:szCs w:val="20"/>
        </w:rPr>
        <w:t>maracoani</w:t>
      </w:r>
      <w:proofErr w:type="spellEnd"/>
      <w:r w:rsidR="00BA155D">
        <w:rPr>
          <w:rFonts w:ascii="Arial" w:hAnsi="Arial" w:cs="Arial"/>
          <w:sz w:val="20"/>
          <w:szCs w:val="20"/>
        </w:rPr>
        <w:t xml:space="preserve"> e</w:t>
      </w:r>
      <w:r w:rsidR="002A6326" w:rsidRPr="00562B71">
        <w:rPr>
          <w:rFonts w:ascii="Arial" w:hAnsi="Arial" w:cs="Arial"/>
          <w:bCs/>
          <w:sz w:val="20"/>
          <w:szCs w:val="20"/>
        </w:rPr>
        <w:t xml:space="preserve"> </w:t>
      </w:r>
      <w:r w:rsidR="002A6326" w:rsidRPr="00562B71">
        <w:rPr>
          <w:rFonts w:ascii="Arial" w:hAnsi="Arial" w:cs="Arial"/>
          <w:bCs/>
          <w:i/>
          <w:sz w:val="20"/>
          <w:szCs w:val="20"/>
        </w:rPr>
        <w:t xml:space="preserve">U. </w:t>
      </w:r>
      <w:proofErr w:type="spellStart"/>
      <w:proofErr w:type="gramStart"/>
      <w:r w:rsidR="002A6326" w:rsidRPr="00562B71">
        <w:rPr>
          <w:rFonts w:ascii="Arial" w:hAnsi="Arial" w:cs="Arial"/>
          <w:bCs/>
          <w:i/>
          <w:sz w:val="20"/>
          <w:szCs w:val="20"/>
        </w:rPr>
        <w:t>cordatus</w:t>
      </w:r>
      <w:proofErr w:type="spellEnd"/>
      <w:proofErr w:type="gramEnd"/>
      <w:r>
        <w:rPr>
          <w:rFonts w:ascii="Arial" w:hAnsi="Arial" w:cs="Arial"/>
          <w:bCs/>
          <w:sz w:val="20"/>
          <w:szCs w:val="20"/>
        </w:rPr>
        <w:t xml:space="preserve">. </w:t>
      </w:r>
    </w:p>
    <w:p w14:paraId="3F807B4D" w14:textId="51AD10EB" w:rsidR="00C0269A" w:rsidRPr="00BC3AAB" w:rsidRDefault="00BC3AAB" w:rsidP="00584E41">
      <w:pPr>
        <w:autoSpaceDE w:val="0"/>
        <w:autoSpaceDN w:val="0"/>
        <w:adjustRightInd w:val="0"/>
        <w:spacing w:before="100" w:beforeAutospacing="1" w:after="100" w:afterAutospacing="1" w:line="360" w:lineRule="auto"/>
        <w:jc w:val="both"/>
        <w:rPr>
          <w:rFonts w:ascii="Arial" w:hAnsi="Arial" w:cs="Arial"/>
          <w:bCs/>
          <w:sz w:val="20"/>
          <w:szCs w:val="20"/>
        </w:rPr>
      </w:pPr>
      <w:r>
        <w:rPr>
          <w:rFonts w:ascii="Arial" w:hAnsi="Arial" w:cs="Arial"/>
          <w:b/>
          <w:sz w:val="20"/>
          <w:szCs w:val="20"/>
        </w:rPr>
        <w:lastRenderedPageBreak/>
        <w:t>Dados brutos ou derivados:</w:t>
      </w:r>
      <w:r w:rsidR="00BA155D" w:rsidRPr="00BC3AAB">
        <w:rPr>
          <w:rFonts w:ascii="Arial" w:hAnsi="Arial" w:cs="Arial"/>
          <w:b/>
          <w:sz w:val="20"/>
          <w:szCs w:val="20"/>
        </w:rPr>
        <w:t xml:space="preserve"> </w:t>
      </w:r>
      <w:r w:rsidR="00BA155D" w:rsidRPr="00BC3AAB">
        <w:rPr>
          <w:rFonts w:ascii="Arial" w:hAnsi="Arial" w:cs="Arial"/>
          <w:sz w:val="20"/>
          <w:szCs w:val="20"/>
        </w:rPr>
        <w:t xml:space="preserve">A </w:t>
      </w:r>
      <w:r w:rsidRPr="00BC3AAB">
        <w:rPr>
          <w:rFonts w:ascii="Arial" w:hAnsi="Arial" w:cs="Arial"/>
          <w:sz w:val="20"/>
          <w:szCs w:val="20"/>
        </w:rPr>
        <w:t xml:space="preserve">densidade de indivíduos é derivada </w:t>
      </w:r>
      <w:r w:rsidR="007245E6">
        <w:rPr>
          <w:rFonts w:ascii="Arial" w:hAnsi="Arial" w:cs="Arial"/>
          <w:sz w:val="20"/>
          <w:szCs w:val="20"/>
        </w:rPr>
        <w:t>da contagem do</w:t>
      </w:r>
      <w:r w:rsidR="00BA155D" w:rsidRPr="00BC3AAB">
        <w:rPr>
          <w:rFonts w:ascii="Arial" w:hAnsi="Arial" w:cs="Arial"/>
          <w:sz w:val="20"/>
          <w:szCs w:val="20"/>
        </w:rPr>
        <w:t xml:space="preserve"> número de galerias abertas e fechadas </w:t>
      </w:r>
      <w:r w:rsidRPr="00BC3AAB">
        <w:rPr>
          <w:rFonts w:ascii="Arial" w:hAnsi="Arial" w:cs="Arial"/>
          <w:sz w:val="20"/>
          <w:szCs w:val="20"/>
        </w:rPr>
        <w:t xml:space="preserve">por m², uma vez que cada galeria é habitada por um indivíduo. A estimativa da largura do cefalotórax é obtida pela conversão do valor do menor diâmetro da galeria em comprimento de cefalotórax e, posteriormente, em largura, por meio das equações lineares propostas por Schmidt </w:t>
      </w:r>
      <w:proofErr w:type="gramStart"/>
      <w:r w:rsidRPr="00BC3AAB">
        <w:rPr>
          <w:rFonts w:ascii="Arial" w:hAnsi="Arial" w:cs="Arial"/>
          <w:sz w:val="20"/>
          <w:szCs w:val="20"/>
        </w:rPr>
        <w:t>et</w:t>
      </w:r>
      <w:proofErr w:type="gramEnd"/>
      <w:r w:rsidRPr="00BC3AAB">
        <w:rPr>
          <w:rFonts w:ascii="Arial" w:hAnsi="Arial" w:cs="Arial"/>
          <w:sz w:val="20"/>
          <w:szCs w:val="20"/>
        </w:rPr>
        <w:t xml:space="preserve"> al. (2008). A fecundidade é estimada por meio da equação proposta por </w:t>
      </w:r>
      <w:proofErr w:type="spellStart"/>
      <w:r w:rsidRPr="00BC3AAB">
        <w:rPr>
          <w:rFonts w:ascii="Arial" w:hAnsi="Arial" w:cs="Arial"/>
          <w:sz w:val="20"/>
          <w:szCs w:val="20"/>
        </w:rPr>
        <w:t>Ogawa</w:t>
      </w:r>
      <w:proofErr w:type="spellEnd"/>
      <w:r w:rsidRPr="00BC3AAB">
        <w:rPr>
          <w:rFonts w:ascii="Arial" w:hAnsi="Arial" w:cs="Arial"/>
          <w:sz w:val="20"/>
          <w:szCs w:val="20"/>
        </w:rPr>
        <w:t xml:space="preserve"> e Rocha (1976), na qual o número de ovos da </w:t>
      </w:r>
      <w:proofErr w:type="spellStart"/>
      <w:r w:rsidRPr="00BC3AAB">
        <w:rPr>
          <w:rFonts w:ascii="Arial" w:hAnsi="Arial" w:cs="Arial"/>
          <w:sz w:val="20"/>
          <w:szCs w:val="20"/>
        </w:rPr>
        <w:t>subamostra</w:t>
      </w:r>
      <w:proofErr w:type="spellEnd"/>
      <w:r w:rsidRPr="00BC3AAB">
        <w:rPr>
          <w:rFonts w:ascii="Arial" w:hAnsi="Arial" w:cs="Arial"/>
          <w:sz w:val="20"/>
          <w:szCs w:val="20"/>
        </w:rPr>
        <w:t xml:space="preserve">, peso total da massa de ovos e peso da </w:t>
      </w:r>
      <w:proofErr w:type="spellStart"/>
      <w:r w:rsidRPr="00BC3AAB">
        <w:rPr>
          <w:rFonts w:ascii="Arial" w:hAnsi="Arial" w:cs="Arial"/>
          <w:sz w:val="20"/>
          <w:szCs w:val="20"/>
        </w:rPr>
        <w:t>subamostra</w:t>
      </w:r>
      <w:proofErr w:type="spellEnd"/>
      <w:r w:rsidRPr="00BC3AAB">
        <w:rPr>
          <w:rFonts w:ascii="Arial" w:hAnsi="Arial" w:cs="Arial"/>
          <w:sz w:val="20"/>
          <w:szCs w:val="20"/>
        </w:rPr>
        <w:t xml:space="preserve"> são utilizados.</w:t>
      </w:r>
    </w:p>
    <w:p w14:paraId="435C84EA" w14:textId="68D0AB55" w:rsidR="00C0269A" w:rsidRPr="00C0269A" w:rsidRDefault="00C0269A" w:rsidP="00584E41">
      <w:pPr>
        <w:autoSpaceDE w:val="0"/>
        <w:autoSpaceDN w:val="0"/>
        <w:adjustRightInd w:val="0"/>
        <w:spacing w:before="100" w:beforeAutospacing="1" w:after="100" w:afterAutospacing="1" w:line="360" w:lineRule="auto"/>
        <w:jc w:val="both"/>
        <w:rPr>
          <w:rFonts w:ascii="Arial" w:hAnsi="Arial" w:cs="Arial"/>
          <w:b/>
          <w:sz w:val="20"/>
          <w:szCs w:val="20"/>
        </w:rPr>
      </w:pPr>
      <w:r>
        <w:rPr>
          <w:rFonts w:ascii="Arial" w:hAnsi="Arial" w:cs="Arial"/>
          <w:b/>
          <w:sz w:val="20"/>
          <w:szCs w:val="20"/>
        </w:rPr>
        <w:t xml:space="preserve">Unidade de obtenção dos dados: </w:t>
      </w:r>
      <w:r w:rsidR="002A6326" w:rsidRPr="00BC3AAB">
        <w:rPr>
          <w:rFonts w:ascii="Arial" w:hAnsi="Arial" w:cs="Arial"/>
          <w:sz w:val="20"/>
          <w:szCs w:val="20"/>
        </w:rPr>
        <w:t xml:space="preserve">A unidade da variável </w:t>
      </w:r>
      <w:r w:rsidR="00C73A11" w:rsidRPr="00BC3AAB">
        <w:rPr>
          <w:rFonts w:ascii="Arial" w:hAnsi="Arial" w:cs="Arial"/>
          <w:sz w:val="20"/>
          <w:szCs w:val="20"/>
        </w:rPr>
        <w:t xml:space="preserve">densidade </w:t>
      </w:r>
      <w:r w:rsidR="002A6326" w:rsidRPr="00BC3AAB">
        <w:rPr>
          <w:rFonts w:ascii="Arial" w:hAnsi="Arial" w:cs="Arial"/>
          <w:sz w:val="20"/>
          <w:szCs w:val="20"/>
        </w:rPr>
        <w:t>é</w:t>
      </w:r>
      <w:r w:rsidR="00C73A11" w:rsidRPr="00BC3AAB">
        <w:rPr>
          <w:rFonts w:ascii="Arial" w:hAnsi="Arial" w:cs="Arial"/>
          <w:sz w:val="20"/>
          <w:szCs w:val="20"/>
        </w:rPr>
        <w:t xml:space="preserve"> indivíduos</w:t>
      </w:r>
      <w:r w:rsidR="002A6326" w:rsidRPr="00BC3AAB">
        <w:rPr>
          <w:rFonts w:ascii="Arial" w:hAnsi="Arial" w:cs="Arial"/>
          <w:sz w:val="20"/>
          <w:szCs w:val="20"/>
        </w:rPr>
        <w:t xml:space="preserve"> por</w:t>
      </w:r>
      <w:r w:rsidR="00BC3AAB" w:rsidRPr="00BC3AAB">
        <w:rPr>
          <w:rFonts w:ascii="Arial" w:hAnsi="Arial" w:cs="Arial"/>
          <w:sz w:val="20"/>
          <w:szCs w:val="20"/>
        </w:rPr>
        <w:t xml:space="preserve"> m², largura do cefalotórax em milímetros e fecundidade em número de ovos por fêmea </w:t>
      </w:r>
      <w:proofErr w:type="spellStart"/>
      <w:r w:rsidR="00BC3AAB" w:rsidRPr="00BC3AAB">
        <w:rPr>
          <w:rFonts w:ascii="Arial" w:hAnsi="Arial" w:cs="Arial"/>
          <w:sz w:val="20"/>
          <w:szCs w:val="20"/>
        </w:rPr>
        <w:t>ovígera</w:t>
      </w:r>
      <w:proofErr w:type="spellEnd"/>
      <w:r w:rsidR="00BC3AAB" w:rsidRPr="00BC3AAB">
        <w:rPr>
          <w:rFonts w:ascii="Arial" w:hAnsi="Arial" w:cs="Arial"/>
          <w:sz w:val="20"/>
          <w:szCs w:val="20"/>
        </w:rPr>
        <w:t>.</w:t>
      </w:r>
    </w:p>
    <w:p w14:paraId="328A0965" w14:textId="5601408F" w:rsidR="00C0269A" w:rsidRDefault="00C0269A" w:rsidP="00584E41">
      <w:pPr>
        <w:autoSpaceDE w:val="0"/>
        <w:autoSpaceDN w:val="0"/>
        <w:adjustRightInd w:val="0"/>
        <w:spacing w:before="100" w:beforeAutospacing="1" w:after="100" w:afterAutospacing="1" w:line="360" w:lineRule="auto"/>
        <w:jc w:val="both"/>
        <w:rPr>
          <w:rFonts w:ascii="Arial" w:hAnsi="Arial" w:cs="Arial"/>
          <w:bCs/>
          <w:sz w:val="20"/>
          <w:szCs w:val="20"/>
        </w:rPr>
      </w:pPr>
      <w:r w:rsidRPr="00C0269A">
        <w:rPr>
          <w:rFonts w:ascii="Arial" w:hAnsi="Arial" w:cs="Arial"/>
          <w:b/>
          <w:sz w:val="20"/>
          <w:szCs w:val="20"/>
        </w:rPr>
        <w:t>Método ou técnica de tratamento da</w:t>
      </w:r>
      <w:r>
        <w:rPr>
          <w:rFonts w:ascii="Arial" w:hAnsi="Arial" w:cs="Arial"/>
          <w:b/>
          <w:sz w:val="20"/>
          <w:szCs w:val="20"/>
        </w:rPr>
        <w:t>s</w:t>
      </w:r>
      <w:r w:rsidRPr="00C0269A">
        <w:rPr>
          <w:rFonts w:ascii="Arial" w:hAnsi="Arial" w:cs="Arial"/>
          <w:b/>
          <w:sz w:val="20"/>
          <w:szCs w:val="20"/>
        </w:rPr>
        <w:t xml:space="preserve"> amostras: </w:t>
      </w:r>
      <w:r w:rsidR="00496A21" w:rsidRPr="00496A21">
        <w:rPr>
          <w:rFonts w:ascii="Arial" w:hAnsi="Arial" w:cs="Arial"/>
          <w:sz w:val="20"/>
          <w:szCs w:val="20"/>
        </w:rPr>
        <w:t xml:space="preserve">Os dados para a estimativa da densidade e largura do cefalotórax foram obtidos em parcelas fixas através da contagem e medição de todas as galerias. Para fecundidade, as fêmeas </w:t>
      </w:r>
      <w:proofErr w:type="spellStart"/>
      <w:r w:rsidR="00496A21" w:rsidRPr="00496A21">
        <w:rPr>
          <w:rFonts w:ascii="Arial" w:hAnsi="Arial" w:cs="Arial"/>
          <w:sz w:val="20"/>
          <w:szCs w:val="20"/>
        </w:rPr>
        <w:t>ovígeras</w:t>
      </w:r>
      <w:proofErr w:type="spellEnd"/>
      <w:r w:rsidR="00496A21" w:rsidRPr="00496A21">
        <w:rPr>
          <w:rFonts w:ascii="Arial" w:hAnsi="Arial" w:cs="Arial"/>
          <w:sz w:val="20"/>
          <w:szCs w:val="20"/>
        </w:rPr>
        <w:t xml:space="preserve"> fora</w:t>
      </w:r>
      <w:r w:rsidR="007245E6">
        <w:rPr>
          <w:rFonts w:ascii="Arial" w:hAnsi="Arial" w:cs="Arial"/>
          <w:sz w:val="20"/>
          <w:szCs w:val="20"/>
        </w:rPr>
        <w:t>m</w:t>
      </w:r>
      <w:r w:rsidR="00496A21" w:rsidRPr="00496A21">
        <w:rPr>
          <w:rFonts w:ascii="Arial" w:hAnsi="Arial" w:cs="Arial"/>
          <w:sz w:val="20"/>
          <w:szCs w:val="20"/>
        </w:rPr>
        <w:t xml:space="preserve"> coletadas aleatoriamente nos estuários no período reprodutivo.</w:t>
      </w:r>
    </w:p>
    <w:p w14:paraId="354CF96B" w14:textId="120CC4D5" w:rsidR="00C0269A" w:rsidRDefault="00C0269A" w:rsidP="00584E41">
      <w:pPr>
        <w:autoSpaceDE w:val="0"/>
        <w:autoSpaceDN w:val="0"/>
        <w:adjustRightInd w:val="0"/>
        <w:spacing w:before="100" w:beforeAutospacing="1" w:after="100" w:afterAutospacing="1" w:line="360" w:lineRule="auto"/>
        <w:jc w:val="both"/>
        <w:rPr>
          <w:rFonts w:ascii="Arial" w:hAnsi="Arial" w:cs="Arial"/>
          <w:bCs/>
          <w:sz w:val="20"/>
          <w:szCs w:val="20"/>
        </w:rPr>
      </w:pPr>
      <w:r>
        <w:rPr>
          <w:rFonts w:ascii="Arial" w:hAnsi="Arial" w:cs="Arial"/>
          <w:b/>
          <w:sz w:val="20"/>
          <w:szCs w:val="20"/>
        </w:rPr>
        <w:t>Equipamento de obtenção dos dados brutos:</w:t>
      </w:r>
      <w:r w:rsidRPr="00496A21">
        <w:rPr>
          <w:rFonts w:ascii="Arial" w:hAnsi="Arial" w:cs="Arial"/>
          <w:b/>
          <w:sz w:val="20"/>
          <w:szCs w:val="20"/>
        </w:rPr>
        <w:t xml:space="preserve"> </w:t>
      </w:r>
      <w:r w:rsidR="00496A21" w:rsidRPr="00496A21">
        <w:rPr>
          <w:rFonts w:ascii="Arial" w:hAnsi="Arial" w:cs="Arial"/>
          <w:sz w:val="20"/>
          <w:szCs w:val="20"/>
        </w:rPr>
        <w:t xml:space="preserve">paquímetro de aço (marca </w:t>
      </w:r>
      <w:proofErr w:type="spellStart"/>
      <w:r w:rsidR="00496A21" w:rsidRPr="00496A21">
        <w:rPr>
          <w:rFonts w:ascii="Arial" w:hAnsi="Arial" w:cs="Arial"/>
          <w:sz w:val="20"/>
          <w:szCs w:val="20"/>
        </w:rPr>
        <w:t>Digimess</w:t>
      </w:r>
      <w:proofErr w:type="spellEnd"/>
      <w:r w:rsidR="00496A21" w:rsidRPr="00496A21">
        <w:rPr>
          <w:rFonts w:ascii="Arial" w:hAnsi="Arial" w:cs="Arial"/>
          <w:sz w:val="20"/>
          <w:szCs w:val="20"/>
        </w:rPr>
        <w:t xml:space="preserve">), com precisão de aproximadamente 0,03 mm, adaptado pela soldagem de prolongamentos em forma de espátula de 10,5 cm de comprimento, </w:t>
      </w:r>
      <w:proofErr w:type="gramStart"/>
      <w:r w:rsidR="00496A21" w:rsidRPr="00496A21">
        <w:rPr>
          <w:rFonts w:ascii="Arial" w:hAnsi="Arial" w:cs="Arial"/>
          <w:sz w:val="20"/>
          <w:szCs w:val="20"/>
        </w:rPr>
        <w:t>2</w:t>
      </w:r>
      <w:proofErr w:type="gramEnd"/>
      <w:r w:rsidR="00496A21" w:rsidRPr="00496A21">
        <w:rPr>
          <w:rFonts w:ascii="Arial" w:hAnsi="Arial" w:cs="Arial"/>
          <w:sz w:val="20"/>
          <w:szCs w:val="20"/>
        </w:rPr>
        <w:t xml:space="preserve"> cm de largura e 3 a 4 mm de espessura</w:t>
      </w:r>
      <w:r w:rsidR="00496A21">
        <w:rPr>
          <w:rFonts w:ascii="Arial" w:hAnsi="Arial" w:cs="Arial"/>
          <w:sz w:val="20"/>
          <w:szCs w:val="20"/>
        </w:rPr>
        <w:t>.</w:t>
      </w:r>
    </w:p>
    <w:p w14:paraId="21C4D921" w14:textId="0158B48B" w:rsidR="00496A21" w:rsidRDefault="00C0269A" w:rsidP="00496A21">
      <w:pPr>
        <w:spacing w:line="360" w:lineRule="auto"/>
        <w:jc w:val="both"/>
        <w:rPr>
          <w:szCs w:val="20"/>
        </w:rPr>
      </w:pPr>
      <w:r>
        <w:rPr>
          <w:rFonts w:ascii="Arial" w:hAnsi="Arial" w:cs="Arial"/>
          <w:b/>
          <w:sz w:val="20"/>
          <w:szCs w:val="20"/>
        </w:rPr>
        <w:t xml:space="preserve">Responsável pela coleta de dados: </w:t>
      </w:r>
      <w:r w:rsidR="00624F44" w:rsidRPr="00496A21">
        <w:rPr>
          <w:rFonts w:ascii="Arial" w:hAnsi="Arial" w:cs="Arial"/>
          <w:bCs/>
          <w:sz w:val="20"/>
          <w:szCs w:val="20"/>
        </w:rPr>
        <w:t xml:space="preserve">Eduardo Almeida, José Bernardo Gomes, Laís </w:t>
      </w:r>
      <w:proofErr w:type="spellStart"/>
      <w:r w:rsidR="00624F44" w:rsidRPr="00496A21">
        <w:rPr>
          <w:rFonts w:ascii="Arial" w:hAnsi="Arial" w:cs="Arial"/>
          <w:bCs/>
          <w:sz w:val="20"/>
          <w:szCs w:val="20"/>
        </w:rPr>
        <w:t>Altoé</w:t>
      </w:r>
      <w:proofErr w:type="spellEnd"/>
      <w:r w:rsidR="00624F44" w:rsidRPr="00496A21">
        <w:rPr>
          <w:rFonts w:ascii="Arial" w:hAnsi="Arial" w:cs="Arial"/>
          <w:bCs/>
          <w:sz w:val="20"/>
          <w:szCs w:val="20"/>
        </w:rPr>
        <w:t xml:space="preserve">, e </w:t>
      </w:r>
      <w:r w:rsidR="00496A21" w:rsidRPr="00496A21">
        <w:rPr>
          <w:rFonts w:ascii="Arial" w:hAnsi="Arial" w:cs="Arial"/>
          <w:bCs/>
          <w:sz w:val="20"/>
          <w:szCs w:val="20"/>
        </w:rPr>
        <w:t xml:space="preserve">Karen Otoni, </w:t>
      </w:r>
      <w:r w:rsidR="00496A21" w:rsidRPr="00496A21">
        <w:rPr>
          <w:rFonts w:ascii="Arial" w:hAnsi="Arial" w:cs="Arial"/>
          <w:sz w:val="20"/>
          <w:szCs w:val="20"/>
        </w:rPr>
        <w:t xml:space="preserve">Pamela Cristina Gomes Rosário e </w:t>
      </w:r>
      <w:r w:rsidR="007245E6">
        <w:rPr>
          <w:rFonts w:ascii="Arial" w:hAnsi="Arial" w:cs="Arial"/>
          <w:sz w:val="20"/>
          <w:szCs w:val="20"/>
        </w:rPr>
        <w:t>Saulo Furtado</w:t>
      </w:r>
      <w:r w:rsidR="003868B3">
        <w:rPr>
          <w:rFonts w:ascii="Arial" w:hAnsi="Arial" w:cs="Arial"/>
          <w:sz w:val="20"/>
          <w:szCs w:val="20"/>
        </w:rPr>
        <w:t>.</w:t>
      </w:r>
    </w:p>
    <w:p w14:paraId="2AEBE290" w14:textId="4312E8FA" w:rsidR="00C0269A" w:rsidRPr="007245E6" w:rsidRDefault="00C0269A" w:rsidP="007245E6">
      <w:pPr>
        <w:jc w:val="both"/>
        <w:rPr>
          <w:rFonts w:ascii="Arial" w:hAnsi="Arial" w:cs="Arial"/>
          <w:sz w:val="20"/>
          <w:szCs w:val="20"/>
        </w:rPr>
      </w:pPr>
      <w:r w:rsidRPr="007245E6">
        <w:rPr>
          <w:rFonts w:ascii="Arial" w:hAnsi="Arial" w:cs="Arial"/>
          <w:b/>
          <w:sz w:val="20"/>
          <w:szCs w:val="20"/>
        </w:rPr>
        <w:t>Responsável pelo proc</w:t>
      </w:r>
      <w:r w:rsidR="003868B3" w:rsidRPr="007245E6">
        <w:rPr>
          <w:rFonts w:ascii="Arial" w:hAnsi="Arial" w:cs="Arial"/>
          <w:b/>
          <w:sz w:val="20"/>
          <w:szCs w:val="20"/>
        </w:rPr>
        <w:t xml:space="preserve">essamento da amostra/resultado: </w:t>
      </w:r>
      <w:proofErr w:type="spellStart"/>
      <w:r w:rsidR="007245E6" w:rsidRPr="007245E6">
        <w:rPr>
          <w:rFonts w:ascii="Arial" w:hAnsi="Arial" w:cs="Arial"/>
          <w:sz w:val="20"/>
          <w:szCs w:val="20"/>
        </w:rPr>
        <w:t>Brenno</w:t>
      </w:r>
      <w:proofErr w:type="spellEnd"/>
      <w:r w:rsidR="007245E6" w:rsidRPr="007245E6">
        <w:rPr>
          <w:rFonts w:ascii="Arial" w:hAnsi="Arial" w:cs="Arial"/>
          <w:sz w:val="20"/>
          <w:szCs w:val="20"/>
        </w:rPr>
        <w:t xml:space="preserve"> Nascimento, </w:t>
      </w:r>
      <w:r w:rsidR="003868B3" w:rsidRPr="007245E6">
        <w:rPr>
          <w:rFonts w:ascii="Arial" w:hAnsi="Arial" w:cs="Arial"/>
          <w:bCs/>
          <w:sz w:val="20"/>
          <w:szCs w:val="20"/>
        </w:rPr>
        <w:t xml:space="preserve">Eduardo Almeida, Laís </w:t>
      </w:r>
      <w:proofErr w:type="spellStart"/>
      <w:r w:rsidR="003868B3" w:rsidRPr="007245E6">
        <w:rPr>
          <w:rFonts w:ascii="Arial" w:hAnsi="Arial" w:cs="Arial"/>
          <w:bCs/>
          <w:sz w:val="20"/>
          <w:szCs w:val="20"/>
        </w:rPr>
        <w:t>Altoé</w:t>
      </w:r>
      <w:proofErr w:type="spellEnd"/>
      <w:r w:rsidR="007245E6" w:rsidRPr="007245E6">
        <w:rPr>
          <w:rFonts w:ascii="Arial" w:hAnsi="Arial" w:cs="Arial"/>
          <w:bCs/>
          <w:sz w:val="20"/>
          <w:szCs w:val="20"/>
        </w:rPr>
        <w:t>,</w:t>
      </w:r>
      <w:r w:rsidR="003868B3" w:rsidRPr="007245E6">
        <w:rPr>
          <w:rFonts w:ascii="Arial" w:hAnsi="Arial" w:cs="Arial"/>
          <w:bCs/>
          <w:sz w:val="20"/>
          <w:szCs w:val="20"/>
        </w:rPr>
        <w:t xml:space="preserve"> </w:t>
      </w:r>
      <w:r w:rsidR="007245E6" w:rsidRPr="007245E6">
        <w:rPr>
          <w:rFonts w:ascii="Arial" w:hAnsi="Arial" w:cs="Arial"/>
          <w:bCs/>
          <w:sz w:val="20"/>
          <w:szCs w:val="20"/>
        </w:rPr>
        <w:t>Karen Otoni,</w:t>
      </w:r>
      <w:r w:rsidR="007245E6" w:rsidRPr="007245E6">
        <w:rPr>
          <w:rFonts w:ascii="Arial" w:hAnsi="Arial" w:cs="Arial"/>
          <w:sz w:val="20"/>
          <w:szCs w:val="20"/>
        </w:rPr>
        <w:t xml:space="preserve"> Pamela Cristina Gomes Rosário, Samira Leite e Saulo Furtado.</w:t>
      </w:r>
    </w:p>
    <w:p w14:paraId="42EAD621" w14:textId="46C3F4B4" w:rsidR="00C0269A" w:rsidRPr="00286FAE" w:rsidRDefault="00C0269A" w:rsidP="00584E41">
      <w:pPr>
        <w:autoSpaceDE w:val="0"/>
        <w:autoSpaceDN w:val="0"/>
        <w:adjustRightInd w:val="0"/>
        <w:spacing w:before="100" w:beforeAutospacing="1" w:after="100" w:afterAutospacing="1" w:line="360" w:lineRule="auto"/>
        <w:jc w:val="both"/>
        <w:rPr>
          <w:rFonts w:ascii="Arial" w:hAnsi="Arial" w:cs="Arial"/>
          <w:b/>
          <w:sz w:val="20"/>
          <w:szCs w:val="20"/>
        </w:rPr>
      </w:pPr>
      <w:r w:rsidRPr="00286FAE">
        <w:rPr>
          <w:rFonts w:ascii="Arial" w:hAnsi="Arial" w:cs="Arial"/>
          <w:b/>
          <w:sz w:val="20"/>
          <w:szCs w:val="20"/>
        </w:rPr>
        <w:t>Responsável pela análise estatística dos dados:</w:t>
      </w:r>
      <w:r w:rsidR="003868B3" w:rsidRPr="00286FAE">
        <w:rPr>
          <w:rFonts w:ascii="Arial" w:hAnsi="Arial" w:cs="Arial"/>
          <w:b/>
          <w:sz w:val="20"/>
          <w:szCs w:val="20"/>
        </w:rPr>
        <w:t xml:space="preserve"> </w:t>
      </w:r>
      <w:r w:rsidR="003868B3" w:rsidRPr="00286FAE">
        <w:rPr>
          <w:rFonts w:ascii="Arial" w:hAnsi="Arial" w:cs="Arial"/>
          <w:sz w:val="20"/>
          <w:szCs w:val="20"/>
        </w:rPr>
        <w:t xml:space="preserve">Anders Schmidt, Edilson </w:t>
      </w:r>
      <w:proofErr w:type="spellStart"/>
      <w:r w:rsidR="003868B3" w:rsidRPr="00286FAE">
        <w:rPr>
          <w:rFonts w:ascii="Arial" w:hAnsi="Arial" w:cs="Arial"/>
          <w:sz w:val="20"/>
          <w:szCs w:val="20"/>
        </w:rPr>
        <w:t>Schmildt</w:t>
      </w:r>
      <w:proofErr w:type="spellEnd"/>
      <w:r w:rsidR="003868B3" w:rsidRPr="00286FAE">
        <w:rPr>
          <w:rFonts w:ascii="Arial" w:hAnsi="Arial" w:cs="Arial"/>
          <w:sz w:val="20"/>
          <w:szCs w:val="20"/>
        </w:rPr>
        <w:t xml:space="preserve"> e Karen Otoni.</w:t>
      </w:r>
    </w:p>
    <w:p w14:paraId="53D12442" w14:textId="69386630" w:rsidR="003868B3" w:rsidRPr="00286FAE" w:rsidRDefault="00C0269A" w:rsidP="003868B3">
      <w:pPr>
        <w:autoSpaceDE w:val="0"/>
        <w:autoSpaceDN w:val="0"/>
        <w:adjustRightInd w:val="0"/>
        <w:spacing w:before="100" w:beforeAutospacing="1" w:after="100" w:afterAutospacing="1" w:line="360" w:lineRule="auto"/>
        <w:jc w:val="both"/>
        <w:rPr>
          <w:rFonts w:ascii="Arial" w:hAnsi="Arial" w:cs="Arial"/>
          <w:b/>
          <w:sz w:val="20"/>
          <w:szCs w:val="20"/>
        </w:rPr>
      </w:pPr>
      <w:r w:rsidRPr="00286FAE">
        <w:rPr>
          <w:rFonts w:ascii="Arial" w:hAnsi="Arial" w:cs="Arial"/>
          <w:b/>
          <w:sz w:val="20"/>
          <w:szCs w:val="20"/>
        </w:rPr>
        <w:t xml:space="preserve">Responsável pela discussão dos resultados: </w:t>
      </w:r>
      <w:r w:rsidR="003868B3" w:rsidRPr="00286FAE">
        <w:rPr>
          <w:rFonts w:ascii="Arial" w:hAnsi="Arial" w:cs="Arial"/>
          <w:sz w:val="20"/>
          <w:szCs w:val="20"/>
        </w:rPr>
        <w:t xml:space="preserve">Anders Schmidt, Karen Otoni e Mônica </w:t>
      </w:r>
      <w:proofErr w:type="spellStart"/>
      <w:r w:rsidR="003868B3" w:rsidRPr="00286FAE">
        <w:rPr>
          <w:rFonts w:ascii="Arial" w:hAnsi="Arial" w:cs="Arial"/>
          <w:sz w:val="20"/>
          <w:szCs w:val="20"/>
        </w:rPr>
        <w:t>Tognella</w:t>
      </w:r>
      <w:proofErr w:type="spellEnd"/>
      <w:r w:rsidR="003868B3" w:rsidRPr="00286FAE">
        <w:rPr>
          <w:rFonts w:ascii="Arial" w:hAnsi="Arial" w:cs="Arial"/>
          <w:sz w:val="20"/>
          <w:szCs w:val="20"/>
        </w:rPr>
        <w:t>.</w:t>
      </w:r>
    </w:p>
    <w:p w14:paraId="3B25DC63" w14:textId="5D502789" w:rsidR="004E7823" w:rsidRDefault="003868B3" w:rsidP="00584E41">
      <w:pPr>
        <w:autoSpaceDE w:val="0"/>
        <w:autoSpaceDN w:val="0"/>
        <w:adjustRightInd w:val="0"/>
        <w:spacing w:before="100" w:beforeAutospacing="1" w:after="100" w:afterAutospacing="1" w:line="360" w:lineRule="auto"/>
        <w:jc w:val="both"/>
        <w:rPr>
          <w:rFonts w:ascii="Arial" w:hAnsi="Arial" w:cs="Arial"/>
          <w:b/>
          <w:sz w:val="20"/>
          <w:szCs w:val="20"/>
        </w:rPr>
      </w:pPr>
      <w:r>
        <w:rPr>
          <w:rFonts w:ascii="Arial" w:hAnsi="Arial" w:cs="Arial"/>
          <w:b/>
          <w:sz w:val="20"/>
          <w:szCs w:val="20"/>
        </w:rPr>
        <w:t>Dados transformados:</w:t>
      </w:r>
      <w:r w:rsidR="00286FAE">
        <w:rPr>
          <w:rFonts w:ascii="Arial" w:hAnsi="Arial" w:cs="Arial"/>
          <w:b/>
          <w:sz w:val="20"/>
          <w:szCs w:val="20"/>
        </w:rPr>
        <w:t xml:space="preserve"> </w:t>
      </w:r>
      <w:r w:rsidR="00286FAE" w:rsidRPr="00286FAE">
        <w:rPr>
          <w:rFonts w:ascii="Arial" w:hAnsi="Arial" w:cs="Arial"/>
          <w:sz w:val="20"/>
          <w:szCs w:val="20"/>
        </w:rPr>
        <w:t>Sim, quando pertinente.</w:t>
      </w:r>
      <w:r w:rsidR="00286FAE">
        <w:rPr>
          <w:rFonts w:ascii="Arial" w:hAnsi="Arial" w:cs="Arial"/>
          <w:sz w:val="20"/>
          <w:szCs w:val="20"/>
        </w:rPr>
        <w:t xml:space="preserve"> A transformação quando aplicada é explicada posteriormente.</w:t>
      </w:r>
    </w:p>
    <w:p w14:paraId="7292B079" w14:textId="665516E1" w:rsidR="004E7823" w:rsidRDefault="004E7823" w:rsidP="00584E41">
      <w:pPr>
        <w:autoSpaceDE w:val="0"/>
        <w:autoSpaceDN w:val="0"/>
        <w:adjustRightInd w:val="0"/>
        <w:spacing w:before="100" w:beforeAutospacing="1" w:after="100" w:afterAutospacing="1" w:line="360" w:lineRule="auto"/>
        <w:jc w:val="both"/>
        <w:rPr>
          <w:rFonts w:ascii="Arial" w:hAnsi="Arial" w:cs="Arial"/>
          <w:b/>
          <w:sz w:val="20"/>
          <w:szCs w:val="20"/>
        </w:rPr>
      </w:pPr>
      <w:r>
        <w:rPr>
          <w:rFonts w:ascii="Arial" w:hAnsi="Arial" w:cs="Arial"/>
          <w:b/>
          <w:sz w:val="20"/>
          <w:szCs w:val="20"/>
        </w:rPr>
        <w:t>Teste de Normalidade dos dados (Quando aplicada Anova ou Multivariada que precise deste pressuposto):</w:t>
      </w:r>
      <w:r w:rsidR="00286FAE">
        <w:rPr>
          <w:rFonts w:ascii="Arial" w:hAnsi="Arial" w:cs="Arial"/>
          <w:b/>
          <w:sz w:val="20"/>
          <w:szCs w:val="20"/>
        </w:rPr>
        <w:t xml:space="preserve"> </w:t>
      </w:r>
      <w:r w:rsidR="00286FAE" w:rsidRPr="00BD7D32">
        <w:rPr>
          <w:rFonts w:ascii="Arial" w:hAnsi="Arial" w:cs="Arial"/>
          <w:bCs/>
          <w:sz w:val="20"/>
          <w:szCs w:val="20"/>
        </w:rPr>
        <w:t>Sim, Shapiro-</w:t>
      </w:r>
      <w:proofErr w:type="spellStart"/>
      <w:r w:rsidR="00286FAE" w:rsidRPr="00BD7D32">
        <w:rPr>
          <w:rFonts w:ascii="Arial" w:hAnsi="Arial" w:cs="Arial"/>
          <w:bCs/>
          <w:sz w:val="20"/>
          <w:szCs w:val="20"/>
        </w:rPr>
        <w:t>Wilk</w:t>
      </w:r>
      <w:proofErr w:type="spellEnd"/>
      <w:r w:rsidR="00286FAE">
        <w:rPr>
          <w:rFonts w:ascii="Arial" w:hAnsi="Arial" w:cs="Arial"/>
          <w:bCs/>
          <w:sz w:val="20"/>
          <w:szCs w:val="20"/>
        </w:rPr>
        <w:t>.</w:t>
      </w:r>
    </w:p>
    <w:p w14:paraId="2FF60C53" w14:textId="2CCD35EE" w:rsidR="004E7823" w:rsidRDefault="004E7823" w:rsidP="00584E41">
      <w:pPr>
        <w:autoSpaceDE w:val="0"/>
        <w:autoSpaceDN w:val="0"/>
        <w:adjustRightInd w:val="0"/>
        <w:spacing w:before="100" w:beforeAutospacing="1" w:after="100" w:afterAutospacing="1" w:line="360" w:lineRule="auto"/>
        <w:jc w:val="both"/>
        <w:rPr>
          <w:rFonts w:ascii="Arial" w:hAnsi="Arial" w:cs="Arial"/>
          <w:b/>
          <w:sz w:val="20"/>
          <w:szCs w:val="20"/>
        </w:rPr>
      </w:pPr>
      <w:r>
        <w:rPr>
          <w:rFonts w:ascii="Arial" w:hAnsi="Arial" w:cs="Arial"/>
          <w:b/>
          <w:sz w:val="20"/>
          <w:szCs w:val="20"/>
        </w:rPr>
        <w:t xml:space="preserve">Teste de Homogeneidade entre variâncias: </w:t>
      </w:r>
      <w:r w:rsidR="00286FAE" w:rsidRPr="00BD7D32">
        <w:rPr>
          <w:rFonts w:ascii="Arial" w:hAnsi="Arial" w:cs="Arial"/>
          <w:bCs/>
          <w:sz w:val="20"/>
          <w:szCs w:val="20"/>
        </w:rPr>
        <w:t xml:space="preserve">Sim, </w:t>
      </w:r>
      <w:proofErr w:type="spellStart"/>
      <w:r w:rsidR="00286FAE" w:rsidRPr="00BD7D32">
        <w:rPr>
          <w:rFonts w:ascii="Arial" w:hAnsi="Arial" w:cs="Arial"/>
          <w:bCs/>
          <w:sz w:val="20"/>
          <w:szCs w:val="20"/>
        </w:rPr>
        <w:t>Bartlet</w:t>
      </w:r>
      <w:r w:rsidR="00286FAE">
        <w:rPr>
          <w:rFonts w:ascii="Arial" w:hAnsi="Arial" w:cs="Arial"/>
          <w:bCs/>
          <w:sz w:val="20"/>
          <w:szCs w:val="20"/>
        </w:rPr>
        <w:t>t</w:t>
      </w:r>
      <w:proofErr w:type="spellEnd"/>
      <w:r w:rsidR="00286FAE">
        <w:rPr>
          <w:rFonts w:ascii="Arial" w:hAnsi="Arial" w:cs="Arial"/>
          <w:bCs/>
          <w:sz w:val="20"/>
          <w:szCs w:val="20"/>
        </w:rPr>
        <w:t xml:space="preserve"> e </w:t>
      </w:r>
      <w:proofErr w:type="spellStart"/>
      <w:r w:rsidR="00286FAE">
        <w:rPr>
          <w:rFonts w:ascii="Arial" w:hAnsi="Arial" w:cs="Arial"/>
          <w:bCs/>
          <w:sz w:val="20"/>
          <w:szCs w:val="20"/>
        </w:rPr>
        <w:t>Cochran</w:t>
      </w:r>
      <w:proofErr w:type="spellEnd"/>
      <w:r w:rsidR="00286FAE">
        <w:rPr>
          <w:rFonts w:ascii="Arial" w:hAnsi="Arial" w:cs="Arial"/>
          <w:bCs/>
          <w:sz w:val="20"/>
          <w:szCs w:val="20"/>
        </w:rPr>
        <w:t>.</w:t>
      </w:r>
    </w:p>
    <w:p w14:paraId="601FDD99" w14:textId="200AC14B" w:rsidR="004E7823" w:rsidRDefault="00C0269A" w:rsidP="00584E41">
      <w:pPr>
        <w:autoSpaceDE w:val="0"/>
        <w:autoSpaceDN w:val="0"/>
        <w:adjustRightInd w:val="0"/>
        <w:spacing w:before="100" w:beforeAutospacing="1" w:after="100" w:afterAutospacing="1" w:line="360" w:lineRule="auto"/>
        <w:jc w:val="both"/>
        <w:rPr>
          <w:rFonts w:ascii="Arial" w:hAnsi="Arial" w:cs="Arial"/>
          <w:b/>
          <w:sz w:val="20"/>
          <w:szCs w:val="20"/>
        </w:rPr>
      </w:pPr>
      <w:r>
        <w:rPr>
          <w:rFonts w:ascii="Arial" w:hAnsi="Arial" w:cs="Arial"/>
          <w:b/>
          <w:sz w:val="20"/>
          <w:szCs w:val="20"/>
        </w:rPr>
        <w:t>Variável</w:t>
      </w:r>
      <w:r w:rsidR="004E7823">
        <w:rPr>
          <w:rFonts w:ascii="Arial" w:hAnsi="Arial" w:cs="Arial"/>
          <w:b/>
          <w:sz w:val="20"/>
          <w:szCs w:val="20"/>
        </w:rPr>
        <w:t xml:space="preserve"> independente:</w:t>
      </w:r>
      <w:r w:rsidR="00286FAE">
        <w:rPr>
          <w:rFonts w:ascii="Arial" w:hAnsi="Arial" w:cs="Arial"/>
          <w:b/>
          <w:sz w:val="20"/>
          <w:szCs w:val="20"/>
        </w:rPr>
        <w:t xml:space="preserve"> </w:t>
      </w:r>
      <w:r w:rsidR="00286FAE" w:rsidRPr="00286FAE">
        <w:rPr>
          <w:rFonts w:ascii="Arial" w:hAnsi="Arial" w:cs="Arial"/>
          <w:sz w:val="20"/>
          <w:szCs w:val="20"/>
        </w:rPr>
        <w:t>período</w:t>
      </w:r>
      <w:r w:rsidR="007245E6">
        <w:rPr>
          <w:rFonts w:ascii="Arial" w:hAnsi="Arial" w:cs="Arial"/>
          <w:sz w:val="20"/>
          <w:szCs w:val="20"/>
        </w:rPr>
        <w:t>s</w:t>
      </w:r>
      <w:r w:rsidR="00286FAE" w:rsidRPr="00286FAE">
        <w:rPr>
          <w:rFonts w:ascii="Arial" w:hAnsi="Arial" w:cs="Arial"/>
          <w:sz w:val="20"/>
          <w:szCs w:val="20"/>
        </w:rPr>
        <w:t xml:space="preserve"> de amostragem e estuários.</w:t>
      </w:r>
    </w:p>
    <w:p w14:paraId="369A28F0" w14:textId="708C9926" w:rsidR="004E7823" w:rsidRDefault="004E7823" w:rsidP="00584E41">
      <w:pPr>
        <w:autoSpaceDE w:val="0"/>
        <w:autoSpaceDN w:val="0"/>
        <w:adjustRightInd w:val="0"/>
        <w:spacing w:before="100" w:beforeAutospacing="1" w:after="100" w:afterAutospacing="1" w:line="360" w:lineRule="auto"/>
        <w:jc w:val="both"/>
        <w:rPr>
          <w:rFonts w:ascii="Arial" w:hAnsi="Arial" w:cs="Arial"/>
          <w:b/>
          <w:sz w:val="20"/>
          <w:szCs w:val="20"/>
        </w:rPr>
      </w:pPr>
      <w:r>
        <w:rPr>
          <w:rFonts w:ascii="Arial" w:hAnsi="Arial" w:cs="Arial"/>
          <w:b/>
          <w:sz w:val="20"/>
          <w:szCs w:val="20"/>
        </w:rPr>
        <w:t xml:space="preserve">Variável dependente: </w:t>
      </w:r>
      <w:r w:rsidR="00286FAE" w:rsidRPr="00286FAE">
        <w:rPr>
          <w:rFonts w:ascii="Arial" w:hAnsi="Arial" w:cs="Arial"/>
          <w:sz w:val="20"/>
          <w:szCs w:val="20"/>
        </w:rPr>
        <w:t>Densidade, largura do cefalotórax e fecundidade.</w:t>
      </w:r>
    </w:p>
    <w:p w14:paraId="45E343FD" w14:textId="0A314BD9" w:rsidR="00286FAE" w:rsidRPr="003F706A" w:rsidRDefault="00DF003F" w:rsidP="00286FAE">
      <w:pPr>
        <w:pBdr>
          <w:top w:val="nil"/>
          <w:left w:val="nil"/>
          <w:bottom w:val="nil"/>
          <w:right w:val="nil"/>
          <w:between w:val="nil"/>
        </w:pBdr>
        <w:spacing w:before="100" w:beforeAutospacing="1" w:after="100" w:afterAutospacing="1"/>
        <w:jc w:val="both"/>
        <w:rPr>
          <w:rFonts w:ascii="Arial" w:hAnsi="Arial" w:cs="Arial"/>
          <w:sz w:val="20"/>
          <w:szCs w:val="20"/>
        </w:rPr>
      </w:pPr>
      <w:r w:rsidRPr="00286FAE">
        <w:rPr>
          <w:rFonts w:ascii="Arial" w:hAnsi="Arial" w:cs="Arial"/>
          <w:sz w:val="20"/>
          <w:szCs w:val="20"/>
        </w:rPr>
        <w:lastRenderedPageBreak/>
        <w:t xml:space="preserve">A homogeneidade das variâncias foi avaliada através do teste de </w:t>
      </w:r>
      <w:proofErr w:type="spellStart"/>
      <w:r w:rsidRPr="00286FAE">
        <w:rPr>
          <w:rFonts w:ascii="Arial" w:hAnsi="Arial" w:cs="Arial"/>
          <w:sz w:val="20"/>
          <w:szCs w:val="20"/>
        </w:rPr>
        <w:t>Cochran</w:t>
      </w:r>
      <w:proofErr w:type="spellEnd"/>
      <w:r w:rsidRPr="00286FAE">
        <w:rPr>
          <w:rFonts w:ascii="Arial" w:hAnsi="Arial" w:cs="Arial"/>
          <w:sz w:val="20"/>
          <w:szCs w:val="20"/>
        </w:rPr>
        <w:t xml:space="preserve">. </w:t>
      </w:r>
      <w:r w:rsidR="00FF5928" w:rsidRPr="00286FAE">
        <w:rPr>
          <w:rFonts w:ascii="Arial" w:hAnsi="Arial" w:cs="Arial"/>
          <w:sz w:val="20"/>
          <w:szCs w:val="20"/>
        </w:rPr>
        <w:t>O</w:t>
      </w:r>
      <w:r w:rsidRPr="00286FAE">
        <w:rPr>
          <w:rFonts w:ascii="Arial" w:hAnsi="Arial" w:cs="Arial"/>
          <w:sz w:val="20"/>
          <w:szCs w:val="20"/>
        </w:rPr>
        <w:t xml:space="preserve">s dados </w:t>
      </w:r>
      <w:r w:rsidR="00FF5928" w:rsidRPr="00286FAE">
        <w:rPr>
          <w:rFonts w:ascii="Arial" w:hAnsi="Arial" w:cs="Arial"/>
          <w:sz w:val="20"/>
          <w:szCs w:val="20"/>
        </w:rPr>
        <w:t xml:space="preserve">foram transformados pela raiz quadrada quando </w:t>
      </w:r>
      <w:r w:rsidRPr="00286FAE">
        <w:rPr>
          <w:rFonts w:ascii="Arial" w:hAnsi="Arial" w:cs="Arial"/>
          <w:sz w:val="20"/>
          <w:szCs w:val="20"/>
        </w:rPr>
        <w:t>não apresentaram variâncias homogêneas</w:t>
      </w:r>
      <w:r w:rsidR="00FF5928" w:rsidRPr="00286FAE">
        <w:rPr>
          <w:rFonts w:ascii="Arial" w:hAnsi="Arial" w:cs="Arial"/>
          <w:sz w:val="20"/>
          <w:szCs w:val="20"/>
        </w:rPr>
        <w:t>.</w:t>
      </w:r>
      <w:r w:rsidRPr="00286FAE">
        <w:rPr>
          <w:rFonts w:ascii="Arial" w:hAnsi="Arial" w:cs="Arial"/>
          <w:sz w:val="20"/>
          <w:szCs w:val="20"/>
        </w:rPr>
        <w:t xml:space="preserve"> A ANOVA </w:t>
      </w:r>
      <w:proofErr w:type="spellStart"/>
      <w:r w:rsidRPr="00286FAE">
        <w:rPr>
          <w:rFonts w:ascii="Arial" w:hAnsi="Arial" w:cs="Arial"/>
          <w:sz w:val="20"/>
          <w:szCs w:val="20"/>
        </w:rPr>
        <w:t>bifatorial</w:t>
      </w:r>
      <w:proofErr w:type="spellEnd"/>
      <w:r w:rsidRPr="00286FAE">
        <w:rPr>
          <w:rFonts w:ascii="Arial" w:hAnsi="Arial" w:cs="Arial"/>
          <w:sz w:val="20"/>
          <w:szCs w:val="20"/>
        </w:rPr>
        <w:t xml:space="preserve"> </w:t>
      </w:r>
      <w:r w:rsidR="00026FD1" w:rsidRPr="00286FAE">
        <w:rPr>
          <w:rFonts w:ascii="Arial" w:hAnsi="Arial" w:cs="Arial"/>
          <w:sz w:val="20"/>
          <w:szCs w:val="20"/>
        </w:rPr>
        <w:t>foi apli</w:t>
      </w:r>
      <w:r w:rsidRPr="00286FAE">
        <w:rPr>
          <w:rFonts w:ascii="Arial" w:hAnsi="Arial" w:cs="Arial"/>
          <w:sz w:val="20"/>
          <w:szCs w:val="20"/>
        </w:rPr>
        <w:t>cada</w:t>
      </w:r>
      <w:r w:rsidR="00026FD1" w:rsidRPr="00286FAE">
        <w:rPr>
          <w:rFonts w:ascii="Arial" w:hAnsi="Arial" w:cs="Arial"/>
          <w:sz w:val="20"/>
          <w:szCs w:val="20"/>
        </w:rPr>
        <w:t xml:space="preserve"> para verificar diferenças entre a densidade populacional, variável dependente, </w:t>
      </w:r>
      <w:r w:rsidRPr="00286FAE">
        <w:rPr>
          <w:rFonts w:ascii="Arial" w:hAnsi="Arial" w:cs="Arial"/>
          <w:sz w:val="20"/>
          <w:szCs w:val="20"/>
        </w:rPr>
        <w:t xml:space="preserve">em </w:t>
      </w:r>
      <w:r w:rsidR="00026FD1" w:rsidRPr="00286FAE">
        <w:rPr>
          <w:rFonts w:ascii="Arial" w:hAnsi="Arial" w:cs="Arial"/>
          <w:sz w:val="20"/>
          <w:szCs w:val="20"/>
        </w:rPr>
        <w:t>bosques</w:t>
      </w:r>
      <w:r w:rsidRPr="00286FAE">
        <w:rPr>
          <w:rFonts w:ascii="Arial" w:hAnsi="Arial" w:cs="Arial"/>
          <w:sz w:val="20"/>
          <w:szCs w:val="20"/>
        </w:rPr>
        <w:t xml:space="preserve"> de </w:t>
      </w:r>
      <w:proofErr w:type="spellStart"/>
      <w:r w:rsidRPr="00286FAE">
        <w:rPr>
          <w:rFonts w:ascii="Arial" w:hAnsi="Arial" w:cs="Arial"/>
          <w:i/>
          <w:sz w:val="20"/>
          <w:szCs w:val="20"/>
        </w:rPr>
        <w:t>R</w:t>
      </w:r>
      <w:r w:rsidR="00026FD1" w:rsidRPr="00286FAE">
        <w:rPr>
          <w:rFonts w:ascii="Arial" w:hAnsi="Arial" w:cs="Arial"/>
          <w:i/>
          <w:sz w:val="20"/>
          <w:szCs w:val="20"/>
        </w:rPr>
        <w:t>hizophora</w:t>
      </w:r>
      <w:proofErr w:type="spellEnd"/>
      <w:r w:rsidRPr="00286FAE">
        <w:rPr>
          <w:rFonts w:ascii="Arial" w:hAnsi="Arial" w:cs="Arial"/>
          <w:i/>
          <w:sz w:val="20"/>
          <w:szCs w:val="20"/>
        </w:rPr>
        <w:t xml:space="preserve"> </w:t>
      </w:r>
      <w:proofErr w:type="spellStart"/>
      <w:r w:rsidRPr="00286FAE">
        <w:rPr>
          <w:rFonts w:ascii="Arial" w:hAnsi="Arial" w:cs="Arial"/>
          <w:i/>
          <w:sz w:val="20"/>
          <w:szCs w:val="20"/>
        </w:rPr>
        <w:t>mangle</w:t>
      </w:r>
      <w:proofErr w:type="spellEnd"/>
      <w:r w:rsidR="00026FD1" w:rsidRPr="00286FAE">
        <w:rPr>
          <w:rFonts w:ascii="Arial" w:hAnsi="Arial" w:cs="Arial"/>
          <w:i/>
          <w:sz w:val="20"/>
          <w:szCs w:val="20"/>
        </w:rPr>
        <w:t xml:space="preserve"> </w:t>
      </w:r>
      <w:r w:rsidR="00026FD1" w:rsidRPr="00286FAE">
        <w:rPr>
          <w:rFonts w:ascii="Arial" w:hAnsi="Arial" w:cs="Arial"/>
          <w:sz w:val="20"/>
          <w:szCs w:val="20"/>
        </w:rPr>
        <w:t>e</w:t>
      </w:r>
      <w:r w:rsidR="00026FD1" w:rsidRPr="00286FAE">
        <w:rPr>
          <w:rFonts w:ascii="Arial" w:hAnsi="Arial" w:cs="Arial"/>
          <w:i/>
          <w:sz w:val="20"/>
          <w:szCs w:val="20"/>
        </w:rPr>
        <w:t xml:space="preserve"> </w:t>
      </w:r>
      <w:proofErr w:type="spellStart"/>
      <w:r w:rsidR="00026FD1" w:rsidRPr="00286FAE">
        <w:rPr>
          <w:rFonts w:ascii="Arial" w:hAnsi="Arial" w:cs="Arial"/>
          <w:i/>
          <w:sz w:val="20"/>
          <w:szCs w:val="20"/>
        </w:rPr>
        <w:t>Laguncularia</w:t>
      </w:r>
      <w:proofErr w:type="spellEnd"/>
      <w:r w:rsidR="00026FD1" w:rsidRPr="00286FAE">
        <w:rPr>
          <w:rFonts w:ascii="Arial" w:hAnsi="Arial" w:cs="Arial"/>
          <w:i/>
          <w:sz w:val="20"/>
          <w:szCs w:val="20"/>
        </w:rPr>
        <w:t xml:space="preserve"> racemosa</w:t>
      </w:r>
      <w:r w:rsidRPr="00286FAE">
        <w:rPr>
          <w:rFonts w:ascii="Arial" w:hAnsi="Arial" w:cs="Arial"/>
          <w:sz w:val="20"/>
          <w:szCs w:val="20"/>
        </w:rPr>
        <w:t xml:space="preserve">. </w:t>
      </w:r>
      <w:r w:rsidR="00026FD1" w:rsidRPr="00286FAE">
        <w:rPr>
          <w:rFonts w:ascii="Arial" w:hAnsi="Arial" w:cs="Arial"/>
          <w:sz w:val="20"/>
          <w:szCs w:val="20"/>
        </w:rPr>
        <w:t>Período de amostragem</w:t>
      </w:r>
      <w:r w:rsidRPr="00286FAE">
        <w:rPr>
          <w:rFonts w:ascii="Arial" w:hAnsi="Arial" w:cs="Arial"/>
          <w:sz w:val="20"/>
          <w:szCs w:val="20"/>
        </w:rPr>
        <w:t xml:space="preserve"> e estuário</w:t>
      </w:r>
      <w:r w:rsidR="00026FD1" w:rsidRPr="00286FAE">
        <w:rPr>
          <w:rFonts w:ascii="Arial" w:hAnsi="Arial" w:cs="Arial"/>
          <w:sz w:val="20"/>
          <w:szCs w:val="20"/>
        </w:rPr>
        <w:t xml:space="preserve"> foram os fatores</w:t>
      </w:r>
      <w:r w:rsidRPr="00286FAE">
        <w:rPr>
          <w:rFonts w:ascii="Arial" w:hAnsi="Arial" w:cs="Arial"/>
          <w:sz w:val="20"/>
          <w:szCs w:val="20"/>
        </w:rPr>
        <w:t xml:space="preserve">. </w:t>
      </w:r>
      <w:r w:rsidR="00FF5928" w:rsidRPr="00286FAE">
        <w:rPr>
          <w:rFonts w:ascii="Arial" w:hAnsi="Arial" w:cs="Arial"/>
          <w:sz w:val="20"/>
          <w:szCs w:val="20"/>
        </w:rPr>
        <w:t xml:space="preserve">A largura do cefalotórax (mm) também foi avaliada através da </w:t>
      </w:r>
      <w:r w:rsidR="009F6899" w:rsidRPr="00286FAE">
        <w:rPr>
          <w:rFonts w:ascii="Arial" w:hAnsi="Arial" w:cs="Arial"/>
          <w:sz w:val="20"/>
          <w:szCs w:val="20"/>
        </w:rPr>
        <w:t xml:space="preserve">ANOVA </w:t>
      </w:r>
      <w:proofErr w:type="spellStart"/>
      <w:r w:rsidR="009F6899" w:rsidRPr="00286FAE">
        <w:rPr>
          <w:rFonts w:ascii="Arial" w:hAnsi="Arial" w:cs="Arial"/>
          <w:sz w:val="20"/>
          <w:szCs w:val="20"/>
        </w:rPr>
        <w:t>bifatorial</w:t>
      </w:r>
      <w:proofErr w:type="spellEnd"/>
      <w:r w:rsidR="00FF5928" w:rsidRPr="00286FAE">
        <w:rPr>
          <w:rFonts w:ascii="Arial" w:hAnsi="Arial" w:cs="Arial"/>
          <w:sz w:val="20"/>
          <w:szCs w:val="20"/>
        </w:rPr>
        <w:t>. L</w:t>
      </w:r>
      <w:r w:rsidR="009F6899" w:rsidRPr="00286FAE">
        <w:rPr>
          <w:rFonts w:ascii="Arial" w:hAnsi="Arial" w:cs="Arial"/>
          <w:sz w:val="20"/>
          <w:szCs w:val="20"/>
        </w:rPr>
        <w:t>argura de cefalotórax</w:t>
      </w:r>
      <w:r w:rsidR="00FF5928" w:rsidRPr="00286FAE">
        <w:rPr>
          <w:rFonts w:ascii="Arial" w:hAnsi="Arial" w:cs="Arial"/>
          <w:sz w:val="20"/>
          <w:szCs w:val="20"/>
        </w:rPr>
        <w:t xml:space="preserve"> foi a variável dependente,</w:t>
      </w:r>
      <w:r w:rsidR="009F6899" w:rsidRPr="00286FAE">
        <w:rPr>
          <w:rFonts w:ascii="Arial" w:hAnsi="Arial" w:cs="Arial"/>
          <w:sz w:val="20"/>
          <w:szCs w:val="20"/>
        </w:rPr>
        <w:t xml:space="preserve"> em </w:t>
      </w:r>
      <w:r w:rsidR="00FF5928" w:rsidRPr="00286FAE">
        <w:rPr>
          <w:rFonts w:ascii="Arial" w:hAnsi="Arial" w:cs="Arial"/>
          <w:sz w:val="20"/>
          <w:szCs w:val="20"/>
        </w:rPr>
        <w:t>bosques</w:t>
      </w:r>
      <w:r w:rsidR="009F6899" w:rsidRPr="00286FAE">
        <w:rPr>
          <w:rFonts w:ascii="Arial" w:hAnsi="Arial" w:cs="Arial"/>
          <w:sz w:val="20"/>
          <w:szCs w:val="20"/>
        </w:rPr>
        <w:t xml:space="preserve"> de </w:t>
      </w:r>
      <w:proofErr w:type="gramStart"/>
      <w:r w:rsidR="009F6899" w:rsidRPr="00286FAE">
        <w:rPr>
          <w:rFonts w:ascii="Arial" w:hAnsi="Arial" w:cs="Arial"/>
          <w:i/>
          <w:sz w:val="20"/>
          <w:szCs w:val="20"/>
        </w:rPr>
        <w:t>R.</w:t>
      </w:r>
      <w:proofErr w:type="gramEnd"/>
      <w:r w:rsidR="009F6899" w:rsidRPr="00286FAE">
        <w:rPr>
          <w:rFonts w:ascii="Arial" w:hAnsi="Arial" w:cs="Arial"/>
          <w:i/>
          <w:sz w:val="20"/>
          <w:szCs w:val="20"/>
        </w:rPr>
        <w:t xml:space="preserve"> </w:t>
      </w:r>
      <w:proofErr w:type="spellStart"/>
      <w:r w:rsidR="009F6899" w:rsidRPr="00286FAE">
        <w:rPr>
          <w:rFonts w:ascii="Arial" w:hAnsi="Arial" w:cs="Arial"/>
          <w:i/>
          <w:sz w:val="20"/>
          <w:szCs w:val="20"/>
        </w:rPr>
        <w:t>mangle</w:t>
      </w:r>
      <w:proofErr w:type="spellEnd"/>
      <w:r w:rsidR="00FF5928" w:rsidRPr="00286FAE">
        <w:rPr>
          <w:rFonts w:ascii="Arial" w:hAnsi="Arial" w:cs="Arial"/>
          <w:sz w:val="20"/>
          <w:szCs w:val="20"/>
        </w:rPr>
        <w:t xml:space="preserve"> e </w:t>
      </w:r>
      <w:r w:rsidR="00FF5928" w:rsidRPr="00286FAE">
        <w:rPr>
          <w:rFonts w:ascii="Arial" w:hAnsi="Arial" w:cs="Arial"/>
          <w:i/>
          <w:sz w:val="20"/>
          <w:szCs w:val="20"/>
        </w:rPr>
        <w:t>L. racemosa,</w:t>
      </w:r>
      <w:r w:rsidR="00FF5928" w:rsidRPr="00286FAE">
        <w:rPr>
          <w:rFonts w:ascii="Arial" w:hAnsi="Arial" w:cs="Arial"/>
          <w:sz w:val="20"/>
          <w:szCs w:val="20"/>
        </w:rPr>
        <w:t xml:space="preserve"> e</w:t>
      </w:r>
      <w:r w:rsidR="009F6899" w:rsidRPr="00286FAE">
        <w:rPr>
          <w:rFonts w:ascii="Arial" w:hAnsi="Arial" w:cs="Arial"/>
          <w:sz w:val="20"/>
          <w:szCs w:val="20"/>
        </w:rPr>
        <w:t xml:space="preserve"> “período de amostragem” e “estuário”</w:t>
      </w:r>
      <w:r w:rsidR="00FF5928" w:rsidRPr="00286FAE">
        <w:rPr>
          <w:rFonts w:ascii="Arial" w:hAnsi="Arial" w:cs="Arial"/>
          <w:sz w:val="20"/>
          <w:szCs w:val="20"/>
        </w:rPr>
        <w:t xml:space="preserve">, considerados os fatores. O teste de </w:t>
      </w:r>
      <w:proofErr w:type="spellStart"/>
      <w:r w:rsidR="00FF5928" w:rsidRPr="00286FAE">
        <w:rPr>
          <w:rFonts w:ascii="Arial" w:hAnsi="Arial" w:cs="Arial"/>
          <w:sz w:val="20"/>
          <w:szCs w:val="20"/>
        </w:rPr>
        <w:t>Bonferroni</w:t>
      </w:r>
      <w:proofErr w:type="spellEnd"/>
      <w:r w:rsidR="00FF5928" w:rsidRPr="00286FAE">
        <w:rPr>
          <w:rFonts w:ascii="Arial" w:hAnsi="Arial" w:cs="Arial"/>
          <w:sz w:val="20"/>
          <w:szCs w:val="20"/>
        </w:rPr>
        <w:t xml:space="preserve"> aplicado para comparações múltiplas. </w:t>
      </w:r>
      <w:r w:rsidR="00286FAE">
        <w:rPr>
          <w:rFonts w:ascii="Arial" w:hAnsi="Arial" w:cs="Arial"/>
          <w:sz w:val="20"/>
          <w:szCs w:val="20"/>
        </w:rPr>
        <w:t xml:space="preserve">As referências utilizadas nestas análises foram </w:t>
      </w:r>
      <w:proofErr w:type="spellStart"/>
      <w:r w:rsidR="00286FAE">
        <w:rPr>
          <w:rFonts w:ascii="Arial" w:hAnsi="Arial" w:cs="Arial"/>
          <w:sz w:val="20"/>
          <w:szCs w:val="20"/>
        </w:rPr>
        <w:t>G</w:t>
      </w:r>
      <w:r w:rsidR="00286FAE" w:rsidRPr="003F706A">
        <w:rPr>
          <w:rFonts w:ascii="Arial" w:hAnsi="Arial" w:cs="Arial"/>
          <w:sz w:val="20"/>
          <w:szCs w:val="20"/>
        </w:rPr>
        <w:t>otelli</w:t>
      </w:r>
      <w:proofErr w:type="spellEnd"/>
      <w:r w:rsidR="00286FAE">
        <w:rPr>
          <w:rFonts w:ascii="Arial" w:hAnsi="Arial" w:cs="Arial"/>
          <w:sz w:val="20"/>
          <w:szCs w:val="20"/>
        </w:rPr>
        <w:t xml:space="preserve"> e</w:t>
      </w:r>
      <w:r w:rsidR="00286FAE" w:rsidRPr="003F706A">
        <w:rPr>
          <w:rFonts w:ascii="Arial" w:hAnsi="Arial" w:cs="Arial"/>
          <w:sz w:val="20"/>
          <w:szCs w:val="20"/>
        </w:rPr>
        <w:t xml:space="preserve"> </w:t>
      </w:r>
      <w:r w:rsidR="00286FAE">
        <w:rPr>
          <w:rFonts w:ascii="Arial" w:hAnsi="Arial" w:cs="Arial"/>
          <w:sz w:val="20"/>
          <w:szCs w:val="20"/>
        </w:rPr>
        <w:t>E</w:t>
      </w:r>
      <w:r w:rsidR="00286FAE" w:rsidRPr="003F706A">
        <w:rPr>
          <w:rFonts w:ascii="Arial" w:hAnsi="Arial" w:cs="Arial"/>
          <w:sz w:val="20"/>
          <w:szCs w:val="20"/>
        </w:rPr>
        <w:t>llison</w:t>
      </w:r>
      <w:r w:rsidR="00286FAE">
        <w:rPr>
          <w:rFonts w:ascii="Arial" w:hAnsi="Arial" w:cs="Arial"/>
          <w:sz w:val="20"/>
          <w:szCs w:val="20"/>
        </w:rPr>
        <w:t xml:space="preserve"> (2013) e </w:t>
      </w:r>
      <w:proofErr w:type="spellStart"/>
      <w:r w:rsidR="00286FAE">
        <w:rPr>
          <w:rFonts w:ascii="Arial" w:hAnsi="Arial" w:cs="Arial"/>
          <w:sz w:val="20"/>
          <w:szCs w:val="20"/>
        </w:rPr>
        <w:t>Zar</w:t>
      </w:r>
      <w:proofErr w:type="spellEnd"/>
      <w:r w:rsidR="00286FAE">
        <w:rPr>
          <w:rFonts w:ascii="Arial" w:hAnsi="Arial" w:cs="Arial"/>
          <w:sz w:val="20"/>
          <w:szCs w:val="20"/>
        </w:rPr>
        <w:t xml:space="preserve"> (2010).</w:t>
      </w:r>
    </w:p>
    <w:p w14:paraId="6EBAFF4F" w14:textId="77777777" w:rsidR="00F56C6D" w:rsidRDefault="00471B59" w:rsidP="00DD643C">
      <w:pPr>
        <w:pStyle w:val="Ttulo2"/>
        <w:spacing w:line="229" w:lineRule="exact"/>
        <w:ind w:left="0" w:firstLine="0"/>
        <w:jc w:val="center"/>
        <w:rPr>
          <w:b w:val="0"/>
          <w:sz w:val="16"/>
          <w:szCs w:val="16"/>
          <w:lang w:val="pt-BR"/>
        </w:rPr>
      </w:pPr>
      <w:r w:rsidRPr="00754945">
        <w:rPr>
          <w:b w:val="0"/>
          <w:sz w:val="16"/>
          <w:szCs w:val="16"/>
          <w:lang w:val="pt-BR"/>
        </w:rPr>
        <w:t xml:space="preserve">Tabela 1: Resumo estatístico </w:t>
      </w:r>
      <w:r w:rsidR="0088304C">
        <w:rPr>
          <w:b w:val="0"/>
          <w:sz w:val="16"/>
          <w:szCs w:val="16"/>
          <w:lang w:val="pt-BR"/>
        </w:rPr>
        <w:t>d</w:t>
      </w:r>
      <w:r w:rsidRPr="00754945">
        <w:rPr>
          <w:b w:val="0"/>
          <w:sz w:val="16"/>
          <w:szCs w:val="16"/>
          <w:lang w:val="pt-BR"/>
        </w:rPr>
        <w:t xml:space="preserve">os dados de densidade de </w:t>
      </w:r>
      <w:proofErr w:type="spellStart"/>
      <w:r w:rsidRPr="00754945">
        <w:rPr>
          <w:b w:val="0"/>
          <w:i/>
          <w:sz w:val="16"/>
          <w:szCs w:val="16"/>
          <w:lang w:val="pt-BR"/>
        </w:rPr>
        <w:t>Ucides</w:t>
      </w:r>
      <w:proofErr w:type="spellEnd"/>
      <w:r w:rsidRPr="00754945">
        <w:rPr>
          <w:b w:val="0"/>
          <w:i/>
          <w:sz w:val="16"/>
          <w:szCs w:val="16"/>
          <w:lang w:val="pt-BR"/>
        </w:rPr>
        <w:t xml:space="preserve"> </w:t>
      </w:r>
      <w:proofErr w:type="spellStart"/>
      <w:r w:rsidRPr="00754945">
        <w:rPr>
          <w:b w:val="0"/>
          <w:i/>
          <w:sz w:val="16"/>
          <w:szCs w:val="16"/>
          <w:lang w:val="pt-BR"/>
        </w:rPr>
        <w:t>cordatus</w:t>
      </w:r>
      <w:proofErr w:type="spellEnd"/>
      <w:r w:rsidRPr="00754945">
        <w:rPr>
          <w:b w:val="0"/>
          <w:sz w:val="16"/>
          <w:szCs w:val="16"/>
          <w:lang w:val="pt-BR"/>
        </w:rPr>
        <w:t xml:space="preserve"> em bosques de </w:t>
      </w:r>
      <w:proofErr w:type="spellStart"/>
      <w:r w:rsidRPr="00754945">
        <w:rPr>
          <w:b w:val="0"/>
          <w:i/>
          <w:sz w:val="16"/>
          <w:szCs w:val="16"/>
          <w:lang w:val="pt-BR"/>
        </w:rPr>
        <w:t>Rhizophora</w:t>
      </w:r>
      <w:proofErr w:type="spellEnd"/>
      <w:r w:rsidRPr="00754945">
        <w:rPr>
          <w:b w:val="0"/>
          <w:i/>
          <w:sz w:val="16"/>
          <w:szCs w:val="16"/>
          <w:lang w:val="pt-BR"/>
        </w:rPr>
        <w:t xml:space="preserve"> </w:t>
      </w:r>
      <w:proofErr w:type="spellStart"/>
      <w:r w:rsidRPr="00754945">
        <w:rPr>
          <w:b w:val="0"/>
          <w:i/>
          <w:sz w:val="16"/>
          <w:szCs w:val="16"/>
          <w:lang w:val="pt-BR"/>
        </w:rPr>
        <w:t>mangle</w:t>
      </w:r>
      <w:proofErr w:type="spellEnd"/>
      <w:r w:rsidRPr="00754945">
        <w:rPr>
          <w:b w:val="0"/>
          <w:sz w:val="16"/>
          <w:szCs w:val="16"/>
          <w:lang w:val="pt-BR"/>
        </w:rPr>
        <w:t xml:space="preserve"> dos estuários dos rios </w:t>
      </w:r>
      <w:proofErr w:type="spellStart"/>
      <w:r w:rsidRPr="00754945">
        <w:rPr>
          <w:b w:val="0"/>
          <w:sz w:val="16"/>
          <w:szCs w:val="16"/>
          <w:lang w:val="pt-BR"/>
        </w:rPr>
        <w:t>Piraquê</w:t>
      </w:r>
      <w:proofErr w:type="spellEnd"/>
      <w:r w:rsidRPr="00754945">
        <w:rPr>
          <w:b w:val="0"/>
          <w:sz w:val="16"/>
          <w:szCs w:val="16"/>
          <w:lang w:val="pt-BR"/>
        </w:rPr>
        <w:t xml:space="preserve">-Açu, </w:t>
      </w:r>
      <w:proofErr w:type="spellStart"/>
      <w:r w:rsidRPr="00754945">
        <w:rPr>
          <w:b w:val="0"/>
          <w:sz w:val="16"/>
          <w:szCs w:val="16"/>
          <w:lang w:val="pt-BR"/>
        </w:rPr>
        <w:t>Piraquê</w:t>
      </w:r>
      <w:proofErr w:type="spellEnd"/>
      <w:r w:rsidRPr="00754945">
        <w:rPr>
          <w:b w:val="0"/>
          <w:sz w:val="16"/>
          <w:szCs w:val="16"/>
          <w:lang w:val="pt-BR"/>
        </w:rPr>
        <w:t xml:space="preserve">-Mirim e Caravelas do ano </w:t>
      </w:r>
      <w:proofErr w:type="gramStart"/>
      <w:r w:rsidRPr="00754945">
        <w:rPr>
          <w:b w:val="0"/>
          <w:sz w:val="16"/>
          <w:szCs w:val="16"/>
          <w:lang w:val="pt-BR"/>
        </w:rPr>
        <w:t>1</w:t>
      </w:r>
      <w:proofErr w:type="gramEnd"/>
      <w:r w:rsidRPr="00754945">
        <w:rPr>
          <w:b w:val="0"/>
          <w:sz w:val="16"/>
          <w:szCs w:val="16"/>
          <w:lang w:val="pt-BR"/>
        </w:rPr>
        <w:t xml:space="preserve"> e período de transição do PMBA.</w:t>
      </w:r>
    </w:p>
    <w:tbl>
      <w:tblPr>
        <w:tblW w:w="5000" w:type="pct"/>
        <w:tblBorders>
          <w:top w:val="single" w:sz="6" w:space="0" w:color="auto"/>
          <w:bottom w:val="single" w:sz="6"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870"/>
        <w:gridCol w:w="462"/>
        <w:gridCol w:w="896"/>
        <w:gridCol w:w="649"/>
        <w:gridCol w:w="1021"/>
        <w:gridCol w:w="1552"/>
        <w:gridCol w:w="1269"/>
        <w:gridCol w:w="905"/>
        <w:gridCol w:w="960"/>
      </w:tblGrid>
      <w:tr w:rsidR="009F6899" w:rsidRPr="009F6899" w14:paraId="0F53DA1F" w14:textId="77777777" w:rsidTr="009F6899">
        <w:tc>
          <w:tcPr>
            <w:tcW w:w="507" w:type="pct"/>
          </w:tcPr>
          <w:p w14:paraId="16E15A5C" w14:textId="77777777" w:rsidR="008863EA" w:rsidRPr="009F6899" w:rsidRDefault="00C1137D"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iCs/>
                <w:sz w:val="20"/>
                <w:szCs w:val="20"/>
              </w:rPr>
              <w:t>Perí</w:t>
            </w:r>
            <w:r w:rsidR="008863EA" w:rsidRPr="009F6899">
              <w:rPr>
                <w:rFonts w:ascii="Arial" w:hAnsi="Arial" w:cs="Arial"/>
                <w:iCs/>
                <w:sz w:val="20"/>
                <w:szCs w:val="20"/>
              </w:rPr>
              <w:t>odo</w:t>
            </w:r>
          </w:p>
        </w:tc>
        <w:tc>
          <w:tcPr>
            <w:tcW w:w="269" w:type="pct"/>
          </w:tcPr>
          <w:p w14:paraId="5E543B2F" w14:textId="77777777" w:rsidR="008863EA" w:rsidRPr="009F6899" w:rsidRDefault="00C1137D" w:rsidP="00C1137D">
            <w:pPr>
              <w:autoSpaceDE w:val="0"/>
              <w:autoSpaceDN w:val="0"/>
              <w:adjustRightInd w:val="0"/>
              <w:spacing w:after="0" w:line="240" w:lineRule="auto"/>
              <w:jc w:val="center"/>
              <w:rPr>
                <w:rFonts w:ascii="Arial" w:hAnsi="Arial" w:cs="Arial"/>
                <w:sz w:val="20"/>
                <w:szCs w:val="20"/>
              </w:rPr>
            </w:pPr>
            <w:r w:rsidRPr="009F6899">
              <w:rPr>
                <w:rFonts w:ascii="Arial" w:hAnsi="Arial" w:cs="Arial"/>
                <w:iCs/>
                <w:sz w:val="20"/>
                <w:szCs w:val="20"/>
              </w:rPr>
              <w:t>N</w:t>
            </w:r>
          </w:p>
        </w:tc>
        <w:tc>
          <w:tcPr>
            <w:tcW w:w="522" w:type="pct"/>
          </w:tcPr>
          <w:p w14:paraId="606F6A04" w14:textId="77777777" w:rsidR="008863EA" w:rsidRPr="009F6899" w:rsidRDefault="00C1137D"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Média</w:t>
            </w:r>
          </w:p>
        </w:tc>
        <w:tc>
          <w:tcPr>
            <w:tcW w:w="378" w:type="pct"/>
          </w:tcPr>
          <w:p w14:paraId="2D430388" w14:textId="77777777" w:rsidR="008863EA" w:rsidRPr="009F6899" w:rsidRDefault="00C1137D"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Moda</w:t>
            </w:r>
          </w:p>
        </w:tc>
        <w:tc>
          <w:tcPr>
            <w:tcW w:w="595" w:type="pct"/>
          </w:tcPr>
          <w:p w14:paraId="7EEB3758" w14:textId="77777777" w:rsidR="008863EA" w:rsidRPr="009F6899" w:rsidRDefault="008863EA" w:rsidP="00C1137D">
            <w:pPr>
              <w:autoSpaceDE w:val="0"/>
              <w:autoSpaceDN w:val="0"/>
              <w:adjustRightInd w:val="0"/>
              <w:spacing w:after="0" w:line="240" w:lineRule="auto"/>
              <w:jc w:val="center"/>
              <w:rPr>
                <w:rFonts w:ascii="Arial" w:hAnsi="Arial" w:cs="Arial"/>
                <w:sz w:val="20"/>
                <w:szCs w:val="20"/>
              </w:rPr>
            </w:pPr>
            <w:r w:rsidRPr="009F6899">
              <w:rPr>
                <w:rFonts w:ascii="Arial" w:hAnsi="Arial" w:cs="Arial"/>
                <w:iCs/>
                <w:sz w:val="20"/>
                <w:szCs w:val="20"/>
              </w:rPr>
              <w:t>Vari</w:t>
            </w:r>
            <w:r w:rsidR="00C1137D" w:rsidRPr="009F6899">
              <w:rPr>
                <w:rFonts w:ascii="Arial" w:hAnsi="Arial" w:cs="Arial"/>
                <w:iCs/>
                <w:sz w:val="20"/>
                <w:szCs w:val="20"/>
              </w:rPr>
              <w:t>â</w:t>
            </w:r>
            <w:r w:rsidRPr="009F6899">
              <w:rPr>
                <w:rFonts w:ascii="Arial" w:hAnsi="Arial" w:cs="Arial"/>
                <w:iCs/>
                <w:sz w:val="20"/>
                <w:szCs w:val="20"/>
              </w:rPr>
              <w:t>nc</w:t>
            </w:r>
            <w:r w:rsidR="00C1137D" w:rsidRPr="009F6899">
              <w:rPr>
                <w:rFonts w:ascii="Arial" w:hAnsi="Arial" w:cs="Arial"/>
                <w:iCs/>
                <w:sz w:val="20"/>
                <w:szCs w:val="20"/>
              </w:rPr>
              <w:t>ia</w:t>
            </w:r>
          </w:p>
        </w:tc>
        <w:tc>
          <w:tcPr>
            <w:tcW w:w="904" w:type="pct"/>
          </w:tcPr>
          <w:p w14:paraId="20B71AFD" w14:textId="77777777" w:rsidR="008863EA" w:rsidRPr="009F6899" w:rsidRDefault="00C1137D" w:rsidP="00C1137D">
            <w:pPr>
              <w:autoSpaceDE w:val="0"/>
              <w:autoSpaceDN w:val="0"/>
              <w:adjustRightInd w:val="0"/>
              <w:spacing w:after="0" w:line="240" w:lineRule="auto"/>
              <w:jc w:val="center"/>
              <w:rPr>
                <w:rFonts w:ascii="Arial" w:hAnsi="Arial" w:cs="Arial"/>
                <w:sz w:val="20"/>
                <w:szCs w:val="20"/>
              </w:rPr>
            </w:pPr>
            <w:r w:rsidRPr="009F6899">
              <w:rPr>
                <w:rFonts w:ascii="Arial" w:hAnsi="Arial" w:cs="Arial"/>
                <w:iCs/>
                <w:sz w:val="20"/>
                <w:szCs w:val="20"/>
              </w:rPr>
              <w:t>Desvio Padrão</w:t>
            </w:r>
          </w:p>
        </w:tc>
        <w:tc>
          <w:tcPr>
            <w:tcW w:w="739" w:type="pct"/>
          </w:tcPr>
          <w:p w14:paraId="2B9324AB" w14:textId="77777777" w:rsidR="008863EA" w:rsidRPr="009F6899" w:rsidRDefault="00C1137D" w:rsidP="00C1137D">
            <w:pPr>
              <w:autoSpaceDE w:val="0"/>
              <w:autoSpaceDN w:val="0"/>
              <w:adjustRightInd w:val="0"/>
              <w:spacing w:after="0" w:line="240" w:lineRule="auto"/>
              <w:jc w:val="center"/>
              <w:rPr>
                <w:rFonts w:ascii="Arial" w:hAnsi="Arial" w:cs="Arial"/>
                <w:sz w:val="20"/>
                <w:szCs w:val="20"/>
              </w:rPr>
            </w:pPr>
            <w:r w:rsidRPr="009F6899">
              <w:rPr>
                <w:rFonts w:ascii="Arial" w:hAnsi="Arial" w:cs="Arial"/>
                <w:iCs/>
                <w:sz w:val="20"/>
                <w:szCs w:val="20"/>
              </w:rPr>
              <w:t>Erro padrão</w:t>
            </w:r>
          </w:p>
        </w:tc>
        <w:tc>
          <w:tcPr>
            <w:tcW w:w="527" w:type="pct"/>
          </w:tcPr>
          <w:p w14:paraId="46F275E8" w14:textId="77777777" w:rsidR="008863EA" w:rsidRPr="009F6899" w:rsidRDefault="00C1137D"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Mínimo</w:t>
            </w:r>
          </w:p>
        </w:tc>
        <w:tc>
          <w:tcPr>
            <w:tcW w:w="559" w:type="pct"/>
          </w:tcPr>
          <w:p w14:paraId="5EA2318D" w14:textId="77777777" w:rsidR="008863EA" w:rsidRPr="009F6899" w:rsidRDefault="008863EA" w:rsidP="00C1137D">
            <w:pPr>
              <w:autoSpaceDE w:val="0"/>
              <w:autoSpaceDN w:val="0"/>
              <w:adjustRightInd w:val="0"/>
              <w:spacing w:after="0" w:line="240" w:lineRule="auto"/>
              <w:jc w:val="center"/>
              <w:rPr>
                <w:rFonts w:ascii="Arial" w:hAnsi="Arial" w:cs="Arial"/>
                <w:sz w:val="20"/>
                <w:szCs w:val="20"/>
              </w:rPr>
            </w:pPr>
            <w:r w:rsidRPr="009F6899">
              <w:rPr>
                <w:rFonts w:ascii="Arial" w:hAnsi="Arial" w:cs="Arial"/>
                <w:iCs/>
                <w:sz w:val="20"/>
                <w:szCs w:val="20"/>
              </w:rPr>
              <w:t>M</w:t>
            </w:r>
            <w:r w:rsidR="00C1137D" w:rsidRPr="009F6899">
              <w:rPr>
                <w:rFonts w:ascii="Arial" w:hAnsi="Arial" w:cs="Arial"/>
                <w:iCs/>
                <w:sz w:val="20"/>
                <w:szCs w:val="20"/>
              </w:rPr>
              <w:t>áximo</w:t>
            </w:r>
          </w:p>
        </w:tc>
      </w:tr>
      <w:tr w:rsidR="009F6899" w:rsidRPr="009F6899" w14:paraId="4DBE53E1" w14:textId="77777777" w:rsidTr="009F6899">
        <w:tc>
          <w:tcPr>
            <w:tcW w:w="507" w:type="pct"/>
          </w:tcPr>
          <w:p w14:paraId="1EE3A052"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proofErr w:type="gramStart"/>
            <w:r w:rsidRPr="009F6899">
              <w:rPr>
                <w:rFonts w:ascii="Arial" w:hAnsi="Arial" w:cs="Arial"/>
                <w:sz w:val="20"/>
                <w:szCs w:val="20"/>
              </w:rPr>
              <w:t>2</w:t>
            </w:r>
            <w:proofErr w:type="gramEnd"/>
          </w:p>
        </w:tc>
        <w:tc>
          <w:tcPr>
            <w:tcW w:w="269" w:type="pct"/>
          </w:tcPr>
          <w:p w14:paraId="1D8A2117"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33</w:t>
            </w:r>
          </w:p>
        </w:tc>
        <w:tc>
          <w:tcPr>
            <w:tcW w:w="522" w:type="pct"/>
          </w:tcPr>
          <w:p w14:paraId="572424C7"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1,67879</w:t>
            </w:r>
          </w:p>
        </w:tc>
        <w:tc>
          <w:tcPr>
            <w:tcW w:w="378" w:type="pct"/>
          </w:tcPr>
          <w:p w14:paraId="20A3D3B1"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p>
        </w:tc>
        <w:tc>
          <w:tcPr>
            <w:tcW w:w="595" w:type="pct"/>
          </w:tcPr>
          <w:p w14:paraId="47FCE845"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0,721748</w:t>
            </w:r>
          </w:p>
        </w:tc>
        <w:tc>
          <w:tcPr>
            <w:tcW w:w="904" w:type="pct"/>
          </w:tcPr>
          <w:p w14:paraId="4C677708"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0,849558</w:t>
            </w:r>
          </w:p>
        </w:tc>
        <w:tc>
          <w:tcPr>
            <w:tcW w:w="739" w:type="pct"/>
          </w:tcPr>
          <w:p w14:paraId="384E5130"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0,147889</w:t>
            </w:r>
          </w:p>
        </w:tc>
        <w:tc>
          <w:tcPr>
            <w:tcW w:w="527" w:type="pct"/>
          </w:tcPr>
          <w:p w14:paraId="2F8D6BC4"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0,36</w:t>
            </w:r>
          </w:p>
        </w:tc>
        <w:tc>
          <w:tcPr>
            <w:tcW w:w="559" w:type="pct"/>
          </w:tcPr>
          <w:p w14:paraId="5F6C0310"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3,16</w:t>
            </w:r>
          </w:p>
        </w:tc>
      </w:tr>
      <w:tr w:rsidR="009F6899" w:rsidRPr="009F6899" w14:paraId="15B17D1C" w14:textId="77777777" w:rsidTr="009F6899">
        <w:tc>
          <w:tcPr>
            <w:tcW w:w="507" w:type="pct"/>
          </w:tcPr>
          <w:p w14:paraId="19A4BB21"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proofErr w:type="gramStart"/>
            <w:r w:rsidRPr="009F6899">
              <w:rPr>
                <w:rFonts w:ascii="Arial" w:hAnsi="Arial" w:cs="Arial"/>
                <w:sz w:val="20"/>
                <w:szCs w:val="20"/>
              </w:rPr>
              <w:t>4</w:t>
            </w:r>
            <w:proofErr w:type="gramEnd"/>
          </w:p>
        </w:tc>
        <w:tc>
          <w:tcPr>
            <w:tcW w:w="269" w:type="pct"/>
          </w:tcPr>
          <w:p w14:paraId="5FAB930A"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33</w:t>
            </w:r>
          </w:p>
        </w:tc>
        <w:tc>
          <w:tcPr>
            <w:tcW w:w="522" w:type="pct"/>
          </w:tcPr>
          <w:p w14:paraId="5434CD5C"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2,21212</w:t>
            </w:r>
          </w:p>
        </w:tc>
        <w:tc>
          <w:tcPr>
            <w:tcW w:w="378" w:type="pct"/>
          </w:tcPr>
          <w:p w14:paraId="08B71D63"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p>
        </w:tc>
        <w:tc>
          <w:tcPr>
            <w:tcW w:w="595" w:type="pct"/>
          </w:tcPr>
          <w:p w14:paraId="73EF2612"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1,15115</w:t>
            </w:r>
          </w:p>
        </w:tc>
        <w:tc>
          <w:tcPr>
            <w:tcW w:w="904" w:type="pct"/>
          </w:tcPr>
          <w:p w14:paraId="389468D7"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1,07292</w:t>
            </w:r>
          </w:p>
        </w:tc>
        <w:tc>
          <w:tcPr>
            <w:tcW w:w="739" w:type="pct"/>
          </w:tcPr>
          <w:p w14:paraId="3086D3F4"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0,186771</w:t>
            </w:r>
          </w:p>
        </w:tc>
        <w:tc>
          <w:tcPr>
            <w:tcW w:w="527" w:type="pct"/>
          </w:tcPr>
          <w:p w14:paraId="3F7DF4EF"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1,12</w:t>
            </w:r>
          </w:p>
        </w:tc>
        <w:tc>
          <w:tcPr>
            <w:tcW w:w="559" w:type="pct"/>
          </w:tcPr>
          <w:p w14:paraId="5E2A3EA1"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5,56</w:t>
            </w:r>
          </w:p>
        </w:tc>
      </w:tr>
      <w:tr w:rsidR="009F6899" w:rsidRPr="009F6899" w14:paraId="55C71FEA" w14:textId="77777777" w:rsidTr="009F6899">
        <w:tc>
          <w:tcPr>
            <w:tcW w:w="507" w:type="pct"/>
          </w:tcPr>
          <w:p w14:paraId="55194DBF"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proofErr w:type="gramStart"/>
            <w:r w:rsidRPr="009F6899">
              <w:rPr>
                <w:rFonts w:ascii="Arial" w:hAnsi="Arial" w:cs="Arial"/>
                <w:sz w:val="20"/>
                <w:szCs w:val="20"/>
              </w:rPr>
              <w:t>6</w:t>
            </w:r>
            <w:proofErr w:type="gramEnd"/>
          </w:p>
        </w:tc>
        <w:tc>
          <w:tcPr>
            <w:tcW w:w="269" w:type="pct"/>
          </w:tcPr>
          <w:p w14:paraId="46C88987"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33</w:t>
            </w:r>
          </w:p>
        </w:tc>
        <w:tc>
          <w:tcPr>
            <w:tcW w:w="522" w:type="pct"/>
          </w:tcPr>
          <w:p w14:paraId="1650E486"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1,66182</w:t>
            </w:r>
          </w:p>
        </w:tc>
        <w:tc>
          <w:tcPr>
            <w:tcW w:w="378" w:type="pct"/>
          </w:tcPr>
          <w:p w14:paraId="385BB269"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1,28</w:t>
            </w:r>
          </w:p>
        </w:tc>
        <w:tc>
          <w:tcPr>
            <w:tcW w:w="595" w:type="pct"/>
          </w:tcPr>
          <w:p w14:paraId="30D835CB"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0,288009</w:t>
            </w:r>
          </w:p>
        </w:tc>
        <w:tc>
          <w:tcPr>
            <w:tcW w:w="904" w:type="pct"/>
          </w:tcPr>
          <w:p w14:paraId="719489CE"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0,536665</w:t>
            </w:r>
          </w:p>
        </w:tc>
        <w:tc>
          <w:tcPr>
            <w:tcW w:w="739" w:type="pct"/>
          </w:tcPr>
          <w:p w14:paraId="6A77949A"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0,0934213</w:t>
            </w:r>
          </w:p>
        </w:tc>
        <w:tc>
          <w:tcPr>
            <w:tcW w:w="527" w:type="pct"/>
          </w:tcPr>
          <w:p w14:paraId="088CC006"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0,6</w:t>
            </w:r>
          </w:p>
        </w:tc>
        <w:tc>
          <w:tcPr>
            <w:tcW w:w="559" w:type="pct"/>
          </w:tcPr>
          <w:p w14:paraId="1AAF651F"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3,12</w:t>
            </w:r>
          </w:p>
        </w:tc>
      </w:tr>
      <w:tr w:rsidR="009F6899" w:rsidRPr="009F6899" w14:paraId="301B9A2D" w14:textId="77777777" w:rsidTr="009F6899">
        <w:tc>
          <w:tcPr>
            <w:tcW w:w="507" w:type="pct"/>
          </w:tcPr>
          <w:p w14:paraId="5320430D"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proofErr w:type="gramStart"/>
            <w:r w:rsidRPr="009F6899">
              <w:rPr>
                <w:rFonts w:ascii="Arial" w:hAnsi="Arial" w:cs="Arial"/>
                <w:sz w:val="20"/>
                <w:szCs w:val="20"/>
              </w:rPr>
              <w:t>8</w:t>
            </w:r>
            <w:proofErr w:type="gramEnd"/>
          </w:p>
        </w:tc>
        <w:tc>
          <w:tcPr>
            <w:tcW w:w="269" w:type="pct"/>
          </w:tcPr>
          <w:p w14:paraId="17B92AE8"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33</w:t>
            </w:r>
          </w:p>
        </w:tc>
        <w:tc>
          <w:tcPr>
            <w:tcW w:w="522" w:type="pct"/>
          </w:tcPr>
          <w:p w14:paraId="35AFD050"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1,54182</w:t>
            </w:r>
          </w:p>
        </w:tc>
        <w:tc>
          <w:tcPr>
            <w:tcW w:w="378" w:type="pct"/>
          </w:tcPr>
          <w:p w14:paraId="34D75239"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p>
        </w:tc>
        <w:tc>
          <w:tcPr>
            <w:tcW w:w="595" w:type="pct"/>
          </w:tcPr>
          <w:p w14:paraId="437A2149"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0,585309</w:t>
            </w:r>
          </w:p>
        </w:tc>
        <w:tc>
          <w:tcPr>
            <w:tcW w:w="904" w:type="pct"/>
          </w:tcPr>
          <w:p w14:paraId="3F5BB96C"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0,765055</w:t>
            </w:r>
          </w:p>
        </w:tc>
        <w:tc>
          <w:tcPr>
            <w:tcW w:w="739" w:type="pct"/>
          </w:tcPr>
          <w:p w14:paraId="3CE53E26"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0,133179</w:t>
            </w:r>
          </w:p>
        </w:tc>
        <w:tc>
          <w:tcPr>
            <w:tcW w:w="527" w:type="pct"/>
          </w:tcPr>
          <w:p w14:paraId="418E1072"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0,48</w:t>
            </w:r>
          </w:p>
        </w:tc>
        <w:tc>
          <w:tcPr>
            <w:tcW w:w="559" w:type="pct"/>
          </w:tcPr>
          <w:p w14:paraId="0219BAB0"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3,64</w:t>
            </w:r>
          </w:p>
        </w:tc>
      </w:tr>
      <w:tr w:rsidR="009F6899" w:rsidRPr="009F6899" w14:paraId="123F2E54" w14:textId="77777777" w:rsidTr="009F6899">
        <w:tc>
          <w:tcPr>
            <w:tcW w:w="507" w:type="pct"/>
          </w:tcPr>
          <w:p w14:paraId="2DF67895"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10</w:t>
            </w:r>
          </w:p>
        </w:tc>
        <w:tc>
          <w:tcPr>
            <w:tcW w:w="269" w:type="pct"/>
          </w:tcPr>
          <w:p w14:paraId="637CBA81"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33</w:t>
            </w:r>
          </w:p>
        </w:tc>
        <w:tc>
          <w:tcPr>
            <w:tcW w:w="522" w:type="pct"/>
          </w:tcPr>
          <w:p w14:paraId="430BC08D"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1,69333</w:t>
            </w:r>
          </w:p>
        </w:tc>
        <w:tc>
          <w:tcPr>
            <w:tcW w:w="378" w:type="pct"/>
          </w:tcPr>
          <w:p w14:paraId="34E6CB52"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1,4</w:t>
            </w:r>
          </w:p>
        </w:tc>
        <w:tc>
          <w:tcPr>
            <w:tcW w:w="595" w:type="pct"/>
          </w:tcPr>
          <w:p w14:paraId="1512EA6C"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0,777367</w:t>
            </w:r>
          </w:p>
        </w:tc>
        <w:tc>
          <w:tcPr>
            <w:tcW w:w="904" w:type="pct"/>
          </w:tcPr>
          <w:p w14:paraId="11B7FEB7"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0,881684</w:t>
            </w:r>
          </w:p>
        </w:tc>
        <w:tc>
          <w:tcPr>
            <w:tcW w:w="739" w:type="pct"/>
          </w:tcPr>
          <w:p w14:paraId="5AB35EE9"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0,153481</w:t>
            </w:r>
          </w:p>
        </w:tc>
        <w:tc>
          <w:tcPr>
            <w:tcW w:w="527" w:type="pct"/>
          </w:tcPr>
          <w:p w14:paraId="2E4D05D5"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0,56</w:t>
            </w:r>
          </w:p>
        </w:tc>
        <w:tc>
          <w:tcPr>
            <w:tcW w:w="559" w:type="pct"/>
          </w:tcPr>
          <w:p w14:paraId="5BE59983"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4,92</w:t>
            </w:r>
          </w:p>
        </w:tc>
      </w:tr>
      <w:tr w:rsidR="009F6899" w:rsidRPr="009F6899" w14:paraId="3C9455E0" w14:textId="77777777" w:rsidTr="009F6899">
        <w:tc>
          <w:tcPr>
            <w:tcW w:w="507" w:type="pct"/>
          </w:tcPr>
          <w:p w14:paraId="1CE10A09"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14</w:t>
            </w:r>
          </w:p>
        </w:tc>
        <w:tc>
          <w:tcPr>
            <w:tcW w:w="269" w:type="pct"/>
          </w:tcPr>
          <w:p w14:paraId="004AB39F"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24</w:t>
            </w:r>
          </w:p>
        </w:tc>
        <w:tc>
          <w:tcPr>
            <w:tcW w:w="522" w:type="pct"/>
          </w:tcPr>
          <w:p w14:paraId="4CD97EA7"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1,32667</w:t>
            </w:r>
          </w:p>
        </w:tc>
        <w:tc>
          <w:tcPr>
            <w:tcW w:w="378" w:type="pct"/>
          </w:tcPr>
          <w:p w14:paraId="4EDCA6BC"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1,44</w:t>
            </w:r>
          </w:p>
        </w:tc>
        <w:tc>
          <w:tcPr>
            <w:tcW w:w="595" w:type="pct"/>
          </w:tcPr>
          <w:p w14:paraId="01F548E7"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0,183049</w:t>
            </w:r>
          </w:p>
        </w:tc>
        <w:tc>
          <w:tcPr>
            <w:tcW w:w="904" w:type="pct"/>
          </w:tcPr>
          <w:p w14:paraId="39FA67C9"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0,427843</w:t>
            </w:r>
          </w:p>
        </w:tc>
        <w:tc>
          <w:tcPr>
            <w:tcW w:w="739" w:type="pct"/>
          </w:tcPr>
          <w:p w14:paraId="566C67C2"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0,087333</w:t>
            </w:r>
          </w:p>
        </w:tc>
        <w:tc>
          <w:tcPr>
            <w:tcW w:w="527" w:type="pct"/>
          </w:tcPr>
          <w:p w14:paraId="17D550E0"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0,68</w:t>
            </w:r>
          </w:p>
        </w:tc>
        <w:tc>
          <w:tcPr>
            <w:tcW w:w="559" w:type="pct"/>
          </w:tcPr>
          <w:p w14:paraId="6D8C5B38"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2,4</w:t>
            </w:r>
          </w:p>
        </w:tc>
      </w:tr>
      <w:tr w:rsidR="009F6899" w:rsidRPr="009F6899" w14:paraId="4EC2B14D" w14:textId="77777777" w:rsidTr="009F6899">
        <w:tc>
          <w:tcPr>
            <w:tcW w:w="507" w:type="pct"/>
          </w:tcPr>
          <w:p w14:paraId="21AF46D2"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16</w:t>
            </w:r>
          </w:p>
        </w:tc>
        <w:tc>
          <w:tcPr>
            <w:tcW w:w="269" w:type="pct"/>
          </w:tcPr>
          <w:p w14:paraId="5C3CB4F6"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33</w:t>
            </w:r>
          </w:p>
        </w:tc>
        <w:tc>
          <w:tcPr>
            <w:tcW w:w="522" w:type="pct"/>
          </w:tcPr>
          <w:p w14:paraId="1FF736EF"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1,62424</w:t>
            </w:r>
          </w:p>
        </w:tc>
        <w:tc>
          <w:tcPr>
            <w:tcW w:w="378" w:type="pct"/>
          </w:tcPr>
          <w:p w14:paraId="6A032213"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1,12</w:t>
            </w:r>
          </w:p>
        </w:tc>
        <w:tc>
          <w:tcPr>
            <w:tcW w:w="595" w:type="pct"/>
          </w:tcPr>
          <w:p w14:paraId="153F1609"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0,463094</w:t>
            </w:r>
          </w:p>
        </w:tc>
        <w:tc>
          <w:tcPr>
            <w:tcW w:w="904" w:type="pct"/>
          </w:tcPr>
          <w:p w14:paraId="303D16A9"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0,68051</w:t>
            </w:r>
          </w:p>
        </w:tc>
        <w:tc>
          <w:tcPr>
            <w:tcW w:w="739" w:type="pct"/>
          </w:tcPr>
          <w:p w14:paraId="329B1E7F"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0,118462</w:t>
            </w:r>
          </w:p>
        </w:tc>
        <w:tc>
          <w:tcPr>
            <w:tcW w:w="527" w:type="pct"/>
          </w:tcPr>
          <w:p w14:paraId="03EDC475"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0,68</w:t>
            </w:r>
          </w:p>
        </w:tc>
        <w:tc>
          <w:tcPr>
            <w:tcW w:w="559" w:type="pct"/>
          </w:tcPr>
          <w:p w14:paraId="53967992"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3,24</w:t>
            </w:r>
          </w:p>
        </w:tc>
      </w:tr>
      <w:tr w:rsidR="009F6899" w:rsidRPr="009F6899" w14:paraId="24DD5C0F" w14:textId="77777777" w:rsidTr="009F6899">
        <w:tc>
          <w:tcPr>
            <w:tcW w:w="507" w:type="pct"/>
          </w:tcPr>
          <w:p w14:paraId="1E18B9F5"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Total</w:t>
            </w:r>
          </w:p>
        </w:tc>
        <w:tc>
          <w:tcPr>
            <w:tcW w:w="269" w:type="pct"/>
          </w:tcPr>
          <w:p w14:paraId="35A29D75"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222</w:t>
            </w:r>
          </w:p>
        </w:tc>
        <w:tc>
          <w:tcPr>
            <w:tcW w:w="522" w:type="pct"/>
          </w:tcPr>
          <w:p w14:paraId="3A7F66D9"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1,69117</w:t>
            </w:r>
          </w:p>
        </w:tc>
        <w:tc>
          <w:tcPr>
            <w:tcW w:w="378" w:type="pct"/>
          </w:tcPr>
          <w:p w14:paraId="44996866"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1,28</w:t>
            </w:r>
          </w:p>
        </w:tc>
        <w:tc>
          <w:tcPr>
            <w:tcW w:w="595" w:type="pct"/>
          </w:tcPr>
          <w:p w14:paraId="4C46FB87"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0,655411</w:t>
            </w:r>
          </w:p>
        </w:tc>
        <w:tc>
          <w:tcPr>
            <w:tcW w:w="904" w:type="pct"/>
          </w:tcPr>
          <w:p w14:paraId="5A2C4827"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0,809575</w:t>
            </w:r>
          </w:p>
        </w:tc>
        <w:tc>
          <w:tcPr>
            <w:tcW w:w="739" w:type="pct"/>
          </w:tcPr>
          <w:p w14:paraId="6FD8DF66"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0,0543351</w:t>
            </w:r>
          </w:p>
        </w:tc>
        <w:tc>
          <w:tcPr>
            <w:tcW w:w="527" w:type="pct"/>
          </w:tcPr>
          <w:p w14:paraId="6DFF4716"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0,36</w:t>
            </w:r>
          </w:p>
        </w:tc>
        <w:tc>
          <w:tcPr>
            <w:tcW w:w="559" w:type="pct"/>
          </w:tcPr>
          <w:p w14:paraId="7556FAB8" w14:textId="77777777" w:rsidR="008863EA" w:rsidRPr="009F6899" w:rsidRDefault="008863EA"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5,56</w:t>
            </w:r>
          </w:p>
        </w:tc>
      </w:tr>
    </w:tbl>
    <w:p w14:paraId="5B215EA0" w14:textId="77777777" w:rsidR="008863EA" w:rsidRDefault="008863EA" w:rsidP="008863EA">
      <w:pPr>
        <w:autoSpaceDE w:val="0"/>
        <w:autoSpaceDN w:val="0"/>
        <w:adjustRightInd w:val="0"/>
        <w:spacing w:after="0" w:line="240" w:lineRule="auto"/>
        <w:rPr>
          <w:rFonts w:ascii="Arial" w:hAnsi="Arial" w:cs="Arial"/>
          <w:color w:val="000000"/>
          <w:sz w:val="18"/>
          <w:szCs w:val="18"/>
        </w:rPr>
      </w:pPr>
    </w:p>
    <w:p w14:paraId="2A37FC4A" w14:textId="77777777" w:rsidR="00471B59" w:rsidRDefault="00471B59" w:rsidP="00F56C6D">
      <w:pPr>
        <w:pStyle w:val="Ttulo2"/>
        <w:spacing w:line="229" w:lineRule="exact"/>
        <w:ind w:left="0" w:firstLine="0"/>
        <w:jc w:val="both"/>
        <w:rPr>
          <w:lang w:val="pt-BR"/>
        </w:rPr>
      </w:pPr>
    </w:p>
    <w:p w14:paraId="40D66665" w14:textId="77777777" w:rsidR="00471B59" w:rsidRDefault="00754945" w:rsidP="008551B0">
      <w:pPr>
        <w:pBdr>
          <w:top w:val="nil"/>
          <w:left w:val="nil"/>
          <w:bottom w:val="nil"/>
          <w:right w:val="nil"/>
          <w:between w:val="nil"/>
        </w:pBdr>
        <w:spacing w:after="0"/>
        <w:jc w:val="center"/>
        <w:rPr>
          <w:rFonts w:ascii="Arial" w:hAnsi="Arial" w:cs="Arial"/>
          <w:b/>
          <w:sz w:val="20"/>
          <w:szCs w:val="20"/>
        </w:rPr>
      </w:pPr>
      <w:r>
        <w:rPr>
          <w:rFonts w:ascii="Arial" w:hAnsi="Arial" w:cs="Arial"/>
          <w:b/>
          <w:noProof/>
          <w:sz w:val="20"/>
          <w:szCs w:val="20"/>
          <w:lang w:eastAsia="pt-BR"/>
        </w:rPr>
        <w:drawing>
          <wp:inline distT="0" distB="0" distL="0" distR="0" wp14:anchorId="5D459C36" wp14:editId="5286AB8B">
            <wp:extent cx="3621024" cy="2307834"/>
            <wp:effectExtent l="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7">
                      <a:extLst>
                        <a:ext uri="{28A0092B-C50C-407E-A947-70E740481C1C}">
                          <a14:useLocalDpi xmlns:a14="http://schemas.microsoft.com/office/drawing/2010/main" val="0"/>
                        </a:ext>
                      </a:extLst>
                    </a:blip>
                    <a:srcRect r="1416" b="1646"/>
                    <a:stretch/>
                  </pic:blipFill>
                  <pic:spPr bwMode="auto">
                    <a:xfrm>
                      <a:off x="0" y="0"/>
                      <a:ext cx="3618393" cy="2306157"/>
                    </a:xfrm>
                    <a:prstGeom prst="rect">
                      <a:avLst/>
                    </a:prstGeom>
                    <a:noFill/>
                    <a:ln>
                      <a:noFill/>
                    </a:ln>
                    <a:extLst>
                      <a:ext uri="{53640926-AAD7-44D8-BBD7-CCE9431645EC}">
                        <a14:shadowObscured xmlns:a14="http://schemas.microsoft.com/office/drawing/2010/main"/>
                      </a:ext>
                    </a:extLst>
                  </pic:spPr>
                </pic:pic>
              </a:graphicData>
            </a:graphic>
          </wp:inline>
        </w:drawing>
      </w:r>
    </w:p>
    <w:p w14:paraId="7C22FD6A" w14:textId="77777777" w:rsidR="00471B59" w:rsidRDefault="00471B59" w:rsidP="00DD643C">
      <w:pPr>
        <w:pBdr>
          <w:top w:val="nil"/>
          <w:left w:val="nil"/>
          <w:bottom w:val="nil"/>
          <w:right w:val="nil"/>
          <w:between w:val="nil"/>
        </w:pBdr>
        <w:spacing w:after="0"/>
        <w:jc w:val="center"/>
        <w:rPr>
          <w:rFonts w:ascii="Arial" w:hAnsi="Arial" w:cs="Arial"/>
          <w:color w:val="000000"/>
          <w:sz w:val="16"/>
          <w:szCs w:val="16"/>
        </w:rPr>
      </w:pPr>
      <w:r w:rsidRPr="00754945">
        <w:rPr>
          <w:rFonts w:ascii="Arial" w:hAnsi="Arial" w:cs="Arial"/>
          <w:color w:val="000000"/>
          <w:sz w:val="16"/>
          <w:szCs w:val="16"/>
        </w:rPr>
        <w:t xml:space="preserve">Figura 1: Média e erro padrão da densidade populacional de caranguejo-uçá, </w:t>
      </w:r>
      <w:proofErr w:type="spellStart"/>
      <w:r w:rsidRPr="00754945">
        <w:rPr>
          <w:rFonts w:ascii="Arial" w:hAnsi="Arial" w:cs="Arial"/>
          <w:i/>
          <w:color w:val="000000"/>
          <w:sz w:val="16"/>
          <w:szCs w:val="16"/>
        </w:rPr>
        <w:t>Ucides</w:t>
      </w:r>
      <w:proofErr w:type="spellEnd"/>
      <w:r w:rsidRPr="00754945">
        <w:rPr>
          <w:rFonts w:ascii="Arial" w:hAnsi="Arial" w:cs="Arial"/>
          <w:i/>
          <w:color w:val="000000"/>
          <w:sz w:val="16"/>
          <w:szCs w:val="16"/>
        </w:rPr>
        <w:t xml:space="preserve"> </w:t>
      </w:r>
      <w:proofErr w:type="spellStart"/>
      <w:r w:rsidRPr="00754945">
        <w:rPr>
          <w:rFonts w:ascii="Arial" w:hAnsi="Arial" w:cs="Arial"/>
          <w:i/>
          <w:color w:val="000000"/>
          <w:sz w:val="16"/>
          <w:szCs w:val="16"/>
        </w:rPr>
        <w:t>cordatus</w:t>
      </w:r>
      <w:proofErr w:type="spellEnd"/>
      <w:r w:rsidRPr="00754945">
        <w:rPr>
          <w:rFonts w:ascii="Arial" w:hAnsi="Arial" w:cs="Arial"/>
          <w:color w:val="000000"/>
          <w:sz w:val="16"/>
          <w:szCs w:val="16"/>
        </w:rPr>
        <w:t xml:space="preserve"> (</w:t>
      </w:r>
      <w:proofErr w:type="spellStart"/>
      <w:r w:rsidRPr="00754945">
        <w:rPr>
          <w:rFonts w:ascii="Arial" w:hAnsi="Arial" w:cs="Arial"/>
          <w:color w:val="000000"/>
          <w:sz w:val="16"/>
          <w:szCs w:val="16"/>
        </w:rPr>
        <w:t>Linnaeus</w:t>
      </w:r>
      <w:proofErr w:type="spellEnd"/>
      <w:r w:rsidRPr="00754945">
        <w:rPr>
          <w:rFonts w:ascii="Arial" w:hAnsi="Arial" w:cs="Arial"/>
          <w:color w:val="000000"/>
          <w:sz w:val="16"/>
          <w:szCs w:val="16"/>
        </w:rPr>
        <w:t xml:space="preserve">, 1763), em bosques de </w:t>
      </w:r>
      <w:proofErr w:type="spellStart"/>
      <w:r w:rsidRPr="00754945">
        <w:rPr>
          <w:rFonts w:ascii="Arial" w:hAnsi="Arial" w:cs="Arial"/>
          <w:i/>
          <w:color w:val="000000"/>
          <w:sz w:val="16"/>
          <w:szCs w:val="16"/>
        </w:rPr>
        <w:t>Rhizophora</w:t>
      </w:r>
      <w:proofErr w:type="spellEnd"/>
      <w:r w:rsidRPr="00754945">
        <w:rPr>
          <w:rFonts w:ascii="Arial" w:hAnsi="Arial" w:cs="Arial"/>
          <w:i/>
          <w:color w:val="000000"/>
          <w:sz w:val="16"/>
          <w:szCs w:val="16"/>
        </w:rPr>
        <w:t xml:space="preserve"> </w:t>
      </w:r>
      <w:proofErr w:type="spellStart"/>
      <w:r w:rsidRPr="00754945">
        <w:rPr>
          <w:rFonts w:ascii="Arial" w:hAnsi="Arial" w:cs="Arial"/>
          <w:i/>
          <w:color w:val="000000"/>
          <w:sz w:val="16"/>
          <w:szCs w:val="16"/>
        </w:rPr>
        <w:t>mangle</w:t>
      </w:r>
      <w:proofErr w:type="spellEnd"/>
      <w:r w:rsidRPr="00754945">
        <w:rPr>
          <w:rFonts w:ascii="Arial" w:hAnsi="Arial" w:cs="Arial"/>
          <w:color w:val="000000"/>
          <w:sz w:val="16"/>
          <w:szCs w:val="16"/>
        </w:rPr>
        <w:t xml:space="preserve"> ao longo dos períodos de amostragem, nos estuários amostrados. O período de set-out/2019 não foi considerado por não ter contemplado todos os estuários monitorados. Letras iguais indicam ausência de diferença significativa (p &gt; 0,0001) no teste de </w:t>
      </w:r>
      <w:proofErr w:type="spellStart"/>
      <w:r w:rsidRPr="00754945">
        <w:rPr>
          <w:rFonts w:ascii="Arial" w:hAnsi="Arial" w:cs="Arial"/>
          <w:color w:val="000000"/>
          <w:sz w:val="16"/>
          <w:szCs w:val="16"/>
        </w:rPr>
        <w:t>Bonferroni</w:t>
      </w:r>
      <w:proofErr w:type="spellEnd"/>
      <w:r w:rsidRPr="00754945">
        <w:rPr>
          <w:rFonts w:ascii="Arial" w:hAnsi="Arial" w:cs="Arial"/>
          <w:color w:val="000000"/>
          <w:sz w:val="16"/>
          <w:szCs w:val="16"/>
        </w:rPr>
        <w:t>.</w:t>
      </w:r>
      <w:r w:rsidR="00C1137D">
        <w:rPr>
          <w:rFonts w:ascii="Arial" w:hAnsi="Arial" w:cs="Arial"/>
          <w:color w:val="000000"/>
          <w:sz w:val="16"/>
          <w:szCs w:val="16"/>
        </w:rPr>
        <w:t xml:space="preserve"> </w:t>
      </w:r>
      <w:r w:rsidR="00B50896">
        <w:rPr>
          <w:rFonts w:ascii="Arial" w:hAnsi="Arial" w:cs="Arial"/>
          <w:b/>
          <w:color w:val="000000"/>
          <w:sz w:val="16"/>
          <w:szCs w:val="16"/>
        </w:rPr>
        <w:t>Corresponde a figura 50</w:t>
      </w:r>
      <w:r w:rsidR="0088304C" w:rsidRPr="009F6899">
        <w:rPr>
          <w:rFonts w:ascii="Arial" w:hAnsi="Arial" w:cs="Arial"/>
          <w:b/>
          <w:color w:val="000000"/>
          <w:sz w:val="16"/>
          <w:szCs w:val="16"/>
        </w:rPr>
        <w:t xml:space="preserve"> do RES.</w:t>
      </w:r>
    </w:p>
    <w:p w14:paraId="6560CBB5" w14:textId="77777777" w:rsidR="00D63E09" w:rsidRDefault="00D63E09" w:rsidP="00754945">
      <w:pPr>
        <w:pBdr>
          <w:top w:val="nil"/>
          <w:left w:val="nil"/>
          <w:bottom w:val="nil"/>
          <w:right w:val="nil"/>
          <w:between w:val="nil"/>
        </w:pBdr>
        <w:spacing w:after="0"/>
        <w:jc w:val="both"/>
        <w:rPr>
          <w:rFonts w:ascii="Arial" w:hAnsi="Arial" w:cs="Arial"/>
          <w:color w:val="000000"/>
          <w:sz w:val="16"/>
          <w:szCs w:val="16"/>
        </w:rPr>
      </w:pPr>
    </w:p>
    <w:p w14:paraId="4D73D6DD" w14:textId="77777777" w:rsidR="0088304C" w:rsidRDefault="0088304C" w:rsidP="00754945">
      <w:pPr>
        <w:pBdr>
          <w:top w:val="nil"/>
          <w:left w:val="nil"/>
          <w:bottom w:val="nil"/>
          <w:right w:val="nil"/>
          <w:between w:val="nil"/>
        </w:pBdr>
        <w:spacing w:after="0"/>
        <w:jc w:val="both"/>
        <w:rPr>
          <w:rFonts w:ascii="Arial" w:hAnsi="Arial" w:cs="Arial"/>
          <w:color w:val="000000"/>
          <w:sz w:val="16"/>
          <w:szCs w:val="16"/>
        </w:rPr>
      </w:pPr>
    </w:p>
    <w:p w14:paraId="7006BCA4" w14:textId="77777777" w:rsidR="00584E41" w:rsidRDefault="00584E41" w:rsidP="00754945">
      <w:pPr>
        <w:pBdr>
          <w:top w:val="nil"/>
          <w:left w:val="nil"/>
          <w:bottom w:val="nil"/>
          <w:right w:val="nil"/>
          <w:between w:val="nil"/>
        </w:pBdr>
        <w:spacing w:after="0"/>
        <w:jc w:val="both"/>
        <w:rPr>
          <w:rFonts w:ascii="Arial" w:hAnsi="Arial" w:cs="Arial"/>
          <w:color w:val="000000"/>
          <w:sz w:val="16"/>
          <w:szCs w:val="16"/>
        </w:rPr>
      </w:pPr>
    </w:p>
    <w:p w14:paraId="4D7FD00C" w14:textId="77777777" w:rsidR="00584E41" w:rsidRDefault="00584E41" w:rsidP="00754945">
      <w:pPr>
        <w:pBdr>
          <w:top w:val="nil"/>
          <w:left w:val="nil"/>
          <w:bottom w:val="nil"/>
          <w:right w:val="nil"/>
          <w:between w:val="nil"/>
        </w:pBdr>
        <w:spacing w:after="0"/>
        <w:jc w:val="both"/>
        <w:rPr>
          <w:rFonts w:ascii="Arial" w:hAnsi="Arial" w:cs="Arial"/>
          <w:color w:val="000000"/>
          <w:sz w:val="16"/>
          <w:szCs w:val="16"/>
        </w:rPr>
      </w:pPr>
    </w:p>
    <w:p w14:paraId="3B5D2890" w14:textId="77777777" w:rsidR="00584E41" w:rsidRDefault="00584E41" w:rsidP="00754945">
      <w:pPr>
        <w:pBdr>
          <w:top w:val="nil"/>
          <w:left w:val="nil"/>
          <w:bottom w:val="nil"/>
          <w:right w:val="nil"/>
          <w:between w:val="nil"/>
        </w:pBdr>
        <w:spacing w:after="0"/>
        <w:jc w:val="both"/>
        <w:rPr>
          <w:rFonts w:ascii="Arial" w:hAnsi="Arial" w:cs="Arial"/>
          <w:color w:val="000000"/>
          <w:sz w:val="16"/>
          <w:szCs w:val="16"/>
        </w:rPr>
      </w:pPr>
    </w:p>
    <w:p w14:paraId="20378A1E" w14:textId="77777777" w:rsidR="00286FAE" w:rsidRDefault="00286FAE" w:rsidP="00754945">
      <w:pPr>
        <w:pBdr>
          <w:top w:val="nil"/>
          <w:left w:val="nil"/>
          <w:bottom w:val="nil"/>
          <w:right w:val="nil"/>
          <w:between w:val="nil"/>
        </w:pBdr>
        <w:spacing w:after="0"/>
        <w:jc w:val="both"/>
        <w:rPr>
          <w:rFonts w:ascii="Arial" w:hAnsi="Arial" w:cs="Arial"/>
          <w:color w:val="000000"/>
          <w:sz w:val="16"/>
          <w:szCs w:val="16"/>
        </w:rPr>
      </w:pPr>
    </w:p>
    <w:p w14:paraId="0DBA62EA" w14:textId="77777777" w:rsidR="00286FAE" w:rsidRDefault="00286FAE" w:rsidP="00754945">
      <w:pPr>
        <w:pBdr>
          <w:top w:val="nil"/>
          <w:left w:val="nil"/>
          <w:bottom w:val="nil"/>
          <w:right w:val="nil"/>
          <w:between w:val="nil"/>
        </w:pBdr>
        <w:spacing w:after="0"/>
        <w:jc w:val="both"/>
        <w:rPr>
          <w:rFonts w:ascii="Arial" w:hAnsi="Arial" w:cs="Arial"/>
          <w:color w:val="000000"/>
          <w:sz w:val="16"/>
          <w:szCs w:val="16"/>
        </w:rPr>
      </w:pPr>
    </w:p>
    <w:p w14:paraId="42715F75" w14:textId="77777777" w:rsidR="00286FAE" w:rsidRDefault="00286FAE" w:rsidP="00754945">
      <w:pPr>
        <w:pBdr>
          <w:top w:val="nil"/>
          <w:left w:val="nil"/>
          <w:bottom w:val="nil"/>
          <w:right w:val="nil"/>
          <w:between w:val="nil"/>
        </w:pBdr>
        <w:spacing w:after="0"/>
        <w:jc w:val="both"/>
        <w:rPr>
          <w:rFonts w:ascii="Arial" w:hAnsi="Arial" w:cs="Arial"/>
          <w:color w:val="000000"/>
          <w:sz w:val="16"/>
          <w:szCs w:val="16"/>
        </w:rPr>
      </w:pPr>
    </w:p>
    <w:p w14:paraId="1267EB0A" w14:textId="77777777" w:rsidR="00286FAE" w:rsidRDefault="00286FAE" w:rsidP="00754945">
      <w:pPr>
        <w:pBdr>
          <w:top w:val="nil"/>
          <w:left w:val="nil"/>
          <w:bottom w:val="nil"/>
          <w:right w:val="nil"/>
          <w:between w:val="nil"/>
        </w:pBdr>
        <w:spacing w:after="0"/>
        <w:jc w:val="both"/>
        <w:rPr>
          <w:rFonts w:ascii="Arial" w:hAnsi="Arial" w:cs="Arial"/>
          <w:color w:val="000000"/>
          <w:sz w:val="16"/>
          <w:szCs w:val="16"/>
        </w:rPr>
      </w:pPr>
    </w:p>
    <w:p w14:paraId="37B0A8D0" w14:textId="77777777" w:rsidR="00286FAE" w:rsidRDefault="00286FAE" w:rsidP="00754945">
      <w:pPr>
        <w:pBdr>
          <w:top w:val="nil"/>
          <w:left w:val="nil"/>
          <w:bottom w:val="nil"/>
          <w:right w:val="nil"/>
          <w:between w:val="nil"/>
        </w:pBdr>
        <w:spacing w:after="0"/>
        <w:jc w:val="both"/>
        <w:rPr>
          <w:rFonts w:ascii="Arial" w:hAnsi="Arial" w:cs="Arial"/>
          <w:color w:val="000000"/>
          <w:sz w:val="16"/>
          <w:szCs w:val="16"/>
        </w:rPr>
      </w:pPr>
    </w:p>
    <w:p w14:paraId="0F4906A9" w14:textId="77777777" w:rsidR="00286FAE" w:rsidRDefault="00286FAE" w:rsidP="00754945">
      <w:pPr>
        <w:pBdr>
          <w:top w:val="nil"/>
          <w:left w:val="nil"/>
          <w:bottom w:val="nil"/>
          <w:right w:val="nil"/>
          <w:between w:val="nil"/>
        </w:pBdr>
        <w:spacing w:after="0"/>
        <w:jc w:val="both"/>
        <w:rPr>
          <w:rFonts w:ascii="Arial" w:hAnsi="Arial" w:cs="Arial"/>
          <w:color w:val="000000"/>
          <w:sz w:val="16"/>
          <w:szCs w:val="16"/>
        </w:rPr>
      </w:pPr>
    </w:p>
    <w:p w14:paraId="7F9145BA" w14:textId="77777777" w:rsidR="00286FAE" w:rsidRDefault="00286FAE" w:rsidP="00754945">
      <w:pPr>
        <w:pBdr>
          <w:top w:val="nil"/>
          <w:left w:val="nil"/>
          <w:bottom w:val="nil"/>
          <w:right w:val="nil"/>
          <w:between w:val="nil"/>
        </w:pBdr>
        <w:spacing w:after="0"/>
        <w:jc w:val="both"/>
        <w:rPr>
          <w:rFonts w:ascii="Arial" w:hAnsi="Arial" w:cs="Arial"/>
          <w:color w:val="000000"/>
          <w:sz w:val="16"/>
          <w:szCs w:val="16"/>
        </w:rPr>
      </w:pPr>
    </w:p>
    <w:p w14:paraId="032CE397" w14:textId="77777777" w:rsidR="00286FAE" w:rsidRDefault="00286FAE" w:rsidP="00754945">
      <w:pPr>
        <w:pBdr>
          <w:top w:val="nil"/>
          <w:left w:val="nil"/>
          <w:bottom w:val="nil"/>
          <w:right w:val="nil"/>
          <w:between w:val="nil"/>
        </w:pBdr>
        <w:spacing w:after="0"/>
        <w:jc w:val="both"/>
        <w:rPr>
          <w:rFonts w:ascii="Arial" w:hAnsi="Arial" w:cs="Arial"/>
          <w:color w:val="000000"/>
          <w:sz w:val="16"/>
          <w:szCs w:val="16"/>
        </w:rPr>
      </w:pPr>
    </w:p>
    <w:p w14:paraId="7FE9EBBC" w14:textId="77777777" w:rsidR="00584E41" w:rsidRDefault="00584E41" w:rsidP="00754945">
      <w:pPr>
        <w:pBdr>
          <w:top w:val="nil"/>
          <w:left w:val="nil"/>
          <w:bottom w:val="nil"/>
          <w:right w:val="nil"/>
          <w:between w:val="nil"/>
        </w:pBdr>
        <w:spacing w:after="0"/>
        <w:jc w:val="both"/>
        <w:rPr>
          <w:rFonts w:ascii="Arial" w:hAnsi="Arial" w:cs="Arial"/>
          <w:color w:val="000000"/>
          <w:sz w:val="16"/>
          <w:szCs w:val="16"/>
        </w:rPr>
      </w:pPr>
    </w:p>
    <w:p w14:paraId="4C0579D1" w14:textId="77777777" w:rsidR="00584E41" w:rsidRDefault="00584E41" w:rsidP="00754945">
      <w:pPr>
        <w:pBdr>
          <w:top w:val="nil"/>
          <w:left w:val="nil"/>
          <w:bottom w:val="nil"/>
          <w:right w:val="nil"/>
          <w:between w:val="nil"/>
        </w:pBdr>
        <w:spacing w:after="0"/>
        <w:jc w:val="both"/>
        <w:rPr>
          <w:rFonts w:ascii="Arial" w:hAnsi="Arial" w:cs="Arial"/>
          <w:color w:val="000000"/>
          <w:sz w:val="16"/>
          <w:szCs w:val="16"/>
        </w:rPr>
      </w:pPr>
    </w:p>
    <w:p w14:paraId="091F1DC5" w14:textId="77777777" w:rsidR="008863EA" w:rsidRPr="00754945" w:rsidRDefault="008863EA" w:rsidP="00DD643C">
      <w:pPr>
        <w:pStyle w:val="Ttulo2"/>
        <w:spacing w:line="229" w:lineRule="exact"/>
        <w:ind w:left="0" w:firstLine="0"/>
        <w:jc w:val="center"/>
        <w:rPr>
          <w:b w:val="0"/>
          <w:sz w:val="16"/>
          <w:szCs w:val="16"/>
          <w:lang w:val="pt-BR"/>
        </w:rPr>
      </w:pPr>
      <w:r w:rsidRPr="00754945">
        <w:rPr>
          <w:b w:val="0"/>
          <w:sz w:val="16"/>
          <w:szCs w:val="16"/>
          <w:lang w:val="pt-BR"/>
        </w:rPr>
        <w:lastRenderedPageBreak/>
        <w:t xml:space="preserve">Tabela </w:t>
      </w:r>
      <w:r>
        <w:rPr>
          <w:b w:val="0"/>
          <w:sz w:val="16"/>
          <w:szCs w:val="16"/>
          <w:lang w:val="pt-BR"/>
        </w:rPr>
        <w:t>2</w:t>
      </w:r>
      <w:r w:rsidRPr="00754945">
        <w:rPr>
          <w:b w:val="0"/>
          <w:sz w:val="16"/>
          <w:szCs w:val="16"/>
          <w:lang w:val="pt-BR"/>
        </w:rPr>
        <w:t xml:space="preserve">: Resumo estatístico dos dados de </w:t>
      </w:r>
      <w:r>
        <w:rPr>
          <w:b w:val="0"/>
          <w:sz w:val="16"/>
          <w:szCs w:val="16"/>
          <w:lang w:val="pt-BR"/>
        </w:rPr>
        <w:t>tamanho do cefalotórax (LC – mm)</w:t>
      </w:r>
      <w:r w:rsidRPr="00754945">
        <w:rPr>
          <w:b w:val="0"/>
          <w:sz w:val="16"/>
          <w:szCs w:val="16"/>
          <w:lang w:val="pt-BR"/>
        </w:rPr>
        <w:t xml:space="preserve"> de </w:t>
      </w:r>
      <w:proofErr w:type="spellStart"/>
      <w:r w:rsidRPr="00754945">
        <w:rPr>
          <w:b w:val="0"/>
          <w:i/>
          <w:sz w:val="16"/>
          <w:szCs w:val="16"/>
          <w:lang w:val="pt-BR"/>
        </w:rPr>
        <w:t>Ucides</w:t>
      </w:r>
      <w:proofErr w:type="spellEnd"/>
      <w:r w:rsidRPr="00754945">
        <w:rPr>
          <w:b w:val="0"/>
          <w:i/>
          <w:sz w:val="16"/>
          <w:szCs w:val="16"/>
          <w:lang w:val="pt-BR"/>
        </w:rPr>
        <w:t xml:space="preserve"> </w:t>
      </w:r>
      <w:proofErr w:type="spellStart"/>
      <w:r w:rsidRPr="00754945">
        <w:rPr>
          <w:b w:val="0"/>
          <w:i/>
          <w:sz w:val="16"/>
          <w:szCs w:val="16"/>
          <w:lang w:val="pt-BR"/>
        </w:rPr>
        <w:t>cordatus</w:t>
      </w:r>
      <w:proofErr w:type="spellEnd"/>
      <w:r w:rsidRPr="00754945">
        <w:rPr>
          <w:b w:val="0"/>
          <w:sz w:val="16"/>
          <w:szCs w:val="16"/>
          <w:lang w:val="pt-BR"/>
        </w:rPr>
        <w:t xml:space="preserve"> em bosques de </w:t>
      </w:r>
      <w:proofErr w:type="spellStart"/>
      <w:r w:rsidRPr="00754945">
        <w:rPr>
          <w:b w:val="0"/>
          <w:i/>
          <w:sz w:val="16"/>
          <w:szCs w:val="16"/>
          <w:lang w:val="pt-BR"/>
        </w:rPr>
        <w:t>Rhizophora</w:t>
      </w:r>
      <w:proofErr w:type="spellEnd"/>
      <w:r w:rsidRPr="00754945">
        <w:rPr>
          <w:b w:val="0"/>
          <w:i/>
          <w:sz w:val="16"/>
          <w:szCs w:val="16"/>
          <w:lang w:val="pt-BR"/>
        </w:rPr>
        <w:t xml:space="preserve"> </w:t>
      </w:r>
      <w:proofErr w:type="spellStart"/>
      <w:r w:rsidRPr="00754945">
        <w:rPr>
          <w:b w:val="0"/>
          <w:i/>
          <w:sz w:val="16"/>
          <w:szCs w:val="16"/>
          <w:lang w:val="pt-BR"/>
        </w:rPr>
        <w:t>mangle</w:t>
      </w:r>
      <w:proofErr w:type="spellEnd"/>
      <w:r w:rsidRPr="00754945">
        <w:rPr>
          <w:b w:val="0"/>
          <w:sz w:val="16"/>
          <w:szCs w:val="16"/>
          <w:lang w:val="pt-BR"/>
        </w:rPr>
        <w:t xml:space="preserve"> dos estuários dos rios </w:t>
      </w:r>
      <w:proofErr w:type="spellStart"/>
      <w:r w:rsidRPr="00754945">
        <w:rPr>
          <w:b w:val="0"/>
          <w:sz w:val="16"/>
          <w:szCs w:val="16"/>
          <w:lang w:val="pt-BR"/>
        </w:rPr>
        <w:t>Piraquê</w:t>
      </w:r>
      <w:proofErr w:type="spellEnd"/>
      <w:r w:rsidRPr="00754945">
        <w:rPr>
          <w:b w:val="0"/>
          <w:sz w:val="16"/>
          <w:szCs w:val="16"/>
          <w:lang w:val="pt-BR"/>
        </w:rPr>
        <w:t xml:space="preserve">-Açu, </w:t>
      </w:r>
      <w:proofErr w:type="spellStart"/>
      <w:r w:rsidRPr="00754945">
        <w:rPr>
          <w:b w:val="0"/>
          <w:sz w:val="16"/>
          <w:szCs w:val="16"/>
          <w:lang w:val="pt-BR"/>
        </w:rPr>
        <w:t>P</w:t>
      </w:r>
      <w:r w:rsidR="0039062E">
        <w:rPr>
          <w:b w:val="0"/>
          <w:sz w:val="16"/>
          <w:szCs w:val="16"/>
          <w:lang w:val="pt-BR"/>
        </w:rPr>
        <w:t>iraquê</w:t>
      </w:r>
      <w:proofErr w:type="spellEnd"/>
      <w:r w:rsidR="0039062E">
        <w:rPr>
          <w:b w:val="0"/>
          <w:sz w:val="16"/>
          <w:szCs w:val="16"/>
          <w:lang w:val="pt-BR"/>
        </w:rPr>
        <w:t xml:space="preserve">-Mirim, São Mateus </w:t>
      </w:r>
      <w:r w:rsidRPr="00754945">
        <w:rPr>
          <w:b w:val="0"/>
          <w:sz w:val="16"/>
          <w:szCs w:val="16"/>
          <w:lang w:val="pt-BR"/>
        </w:rPr>
        <w:t xml:space="preserve">e Caravelas do ano </w:t>
      </w:r>
      <w:proofErr w:type="gramStart"/>
      <w:r w:rsidRPr="00754945">
        <w:rPr>
          <w:b w:val="0"/>
          <w:sz w:val="16"/>
          <w:szCs w:val="16"/>
          <w:lang w:val="pt-BR"/>
        </w:rPr>
        <w:t>1</w:t>
      </w:r>
      <w:proofErr w:type="gramEnd"/>
      <w:r w:rsidRPr="00754945">
        <w:rPr>
          <w:b w:val="0"/>
          <w:sz w:val="16"/>
          <w:szCs w:val="16"/>
          <w:lang w:val="pt-BR"/>
        </w:rPr>
        <w:t xml:space="preserve"> e período de transição do PMBA.</w:t>
      </w:r>
    </w:p>
    <w:tbl>
      <w:tblPr>
        <w:tblW w:w="5000" w:type="pct"/>
        <w:tblBorders>
          <w:top w:val="single" w:sz="6" w:space="0" w:color="auto"/>
          <w:bottom w:val="single" w:sz="6"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838"/>
        <w:gridCol w:w="651"/>
        <w:gridCol w:w="874"/>
        <w:gridCol w:w="980"/>
        <w:gridCol w:w="1842"/>
        <w:gridCol w:w="1451"/>
        <w:gridCol w:w="944"/>
        <w:gridCol w:w="1004"/>
      </w:tblGrid>
      <w:tr w:rsidR="009F6899" w:rsidRPr="009F6899" w14:paraId="175DEF9D" w14:textId="77777777" w:rsidTr="009F6899">
        <w:tc>
          <w:tcPr>
            <w:tcW w:w="488" w:type="pct"/>
          </w:tcPr>
          <w:p w14:paraId="09C5D60D" w14:textId="77777777" w:rsidR="009F6899" w:rsidRPr="009F6899" w:rsidRDefault="009F6899" w:rsidP="00D223A8">
            <w:pPr>
              <w:autoSpaceDE w:val="0"/>
              <w:autoSpaceDN w:val="0"/>
              <w:adjustRightInd w:val="0"/>
              <w:spacing w:after="0" w:line="240" w:lineRule="auto"/>
              <w:jc w:val="center"/>
              <w:rPr>
                <w:rFonts w:ascii="Arial" w:hAnsi="Arial" w:cs="Arial"/>
                <w:sz w:val="20"/>
                <w:szCs w:val="20"/>
              </w:rPr>
            </w:pPr>
            <w:r w:rsidRPr="009F6899">
              <w:rPr>
                <w:rFonts w:ascii="Arial" w:hAnsi="Arial" w:cs="Arial"/>
                <w:iCs/>
                <w:sz w:val="20"/>
                <w:szCs w:val="20"/>
              </w:rPr>
              <w:t>Período</w:t>
            </w:r>
          </w:p>
        </w:tc>
        <w:tc>
          <w:tcPr>
            <w:tcW w:w="379" w:type="pct"/>
          </w:tcPr>
          <w:p w14:paraId="05B16F24" w14:textId="77777777" w:rsidR="009F6899" w:rsidRPr="009F6899" w:rsidRDefault="009F6899" w:rsidP="00D223A8">
            <w:pPr>
              <w:autoSpaceDE w:val="0"/>
              <w:autoSpaceDN w:val="0"/>
              <w:adjustRightInd w:val="0"/>
              <w:spacing w:after="0" w:line="240" w:lineRule="auto"/>
              <w:jc w:val="center"/>
              <w:rPr>
                <w:rFonts w:ascii="Arial" w:hAnsi="Arial" w:cs="Arial"/>
                <w:sz w:val="20"/>
                <w:szCs w:val="20"/>
              </w:rPr>
            </w:pPr>
            <w:r w:rsidRPr="009F6899">
              <w:rPr>
                <w:rFonts w:ascii="Arial" w:hAnsi="Arial" w:cs="Arial"/>
                <w:iCs/>
                <w:sz w:val="20"/>
                <w:szCs w:val="20"/>
              </w:rPr>
              <w:t>N</w:t>
            </w:r>
          </w:p>
        </w:tc>
        <w:tc>
          <w:tcPr>
            <w:tcW w:w="509" w:type="pct"/>
          </w:tcPr>
          <w:p w14:paraId="03017752" w14:textId="77777777" w:rsidR="009F6899" w:rsidRPr="009F6899" w:rsidRDefault="009F6899" w:rsidP="00D223A8">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Média</w:t>
            </w:r>
          </w:p>
        </w:tc>
        <w:tc>
          <w:tcPr>
            <w:tcW w:w="571" w:type="pct"/>
          </w:tcPr>
          <w:p w14:paraId="6A4B43F4" w14:textId="77777777" w:rsidR="009F6899" w:rsidRPr="009F6899" w:rsidRDefault="009F6899" w:rsidP="00D223A8">
            <w:pPr>
              <w:autoSpaceDE w:val="0"/>
              <w:autoSpaceDN w:val="0"/>
              <w:adjustRightInd w:val="0"/>
              <w:spacing w:after="0" w:line="240" w:lineRule="auto"/>
              <w:jc w:val="center"/>
              <w:rPr>
                <w:rFonts w:ascii="Arial" w:hAnsi="Arial" w:cs="Arial"/>
                <w:sz w:val="20"/>
                <w:szCs w:val="20"/>
              </w:rPr>
            </w:pPr>
            <w:r w:rsidRPr="009F6899">
              <w:rPr>
                <w:rFonts w:ascii="Arial" w:hAnsi="Arial" w:cs="Arial"/>
                <w:iCs/>
                <w:sz w:val="20"/>
                <w:szCs w:val="20"/>
              </w:rPr>
              <w:t>Variância</w:t>
            </w:r>
          </w:p>
        </w:tc>
        <w:tc>
          <w:tcPr>
            <w:tcW w:w="1073" w:type="pct"/>
          </w:tcPr>
          <w:p w14:paraId="647AC633" w14:textId="77777777" w:rsidR="009F6899" w:rsidRPr="009F6899" w:rsidRDefault="009F6899" w:rsidP="00D223A8">
            <w:pPr>
              <w:autoSpaceDE w:val="0"/>
              <w:autoSpaceDN w:val="0"/>
              <w:adjustRightInd w:val="0"/>
              <w:spacing w:after="0" w:line="240" w:lineRule="auto"/>
              <w:jc w:val="center"/>
              <w:rPr>
                <w:rFonts w:ascii="Arial" w:hAnsi="Arial" w:cs="Arial"/>
                <w:sz w:val="20"/>
                <w:szCs w:val="20"/>
              </w:rPr>
            </w:pPr>
            <w:r w:rsidRPr="009F6899">
              <w:rPr>
                <w:rFonts w:ascii="Arial" w:hAnsi="Arial" w:cs="Arial"/>
                <w:iCs/>
                <w:sz w:val="20"/>
                <w:szCs w:val="20"/>
              </w:rPr>
              <w:t>Desvio Padrão</w:t>
            </w:r>
          </w:p>
        </w:tc>
        <w:tc>
          <w:tcPr>
            <w:tcW w:w="845" w:type="pct"/>
          </w:tcPr>
          <w:p w14:paraId="55128C36" w14:textId="77777777" w:rsidR="009F6899" w:rsidRPr="009F6899" w:rsidRDefault="009F6899" w:rsidP="00D223A8">
            <w:pPr>
              <w:autoSpaceDE w:val="0"/>
              <w:autoSpaceDN w:val="0"/>
              <w:adjustRightInd w:val="0"/>
              <w:spacing w:after="0" w:line="240" w:lineRule="auto"/>
              <w:jc w:val="center"/>
              <w:rPr>
                <w:rFonts w:ascii="Arial" w:hAnsi="Arial" w:cs="Arial"/>
                <w:sz w:val="20"/>
                <w:szCs w:val="20"/>
              </w:rPr>
            </w:pPr>
            <w:r w:rsidRPr="009F6899">
              <w:rPr>
                <w:rFonts w:ascii="Arial" w:hAnsi="Arial" w:cs="Arial"/>
                <w:iCs/>
                <w:sz w:val="20"/>
                <w:szCs w:val="20"/>
              </w:rPr>
              <w:t>Erro padrão</w:t>
            </w:r>
          </w:p>
        </w:tc>
        <w:tc>
          <w:tcPr>
            <w:tcW w:w="550" w:type="pct"/>
          </w:tcPr>
          <w:p w14:paraId="4399CCDB" w14:textId="77777777" w:rsidR="009F6899" w:rsidRPr="009F6899" w:rsidRDefault="009F6899" w:rsidP="00D223A8">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Mínimo</w:t>
            </w:r>
          </w:p>
        </w:tc>
        <w:tc>
          <w:tcPr>
            <w:tcW w:w="585" w:type="pct"/>
          </w:tcPr>
          <w:p w14:paraId="7E54D435" w14:textId="77777777" w:rsidR="009F6899" w:rsidRPr="009F6899" w:rsidRDefault="009F6899" w:rsidP="00D223A8">
            <w:pPr>
              <w:autoSpaceDE w:val="0"/>
              <w:autoSpaceDN w:val="0"/>
              <w:adjustRightInd w:val="0"/>
              <w:spacing w:after="0" w:line="240" w:lineRule="auto"/>
              <w:jc w:val="center"/>
              <w:rPr>
                <w:rFonts w:ascii="Arial" w:hAnsi="Arial" w:cs="Arial"/>
                <w:sz w:val="20"/>
                <w:szCs w:val="20"/>
              </w:rPr>
            </w:pPr>
            <w:r w:rsidRPr="009F6899">
              <w:rPr>
                <w:rFonts w:ascii="Arial" w:hAnsi="Arial" w:cs="Arial"/>
                <w:iCs/>
                <w:sz w:val="20"/>
                <w:szCs w:val="20"/>
              </w:rPr>
              <w:t>Máximo</w:t>
            </w:r>
          </w:p>
        </w:tc>
      </w:tr>
      <w:tr w:rsidR="009F6899" w:rsidRPr="009F6899" w14:paraId="4BE1BA79" w14:textId="77777777" w:rsidTr="009F6899">
        <w:tc>
          <w:tcPr>
            <w:tcW w:w="488" w:type="pct"/>
          </w:tcPr>
          <w:p w14:paraId="09BE2557"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proofErr w:type="gramStart"/>
            <w:r w:rsidRPr="009F6899">
              <w:rPr>
                <w:rFonts w:ascii="Arial" w:hAnsi="Arial" w:cs="Arial"/>
                <w:sz w:val="20"/>
                <w:szCs w:val="20"/>
              </w:rPr>
              <w:t>2</w:t>
            </w:r>
            <w:proofErr w:type="gramEnd"/>
          </w:p>
        </w:tc>
        <w:tc>
          <w:tcPr>
            <w:tcW w:w="379" w:type="pct"/>
          </w:tcPr>
          <w:p w14:paraId="5EAB4322"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45</w:t>
            </w:r>
          </w:p>
        </w:tc>
        <w:tc>
          <w:tcPr>
            <w:tcW w:w="509" w:type="pct"/>
          </w:tcPr>
          <w:p w14:paraId="6B3B68F5"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55,9178</w:t>
            </w:r>
          </w:p>
        </w:tc>
        <w:tc>
          <w:tcPr>
            <w:tcW w:w="571" w:type="pct"/>
          </w:tcPr>
          <w:p w14:paraId="613677A3"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161,42</w:t>
            </w:r>
          </w:p>
        </w:tc>
        <w:tc>
          <w:tcPr>
            <w:tcW w:w="1073" w:type="pct"/>
          </w:tcPr>
          <w:p w14:paraId="01989324"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12,7051</w:t>
            </w:r>
          </w:p>
        </w:tc>
        <w:tc>
          <w:tcPr>
            <w:tcW w:w="845" w:type="pct"/>
          </w:tcPr>
          <w:p w14:paraId="55518745"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1,89397</w:t>
            </w:r>
          </w:p>
        </w:tc>
        <w:tc>
          <w:tcPr>
            <w:tcW w:w="550" w:type="pct"/>
          </w:tcPr>
          <w:p w14:paraId="33BF4EF1"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33,33</w:t>
            </w:r>
          </w:p>
        </w:tc>
        <w:tc>
          <w:tcPr>
            <w:tcW w:w="585" w:type="pct"/>
          </w:tcPr>
          <w:p w14:paraId="4D442F91"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80,46</w:t>
            </w:r>
          </w:p>
        </w:tc>
      </w:tr>
      <w:tr w:rsidR="009F6899" w:rsidRPr="009F6899" w14:paraId="63F4E49C" w14:textId="77777777" w:rsidTr="009F6899">
        <w:tc>
          <w:tcPr>
            <w:tcW w:w="488" w:type="pct"/>
          </w:tcPr>
          <w:p w14:paraId="2DBB83E8"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proofErr w:type="gramStart"/>
            <w:r w:rsidRPr="009F6899">
              <w:rPr>
                <w:rFonts w:ascii="Arial" w:hAnsi="Arial" w:cs="Arial"/>
                <w:sz w:val="20"/>
                <w:szCs w:val="20"/>
              </w:rPr>
              <w:t>4</w:t>
            </w:r>
            <w:proofErr w:type="gramEnd"/>
          </w:p>
        </w:tc>
        <w:tc>
          <w:tcPr>
            <w:tcW w:w="379" w:type="pct"/>
          </w:tcPr>
          <w:p w14:paraId="0DC02DDB"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39</w:t>
            </w:r>
          </w:p>
        </w:tc>
        <w:tc>
          <w:tcPr>
            <w:tcW w:w="509" w:type="pct"/>
          </w:tcPr>
          <w:p w14:paraId="20ABE47B"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57,2805</w:t>
            </w:r>
          </w:p>
        </w:tc>
        <w:tc>
          <w:tcPr>
            <w:tcW w:w="571" w:type="pct"/>
          </w:tcPr>
          <w:p w14:paraId="7D6905D1"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227,063</w:t>
            </w:r>
          </w:p>
        </w:tc>
        <w:tc>
          <w:tcPr>
            <w:tcW w:w="1073" w:type="pct"/>
          </w:tcPr>
          <w:p w14:paraId="4111198A"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15,0686</w:t>
            </w:r>
          </w:p>
        </w:tc>
        <w:tc>
          <w:tcPr>
            <w:tcW w:w="845" w:type="pct"/>
          </w:tcPr>
          <w:p w14:paraId="480D8B4A"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2,41291</w:t>
            </w:r>
          </w:p>
        </w:tc>
        <w:tc>
          <w:tcPr>
            <w:tcW w:w="550" w:type="pct"/>
          </w:tcPr>
          <w:p w14:paraId="4AA56CA6"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38,91</w:t>
            </w:r>
          </w:p>
        </w:tc>
        <w:tc>
          <w:tcPr>
            <w:tcW w:w="585" w:type="pct"/>
          </w:tcPr>
          <w:p w14:paraId="4746032E"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93,06</w:t>
            </w:r>
          </w:p>
        </w:tc>
      </w:tr>
      <w:tr w:rsidR="009F6899" w:rsidRPr="009F6899" w14:paraId="1B65B1DD" w14:textId="77777777" w:rsidTr="009F6899">
        <w:tc>
          <w:tcPr>
            <w:tcW w:w="488" w:type="pct"/>
          </w:tcPr>
          <w:p w14:paraId="44F319E6"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proofErr w:type="gramStart"/>
            <w:r w:rsidRPr="009F6899">
              <w:rPr>
                <w:rFonts w:ascii="Arial" w:hAnsi="Arial" w:cs="Arial"/>
                <w:sz w:val="20"/>
                <w:szCs w:val="20"/>
              </w:rPr>
              <w:t>6</w:t>
            </w:r>
            <w:proofErr w:type="gramEnd"/>
          </w:p>
        </w:tc>
        <w:tc>
          <w:tcPr>
            <w:tcW w:w="379" w:type="pct"/>
          </w:tcPr>
          <w:p w14:paraId="3D35759B"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35</w:t>
            </w:r>
          </w:p>
        </w:tc>
        <w:tc>
          <w:tcPr>
            <w:tcW w:w="509" w:type="pct"/>
          </w:tcPr>
          <w:p w14:paraId="46ED881C"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61,4129</w:t>
            </w:r>
          </w:p>
        </w:tc>
        <w:tc>
          <w:tcPr>
            <w:tcW w:w="571" w:type="pct"/>
          </w:tcPr>
          <w:p w14:paraId="218B7AFB"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177,524</w:t>
            </w:r>
          </w:p>
        </w:tc>
        <w:tc>
          <w:tcPr>
            <w:tcW w:w="1073" w:type="pct"/>
          </w:tcPr>
          <w:p w14:paraId="7EF9BCBB"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13,3238</w:t>
            </w:r>
          </w:p>
        </w:tc>
        <w:tc>
          <w:tcPr>
            <w:tcW w:w="845" w:type="pct"/>
          </w:tcPr>
          <w:p w14:paraId="4DCA520F"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2,25214</w:t>
            </w:r>
          </w:p>
        </w:tc>
        <w:tc>
          <w:tcPr>
            <w:tcW w:w="550" w:type="pct"/>
          </w:tcPr>
          <w:p w14:paraId="65BAFAAA"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41,96</w:t>
            </w:r>
          </w:p>
        </w:tc>
        <w:tc>
          <w:tcPr>
            <w:tcW w:w="585" w:type="pct"/>
          </w:tcPr>
          <w:p w14:paraId="512F3734"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81,3</w:t>
            </w:r>
          </w:p>
        </w:tc>
      </w:tr>
      <w:tr w:rsidR="009F6899" w:rsidRPr="009F6899" w14:paraId="66E22847" w14:textId="77777777" w:rsidTr="009F6899">
        <w:tc>
          <w:tcPr>
            <w:tcW w:w="488" w:type="pct"/>
          </w:tcPr>
          <w:p w14:paraId="27653B4F"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proofErr w:type="gramStart"/>
            <w:r w:rsidRPr="009F6899">
              <w:rPr>
                <w:rFonts w:ascii="Arial" w:hAnsi="Arial" w:cs="Arial"/>
                <w:sz w:val="20"/>
                <w:szCs w:val="20"/>
              </w:rPr>
              <w:t>8</w:t>
            </w:r>
            <w:proofErr w:type="gramEnd"/>
          </w:p>
        </w:tc>
        <w:tc>
          <w:tcPr>
            <w:tcW w:w="379" w:type="pct"/>
          </w:tcPr>
          <w:p w14:paraId="71A11F3C"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42</w:t>
            </w:r>
          </w:p>
        </w:tc>
        <w:tc>
          <w:tcPr>
            <w:tcW w:w="509" w:type="pct"/>
          </w:tcPr>
          <w:p w14:paraId="4D384352"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52,4433</w:t>
            </w:r>
          </w:p>
        </w:tc>
        <w:tc>
          <w:tcPr>
            <w:tcW w:w="571" w:type="pct"/>
          </w:tcPr>
          <w:p w14:paraId="027B8AD1"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320,428</w:t>
            </w:r>
          </w:p>
        </w:tc>
        <w:tc>
          <w:tcPr>
            <w:tcW w:w="1073" w:type="pct"/>
          </w:tcPr>
          <w:p w14:paraId="58892839"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17,9005</w:t>
            </w:r>
          </w:p>
        </w:tc>
        <w:tc>
          <w:tcPr>
            <w:tcW w:w="845" w:type="pct"/>
          </w:tcPr>
          <w:p w14:paraId="20D90AAC"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2,76211</w:t>
            </w:r>
          </w:p>
        </w:tc>
        <w:tc>
          <w:tcPr>
            <w:tcW w:w="550" w:type="pct"/>
          </w:tcPr>
          <w:p w14:paraId="417B2B8C"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27,53</w:t>
            </w:r>
          </w:p>
        </w:tc>
        <w:tc>
          <w:tcPr>
            <w:tcW w:w="585" w:type="pct"/>
          </w:tcPr>
          <w:p w14:paraId="2D426324"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88,38</w:t>
            </w:r>
          </w:p>
        </w:tc>
      </w:tr>
      <w:tr w:rsidR="009F6899" w:rsidRPr="009F6899" w14:paraId="50ABD1E6" w14:textId="77777777" w:rsidTr="009F6899">
        <w:tc>
          <w:tcPr>
            <w:tcW w:w="488" w:type="pct"/>
          </w:tcPr>
          <w:p w14:paraId="0D302195"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10</w:t>
            </w:r>
          </w:p>
        </w:tc>
        <w:tc>
          <w:tcPr>
            <w:tcW w:w="379" w:type="pct"/>
          </w:tcPr>
          <w:p w14:paraId="0A85194A"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42</w:t>
            </w:r>
          </w:p>
        </w:tc>
        <w:tc>
          <w:tcPr>
            <w:tcW w:w="509" w:type="pct"/>
          </w:tcPr>
          <w:p w14:paraId="2F27DC4A"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50,5183</w:t>
            </w:r>
          </w:p>
        </w:tc>
        <w:tc>
          <w:tcPr>
            <w:tcW w:w="571" w:type="pct"/>
          </w:tcPr>
          <w:p w14:paraId="273AC366"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271,413</w:t>
            </w:r>
          </w:p>
        </w:tc>
        <w:tc>
          <w:tcPr>
            <w:tcW w:w="1073" w:type="pct"/>
          </w:tcPr>
          <w:p w14:paraId="1466E298"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16,4746</w:t>
            </w:r>
          </w:p>
        </w:tc>
        <w:tc>
          <w:tcPr>
            <w:tcW w:w="845" w:type="pct"/>
          </w:tcPr>
          <w:p w14:paraId="4A0FA015"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2,54209</w:t>
            </w:r>
          </w:p>
        </w:tc>
        <w:tc>
          <w:tcPr>
            <w:tcW w:w="550" w:type="pct"/>
          </w:tcPr>
          <w:p w14:paraId="547D2EAD"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27,27</w:t>
            </w:r>
          </w:p>
        </w:tc>
        <w:tc>
          <w:tcPr>
            <w:tcW w:w="585" w:type="pct"/>
          </w:tcPr>
          <w:p w14:paraId="61749603"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83,4</w:t>
            </w:r>
          </w:p>
        </w:tc>
      </w:tr>
      <w:tr w:rsidR="009F6899" w:rsidRPr="009F6899" w14:paraId="0213E2FA" w14:textId="77777777" w:rsidTr="009F6899">
        <w:tc>
          <w:tcPr>
            <w:tcW w:w="488" w:type="pct"/>
          </w:tcPr>
          <w:p w14:paraId="6AA0321A"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14</w:t>
            </w:r>
          </w:p>
        </w:tc>
        <w:tc>
          <w:tcPr>
            <w:tcW w:w="379" w:type="pct"/>
          </w:tcPr>
          <w:p w14:paraId="1EAF0F93"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33</w:t>
            </w:r>
          </w:p>
        </w:tc>
        <w:tc>
          <w:tcPr>
            <w:tcW w:w="509" w:type="pct"/>
          </w:tcPr>
          <w:p w14:paraId="3CF5451B"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57,4785</w:t>
            </w:r>
          </w:p>
        </w:tc>
        <w:tc>
          <w:tcPr>
            <w:tcW w:w="571" w:type="pct"/>
          </w:tcPr>
          <w:p w14:paraId="2868FA52"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335,551</w:t>
            </w:r>
          </w:p>
        </w:tc>
        <w:tc>
          <w:tcPr>
            <w:tcW w:w="1073" w:type="pct"/>
          </w:tcPr>
          <w:p w14:paraId="5E57E9A3"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18,318</w:t>
            </w:r>
          </w:p>
        </w:tc>
        <w:tc>
          <w:tcPr>
            <w:tcW w:w="845" w:type="pct"/>
          </w:tcPr>
          <w:p w14:paraId="6DAB07DA"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3,18876</w:t>
            </w:r>
          </w:p>
        </w:tc>
        <w:tc>
          <w:tcPr>
            <w:tcW w:w="550" w:type="pct"/>
          </w:tcPr>
          <w:p w14:paraId="555916C7"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32,29</w:t>
            </w:r>
          </w:p>
        </w:tc>
        <w:tc>
          <w:tcPr>
            <w:tcW w:w="585" w:type="pct"/>
          </w:tcPr>
          <w:p w14:paraId="55CBAF60"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87,46</w:t>
            </w:r>
          </w:p>
        </w:tc>
      </w:tr>
      <w:tr w:rsidR="009F6899" w:rsidRPr="009F6899" w14:paraId="0DB44635" w14:textId="77777777" w:rsidTr="009F6899">
        <w:tc>
          <w:tcPr>
            <w:tcW w:w="488" w:type="pct"/>
          </w:tcPr>
          <w:p w14:paraId="4FF72FEA"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16</w:t>
            </w:r>
          </w:p>
        </w:tc>
        <w:tc>
          <w:tcPr>
            <w:tcW w:w="379" w:type="pct"/>
          </w:tcPr>
          <w:p w14:paraId="58F60C76"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42</w:t>
            </w:r>
          </w:p>
        </w:tc>
        <w:tc>
          <w:tcPr>
            <w:tcW w:w="509" w:type="pct"/>
          </w:tcPr>
          <w:p w14:paraId="7248DD49"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57,7364</w:t>
            </w:r>
          </w:p>
        </w:tc>
        <w:tc>
          <w:tcPr>
            <w:tcW w:w="571" w:type="pct"/>
          </w:tcPr>
          <w:p w14:paraId="705E323A"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249,264</w:t>
            </w:r>
          </w:p>
        </w:tc>
        <w:tc>
          <w:tcPr>
            <w:tcW w:w="1073" w:type="pct"/>
          </w:tcPr>
          <w:p w14:paraId="68B9CCE2"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15,7881</w:t>
            </w:r>
          </w:p>
        </w:tc>
        <w:tc>
          <w:tcPr>
            <w:tcW w:w="845" w:type="pct"/>
          </w:tcPr>
          <w:p w14:paraId="3AF5F702"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2,43616</w:t>
            </w:r>
          </w:p>
        </w:tc>
        <w:tc>
          <w:tcPr>
            <w:tcW w:w="550" w:type="pct"/>
          </w:tcPr>
          <w:p w14:paraId="0911D9B4"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33,95</w:t>
            </w:r>
          </w:p>
        </w:tc>
        <w:tc>
          <w:tcPr>
            <w:tcW w:w="585" w:type="pct"/>
          </w:tcPr>
          <w:p w14:paraId="0CD976EE"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90,39</w:t>
            </w:r>
          </w:p>
        </w:tc>
      </w:tr>
      <w:tr w:rsidR="009F6899" w:rsidRPr="009F6899" w14:paraId="0AA68600" w14:textId="77777777" w:rsidTr="009F6899">
        <w:tc>
          <w:tcPr>
            <w:tcW w:w="488" w:type="pct"/>
          </w:tcPr>
          <w:p w14:paraId="57F60624"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Total</w:t>
            </w:r>
          </w:p>
        </w:tc>
        <w:tc>
          <w:tcPr>
            <w:tcW w:w="379" w:type="pct"/>
          </w:tcPr>
          <w:p w14:paraId="14567756"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278</w:t>
            </w:r>
          </w:p>
        </w:tc>
        <w:tc>
          <w:tcPr>
            <w:tcW w:w="509" w:type="pct"/>
          </w:tcPr>
          <w:p w14:paraId="542CD311"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55,9201</w:t>
            </w:r>
          </w:p>
        </w:tc>
        <w:tc>
          <w:tcPr>
            <w:tcW w:w="571" w:type="pct"/>
          </w:tcPr>
          <w:p w14:paraId="56AA0F30"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252,959</w:t>
            </w:r>
          </w:p>
        </w:tc>
        <w:tc>
          <w:tcPr>
            <w:tcW w:w="1073" w:type="pct"/>
          </w:tcPr>
          <w:p w14:paraId="55158060"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15,9047</w:t>
            </w:r>
          </w:p>
        </w:tc>
        <w:tc>
          <w:tcPr>
            <w:tcW w:w="845" w:type="pct"/>
          </w:tcPr>
          <w:p w14:paraId="34EAB7D8"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0,9539</w:t>
            </w:r>
          </w:p>
        </w:tc>
        <w:tc>
          <w:tcPr>
            <w:tcW w:w="550" w:type="pct"/>
          </w:tcPr>
          <w:p w14:paraId="2B9BB28F"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27,27</w:t>
            </w:r>
          </w:p>
        </w:tc>
        <w:tc>
          <w:tcPr>
            <w:tcW w:w="585" w:type="pct"/>
          </w:tcPr>
          <w:p w14:paraId="0F1DF0AB" w14:textId="77777777" w:rsidR="009F6899" w:rsidRPr="009F6899" w:rsidRDefault="009F6899" w:rsidP="0039062E">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93,06</w:t>
            </w:r>
          </w:p>
        </w:tc>
      </w:tr>
    </w:tbl>
    <w:p w14:paraId="316F521E" w14:textId="77777777" w:rsidR="008863EA" w:rsidRDefault="008863EA" w:rsidP="008863EA">
      <w:pPr>
        <w:autoSpaceDE w:val="0"/>
        <w:autoSpaceDN w:val="0"/>
        <w:adjustRightInd w:val="0"/>
        <w:spacing w:after="0" w:line="240" w:lineRule="auto"/>
        <w:rPr>
          <w:rFonts w:ascii="Arial" w:hAnsi="Arial" w:cs="Arial"/>
          <w:color w:val="000000"/>
          <w:sz w:val="18"/>
          <w:szCs w:val="18"/>
        </w:rPr>
      </w:pPr>
    </w:p>
    <w:p w14:paraId="16AE1182" w14:textId="77777777" w:rsidR="004B5BF8" w:rsidRDefault="008551B0" w:rsidP="008551B0">
      <w:pPr>
        <w:pBdr>
          <w:top w:val="nil"/>
          <w:left w:val="nil"/>
          <w:bottom w:val="nil"/>
          <w:right w:val="nil"/>
          <w:between w:val="nil"/>
        </w:pBdr>
        <w:spacing w:after="0"/>
        <w:jc w:val="center"/>
        <w:rPr>
          <w:rFonts w:ascii="Arial" w:hAnsi="Arial" w:cs="Arial"/>
          <w:color w:val="000000"/>
          <w:sz w:val="16"/>
          <w:szCs w:val="16"/>
        </w:rPr>
      </w:pPr>
      <w:r>
        <w:rPr>
          <w:rFonts w:ascii="Arial" w:hAnsi="Arial" w:cs="Arial"/>
          <w:noProof/>
          <w:color w:val="000000"/>
          <w:sz w:val="16"/>
          <w:szCs w:val="16"/>
          <w:lang w:eastAsia="pt-BR"/>
        </w:rPr>
        <w:drawing>
          <wp:inline distT="0" distB="0" distL="0" distR="0" wp14:anchorId="136FCADE" wp14:editId="42C6522F">
            <wp:extent cx="3738067" cy="2450592"/>
            <wp:effectExtent l="0" t="0" r="0" b="6985"/>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8">
                      <a:extLst>
                        <a:ext uri="{28A0092B-C50C-407E-A947-70E740481C1C}">
                          <a14:useLocalDpi xmlns:a14="http://schemas.microsoft.com/office/drawing/2010/main" val="0"/>
                        </a:ext>
                      </a:extLst>
                    </a:blip>
                    <a:srcRect t="1472" r="1160" b="-32"/>
                    <a:stretch/>
                  </pic:blipFill>
                  <pic:spPr bwMode="auto">
                    <a:xfrm>
                      <a:off x="0" y="0"/>
                      <a:ext cx="3737540" cy="2450247"/>
                    </a:xfrm>
                    <a:prstGeom prst="rect">
                      <a:avLst/>
                    </a:prstGeom>
                    <a:noFill/>
                    <a:ln>
                      <a:noFill/>
                    </a:ln>
                    <a:extLst>
                      <a:ext uri="{53640926-AAD7-44D8-BBD7-CCE9431645EC}">
                        <a14:shadowObscured xmlns:a14="http://schemas.microsoft.com/office/drawing/2010/main"/>
                      </a:ext>
                    </a:extLst>
                  </pic:spPr>
                </pic:pic>
              </a:graphicData>
            </a:graphic>
          </wp:inline>
        </w:drawing>
      </w:r>
    </w:p>
    <w:p w14:paraId="2EE25C14" w14:textId="77777777" w:rsidR="008551B0" w:rsidRDefault="008551B0" w:rsidP="00754945">
      <w:pPr>
        <w:pBdr>
          <w:top w:val="nil"/>
          <w:left w:val="nil"/>
          <w:bottom w:val="nil"/>
          <w:right w:val="nil"/>
          <w:between w:val="nil"/>
        </w:pBdr>
        <w:spacing w:after="0"/>
        <w:jc w:val="both"/>
        <w:rPr>
          <w:rFonts w:ascii="Arial" w:hAnsi="Arial" w:cs="Arial"/>
          <w:color w:val="000000"/>
          <w:sz w:val="16"/>
          <w:szCs w:val="16"/>
        </w:rPr>
      </w:pPr>
    </w:p>
    <w:p w14:paraId="3CF3396B" w14:textId="77777777" w:rsidR="00754945" w:rsidRDefault="00754945" w:rsidP="00DD643C">
      <w:pPr>
        <w:autoSpaceDE w:val="0"/>
        <w:autoSpaceDN w:val="0"/>
        <w:adjustRightInd w:val="0"/>
        <w:spacing w:after="0"/>
        <w:jc w:val="center"/>
        <w:rPr>
          <w:rFonts w:ascii="Arial" w:hAnsi="Arial" w:cs="Arial"/>
          <w:color w:val="000000"/>
          <w:sz w:val="16"/>
          <w:szCs w:val="16"/>
        </w:rPr>
      </w:pPr>
      <w:r w:rsidRPr="0088304C">
        <w:rPr>
          <w:rFonts w:ascii="Arial" w:hAnsi="Arial" w:cs="Arial"/>
          <w:color w:val="000000"/>
          <w:sz w:val="16"/>
          <w:szCs w:val="16"/>
        </w:rPr>
        <w:t xml:space="preserve">Figura </w:t>
      </w:r>
      <w:r w:rsidR="0088304C">
        <w:rPr>
          <w:rFonts w:ascii="Arial" w:hAnsi="Arial" w:cs="Arial"/>
          <w:color w:val="000000"/>
          <w:sz w:val="16"/>
          <w:szCs w:val="16"/>
        </w:rPr>
        <w:t>2</w:t>
      </w:r>
      <w:r w:rsidRPr="0088304C">
        <w:rPr>
          <w:rFonts w:ascii="Arial" w:hAnsi="Arial" w:cs="Arial"/>
          <w:color w:val="000000"/>
          <w:sz w:val="16"/>
          <w:szCs w:val="16"/>
        </w:rPr>
        <w:t xml:space="preserve">: Média e erro padrão da largura de cefalotórax de caranguejo-uçá, </w:t>
      </w:r>
      <w:proofErr w:type="spellStart"/>
      <w:r w:rsidRPr="0088304C">
        <w:rPr>
          <w:rFonts w:ascii="Arial" w:hAnsi="Arial" w:cs="Arial"/>
          <w:i/>
          <w:color w:val="000000"/>
          <w:sz w:val="16"/>
          <w:szCs w:val="16"/>
        </w:rPr>
        <w:t>Ucides</w:t>
      </w:r>
      <w:proofErr w:type="spellEnd"/>
      <w:r w:rsidRPr="0088304C">
        <w:rPr>
          <w:rFonts w:ascii="Arial" w:hAnsi="Arial" w:cs="Arial"/>
          <w:i/>
          <w:color w:val="000000"/>
          <w:sz w:val="16"/>
          <w:szCs w:val="16"/>
        </w:rPr>
        <w:t xml:space="preserve"> </w:t>
      </w:r>
      <w:proofErr w:type="spellStart"/>
      <w:r w:rsidRPr="0088304C">
        <w:rPr>
          <w:rFonts w:ascii="Arial" w:hAnsi="Arial" w:cs="Arial"/>
          <w:i/>
          <w:color w:val="000000"/>
          <w:sz w:val="16"/>
          <w:szCs w:val="16"/>
        </w:rPr>
        <w:t>cordatus</w:t>
      </w:r>
      <w:proofErr w:type="spellEnd"/>
      <w:r w:rsidRPr="0088304C">
        <w:rPr>
          <w:rFonts w:ascii="Arial" w:hAnsi="Arial" w:cs="Arial"/>
          <w:i/>
          <w:color w:val="000000"/>
          <w:sz w:val="16"/>
          <w:szCs w:val="16"/>
        </w:rPr>
        <w:t xml:space="preserve"> </w:t>
      </w:r>
      <w:r w:rsidRPr="0088304C">
        <w:rPr>
          <w:rFonts w:ascii="Arial" w:hAnsi="Arial" w:cs="Arial"/>
          <w:color w:val="000000"/>
          <w:sz w:val="16"/>
          <w:szCs w:val="16"/>
        </w:rPr>
        <w:t>(</w:t>
      </w:r>
      <w:proofErr w:type="spellStart"/>
      <w:r w:rsidRPr="0088304C">
        <w:rPr>
          <w:rFonts w:ascii="Arial" w:hAnsi="Arial" w:cs="Arial"/>
          <w:color w:val="000000"/>
          <w:sz w:val="16"/>
          <w:szCs w:val="16"/>
        </w:rPr>
        <w:t>Linnaeus</w:t>
      </w:r>
      <w:proofErr w:type="spellEnd"/>
      <w:r w:rsidRPr="0088304C">
        <w:rPr>
          <w:rFonts w:ascii="Arial" w:hAnsi="Arial" w:cs="Arial"/>
          <w:color w:val="000000"/>
          <w:sz w:val="16"/>
          <w:szCs w:val="16"/>
        </w:rPr>
        <w:t xml:space="preserve">, 1763), em bosques de </w:t>
      </w:r>
      <w:proofErr w:type="spellStart"/>
      <w:r w:rsidRPr="0088304C">
        <w:rPr>
          <w:rFonts w:ascii="Arial" w:hAnsi="Arial" w:cs="Arial"/>
          <w:i/>
          <w:color w:val="000000"/>
          <w:sz w:val="16"/>
          <w:szCs w:val="16"/>
        </w:rPr>
        <w:t>Rhizophora</w:t>
      </w:r>
      <w:proofErr w:type="spellEnd"/>
      <w:r w:rsidRPr="0088304C">
        <w:rPr>
          <w:rFonts w:ascii="Arial" w:hAnsi="Arial" w:cs="Arial"/>
          <w:i/>
          <w:color w:val="000000"/>
          <w:sz w:val="16"/>
          <w:szCs w:val="16"/>
        </w:rPr>
        <w:t xml:space="preserve"> </w:t>
      </w:r>
      <w:proofErr w:type="spellStart"/>
      <w:r w:rsidRPr="0088304C">
        <w:rPr>
          <w:rFonts w:ascii="Arial" w:hAnsi="Arial" w:cs="Arial"/>
          <w:i/>
          <w:color w:val="000000"/>
          <w:sz w:val="16"/>
          <w:szCs w:val="16"/>
        </w:rPr>
        <w:t>mangle</w:t>
      </w:r>
      <w:proofErr w:type="spellEnd"/>
      <w:r w:rsidRPr="0088304C">
        <w:rPr>
          <w:rFonts w:ascii="Arial" w:hAnsi="Arial" w:cs="Arial"/>
          <w:color w:val="000000"/>
          <w:sz w:val="16"/>
          <w:szCs w:val="16"/>
        </w:rPr>
        <w:t xml:space="preserve"> ao longo dos períodos de amostragem, nos estuários amostrados. O período de set-out/2019 não foi considerado por não ter contemplado todos os estuários monitorados. Letras iguais indicam ausência de diferença significativa (p &gt; 0,05) no teste de </w:t>
      </w:r>
      <w:proofErr w:type="spellStart"/>
      <w:r w:rsidRPr="0088304C">
        <w:rPr>
          <w:rFonts w:ascii="Arial" w:hAnsi="Arial" w:cs="Arial"/>
          <w:color w:val="000000"/>
          <w:sz w:val="16"/>
          <w:szCs w:val="16"/>
        </w:rPr>
        <w:t>Bonferroni</w:t>
      </w:r>
      <w:proofErr w:type="spellEnd"/>
      <w:r w:rsidRPr="0088304C">
        <w:rPr>
          <w:rFonts w:ascii="Arial" w:hAnsi="Arial" w:cs="Arial"/>
          <w:color w:val="000000"/>
          <w:sz w:val="16"/>
          <w:szCs w:val="16"/>
        </w:rPr>
        <w:t>.</w:t>
      </w:r>
      <w:r w:rsidR="0088304C" w:rsidRPr="0088304C">
        <w:rPr>
          <w:rFonts w:ascii="Arial" w:hAnsi="Arial" w:cs="Arial"/>
          <w:color w:val="000000"/>
          <w:sz w:val="16"/>
          <w:szCs w:val="16"/>
        </w:rPr>
        <w:t xml:space="preserve"> </w:t>
      </w:r>
      <w:r w:rsidR="0088304C" w:rsidRPr="009F6899">
        <w:rPr>
          <w:rFonts w:ascii="Arial" w:hAnsi="Arial" w:cs="Arial"/>
          <w:b/>
          <w:color w:val="000000"/>
          <w:sz w:val="16"/>
          <w:szCs w:val="16"/>
        </w:rPr>
        <w:t>Corresponde a figura 5</w:t>
      </w:r>
      <w:r w:rsidR="00B50896">
        <w:rPr>
          <w:rFonts w:ascii="Arial" w:hAnsi="Arial" w:cs="Arial"/>
          <w:b/>
          <w:color w:val="000000"/>
          <w:sz w:val="16"/>
          <w:szCs w:val="16"/>
        </w:rPr>
        <w:t>1</w:t>
      </w:r>
      <w:r w:rsidR="0088304C" w:rsidRPr="009F6899">
        <w:rPr>
          <w:rFonts w:ascii="Arial" w:hAnsi="Arial" w:cs="Arial"/>
          <w:b/>
          <w:color w:val="000000"/>
          <w:sz w:val="16"/>
          <w:szCs w:val="16"/>
        </w:rPr>
        <w:t xml:space="preserve"> do RES.</w:t>
      </w:r>
    </w:p>
    <w:p w14:paraId="59EE82A7" w14:textId="77777777" w:rsidR="0088304C" w:rsidRDefault="0088304C" w:rsidP="00754945">
      <w:pPr>
        <w:autoSpaceDE w:val="0"/>
        <w:autoSpaceDN w:val="0"/>
        <w:adjustRightInd w:val="0"/>
        <w:spacing w:after="0"/>
        <w:jc w:val="center"/>
        <w:rPr>
          <w:rFonts w:ascii="Arial" w:hAnsi="Arial" w:cs="Arial"/>
          <w:color w:val="000000"/>
          <w:sz w:val="16"/>
          <w:szCs w:val="16"/>
        </w:rPr>
      </w:pPr>
    </w:p>
    <w:p w14:paraId="2E173722" w14:textId="77777777" w:rsidR="009F6899" w:rsidRDefault="009F6899" w:rsidP="00754945">
      <w:pPr>
        <w:autoSpaceDE w:val="0"/>
        <w:autoSpaceDN w:val="0"/>
        <w:adjustRightInd w:val="0"/>
        <w:spacing w:after="0"/>
        <w:jc w:val="center"/>
        <w:rPr>
          <w:rFonts w:ascii="Arial" w:hAnsi="Arial" w:cs="Arial"/>
          <w:color w:val="000000"/>
          <w:sz w:val="16"/>
          <w:szCs w:val="16"/>
        </w:rPr>
      </w:pPr>
    </w:p>
    <w:p w14:paraId="4BAACD7F" w14:textId="77777777" w:rsidR="0088304C" w:rsidRPr="00754945" w:rsidRDefault="0088304C" w:rsidP="00DD643C">
      <w:pPr>
        <w:pStyle w:val="Ttulo2"/>
        <w:spacing w:line="229" w:lineRule="exact"/>
        <w:ind w:left="0" w:firstLine="0"/>
        <w:jc w:val="center"/>
        <w:rPr>
          <w:b w:val="0"/>
          <w:sz w:val="16"/>
          <w:szCs w:val="16"/>
          <w:lang w:val="pt-BR"/>
        </w:rPr>
      </w:pPr>
      <w:r w:rsidRPr="00754945">
        <w:rPr>
          <w:b w:val="0"/>
          <w:sz w:val="16"/>
          <w:szCs w:val="16"/>
          <w:lang w:val="pt-BR"/>
        </w:rPr>
        <w:t xml:space="preserve">Tabela </w:t>
      </w:r>
      <w:r>
        <w:rPr>
          <w:b w:val="0"/>
          <w:sz w:val="16"/>
          <w:szCs w:val="16"/>
          <w:lang w:val="pt-BR"/>
        </w:rPr>
        <w:t>3</w:t>
      </w:r>
      <w:r w:rsidRPr="00754945">
        <w:rPr>
          <w:b w:val="0"/>
          <w:sz w:val="16"/>
          <w:szCs w:val="16"/>
          <w:lang w:val="pt-BR"/>
        </w:rPr>
        <w:t xml:space="preserve">: Resumo estatístico </w:t>
      </w:r>
      <w:r>
        <w:rPr>
          <w:b w:val="0"/>
          <w:sz w:val="16"/>
          <w:szCs w:val="16"/>
          <w:lang w:val="pt-BR"/>
        </w:rPr>
        <w:t>d</w:t>
      </w:r>
      <w:r w:rsidRPr="00754945">
        <w:rPr>
          <w:b w:val="0"/>
          <w:sz w:val="16"/>
          <w:szCs w:val="16"/>
          <w:lang w:val="pt-BR"/>
        </w:rPr>
        <w:t xml:space="preserve">os dados de densidade de </w:t>
      </w:r>
      <w:proofErr w:type="spellStart"/>
      <w:r w:rsidRPr="00754945">
        <w:rPr>
          <w:b w:val="0"/>
          <w:i/>
          <w:sz w:val="16"/>
          <w:szCs w:val="16"/>
          <w:lang w:val="pt-BR"/>
        </w:rPr>
        <w:t>Ucides</w:t>
      </w:r>
      <w:proofErr w:type="spellEnd"/>
      <w:r w:rsidRPr="00754945">
        <w:rPr>
          <w:b w:val="0"/>
          <w:i/>
          <w:sz w:val="16"/>
          <w:szCs w:val="16"/>
          <w:lang w:val="pt-BR"/>
        </w:rPr>
        <w:t xml:space="preserve"> </w:t>
      </w:r>
      <w:proofErr w:type="spellStart"/>
      <w:r w:rsidRPr="00754945">
        <w:rPr>
          <w:b w:val="0"/>
          <w:i/>
          <w:sz w:val="16"/>
          <w:szCs w:val="16"/>
          <w:lang w:val="pt-BR"/>
        </w:rPr>
        <w:t>cordatus</w:t>
      </w:r>
      <w:proofErr w:type="spellEnd"/>
      <w:r w:rsidRPr="00754945">
        <w:rPr>
          <w:b w:val="0"/>
          <w:sz w:val="16"/>
          <w:szCs w:val="16"/>
          <w:lang w:val="pt-BR"/>
        </w:rPr>
        <w:t xml:space="preserve"> em bosques de </w:t>
      </w:r>
      <w:proofErr w:type="spellStart"/>
      <w:r>
        <w:rPr>
          <w:b w:val="0"/>
          <w:i/>
          <w:sz w:val="16"/>
          <w:szCs w:val="16"/>
          <w:lang w:val="pt-BR"/>
        </w:rPr>
        <w:t>Laguncularia</w:t>
      </w:r>
      <w:proofErr w:type="spellEnd"/>
      <w:r>
        <w:rPr>
          <w:b w:val="0"/>
          <w:i/>
          <w:sz w:val="16"/>
          <w:szCs w:val="16"/>
          <w:lang w:val="pt-BR"/>
        </w:rPr>
        <w:t xml:space="preserve"> racemosa</w:t>
      </w:r>
      <w:r w:rsidRPr="00754945">
        <w:rPr>
          <w:b w:val="0"/>
          <w:sz w:val="16"/>
          <w:szCs w:val="16"/>
          <w:lang w:val="pt-BR"/>
        </w:rPr>
        <w:t xml:space="preserve"> dos estuários dos rios </w:t>
      </w:r>
      <w:proofErr w:type="spellStart"/>
      <w:r w:rsidRPr="00754945">
        <w:rPr>
          <w:b w:val="0"/>
          <w:sz w:val="16"/>
          <w:szCs w:val="16"/>
          <w:lang w:val="pt-BR"/>
        </w:rPr>
        <w:t>Piraquê</w:t>
      </w:r>
      <w:proofErr w:type="spellEnd"/>
      <w:r w:rsidRPr="00754945">
        <w:rPr>
          <w:b w:val="0"/>
          <w:sz w:val="16"/>
          <w:szCs w:val="16"/>
          <w:lang w:val="pt-BR"/>
        </w:rPr>
        <w:t xml:space="preserve">-Açu, </w:t>
      </w:r>
      <w:proofErr w:type="spellStart"/>
      <w:r w:rsidRPr="00754945">
        <w:rPr>
          <w:b w:val="0"/>
          <w:sz w:val="16"/>
          <w:szCs w:val="16"/>
          <w:lang w:val="pt-BR"/>
        </w:rPr>
        <w:t>Piraquê</w:t>
      </w:r>
      <w:proofErr w:type="spellEnd"/>
      <w:r w:rsidRPr="00754945">
        <w:rPr>
          <w:b w:val="0"/>
          <w:sz w:val="16"/>
          <w:szCs w:val="16"/>
          <w:lang w:val="pt-BR"/>
        </w:rPr>
        <w:t>-Mirim</w:t>
      </w:r>
      <w:r w:rsidR="0039062E">
        <w:rPr>
          <w:b w:val="0"/>
          <w:sz w:val="16"/>
          <w:szCs w:val="16"/>
          <w:lang w:val="pt-BR"/>
        </w:rPr>
        <w:t xml:space="preserve">, Barra do Riacho, </w:t>
      </w:r>
      <w:proofErr w:type="spellStart"/>
      <w:r w:rsidR="0039062E">
        <w:rPr>
          <w:b w:val="0"/>
          <w:sz w:val="16"/>
          <w:szCs w:val="16"/>
          <w:lang w:val="pt-BR"/>
        </w:rPr>
        <w:t>Urussuquara</w:t>
      </w:r>
      <w:proofErr w:type="spellEnd"/>
      <w:r w:rsidR="0039062E">
        <w:rPr>
          <w:b w:val="0"/>
          <w:sz w:val="16"/>
          <w:szCs w:val="16"/>
          <w:lang w:val="pt-BR"/>
        </w:rPr>
        <w:t>, São Mateus</w:t>
      </w:r>
      <w:r w:rsidRPr="00754945">
        <w:rPr>
          <w:b w:val="0"/>
          <w:sz w:val="16"/>
          <w:szCs w:val="16"/>
          <w:lang w:val="pt-BR"/>
        </w:rPr>
        <w:t xml:space="preserve"> e Caravelas do ano </w:t>
      </w:r>
      <w:proofErr w:type="gramStart"/>
      <w:r w:rsidRPr="00754945">
        <w:rPr>
          <w:b w:val="0"/>
          <w:sz w:val="16"/>
          <w:szCs w:val="16"/>
          <w:lang w:val="pt-BR"/>
        </w:rPr>
        <w:t>1</w:t>
      </w:r>
      <w:proofErr w:type="gramEnd"/>
      <w:r w:rsidRPr="00754945">
        <w:rPr>
          <w:b w:val="0"/>
          <w:sz w:val="16"/>
          <w:szCs w:val="16"/>
          <w:lang w:val="pt-BR"/>
        </w:rPr>
        <w:t xml:space="preserve"> e período de transição do PMBA.</w:t>
      </w:r>
    </w:p>
    <w:tbl>
      <w:tblPr>
        <w:tblW w:w="5000" w:type="pct"/>
        <w:tblBorders>
          <w:top w:val="single" w:sz="6" w:space="0" w:color="auto"/>
          <w:bottom w:val="single" w:sz="6"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781"/>
        <w:gridCol w:w="607"/>
        <w:gridCol w:w="817"/>
        <w:gridCol w:w="581"/>
        <w:gridCol w:w="915"/>
        <w:gridCol w:w="1721"/>
        <w:gridCol w:w="1349"/>
        <w:gridCol w:w="880"/>
        <w:gridCol w:w="933"/>
      </w:tblGrid>
      <w:tr w:rsidR="009F6899" w:rsidRPr="009F6899" w14:paraId="51435F42" w14:textId="77777777" w:rsidTr="009F6899">
        <w:tc>
          <w:tcPr>
            <w:tcW w:w="446" w:type="pct"/>
          </w:tcPr>
          <w:p w14:paraId="729A592D"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iCs/>
                <w:sz w:val="20"/>
                <w:szCs w:val="20"/>
              </w:rPr>
              <w:t>Período</w:t>
            </w:r>
          </w:p>
        </w:tc>
        <w:tc>
          <w:tcPr>
            <w:tcW w:w="356" w:type="pct"/>
          </w:tcPr>
          <w:p w14:paraId="265BFD99"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iCs/>
                <w:sz w:val="20"/>
                <w:szCs w:val="20"/>
              </w:rPr>
              <w:t>N</w:t>
            </w:r>
          </w:p>
        </w:tc>
        <w:tc>
          <w:tcPr>
            <w:tcW w:w="478" w:type="pct"/>
          </w:tcPr>
          <w:p w14:paraId="321C9FF0"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Média</w:t>
            </w:r>
          </w:p>
        </w:tc>
        <w:tc>
          <w:tcPr>
            <w:tcW w:w="338" w:type="pct"/>
          </w:tcPr>
          <w:p w14:paraId="0F308D5C"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Moda</w:t>
            </w:r>
          </w:p>
        </w:tc>
        <w:tc>
          <w:tcPr>
            <w:tcW w:w="528" w:type="pct"/>
          </w:tcPr>
          <w:p w14:paraId="54ABCDB9"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iCs/>
                <w:sz w:val="20"/>
                <w:szCs w:val="20"/>
              </w:rPr>
              <w:t>Variância</w:t>
            </w:r>
          </w:p>
        </w:tc>
        <w:tc>
          <w:tcPr>
            <w:tcW w:w="1005" w:type="pct"/>
          </w:tcPr>
          <w:p w14:paraId="5E002119"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iCs/>
                <w:sz w:val="20"/>
                <w:szCs w:val="20"/>
              </w:rPr>
              <w:t>Desvio Padrão</w:t>
            </w:r>
          </w:p>
        </w:tc>
        <w:tc>
          <w:tcPr>
            <w:tcW w:w="788" w:type="pct"/>
          </w:tcPr>
          <w:p w14:paraId="4602B5B1"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iCs/>
                <w:sz w:val="20"/>
                <w:szCs w:val="20"/>
              </w:rPr>
              <w:t>Erro padrão</w:t>
            </w:r>
          </w:p>
        </w:tc>
        <w:tc>
          <w:tcPr>
            <w:tcW w:w="515" w:type="pct"/>
          </w:tcPr>
          <w:p w14:paraId="71011992"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Mínimo</w:t>
            </w:r>
          </w:p>
        </w:tc>
        <w:tc>
          <w:tcPr>
            <w:tcW w:w="547" w:type="pct"/>
          </w:tcPr>
          <w:p w14:paraId="523EE0D0"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iCs/>
                <w:sz w:val="20"/>
                <w:szCs w:val="20"/>
              </w:rPr>
              <w:t>Máximo</w:t>
            </w:r>
          </w:p>
        </w:tc>
      </w:tr>
      <w:tr w:rsidR="0039062E" w:rsidRPr="009F6899" w14:paraId="44918F0F" w14:textId="77777777" w:rsidTr="009F6899">
        <w:tc>
          <w:tcPr>
            <w:tcW w:w="446" w:type="pct"/>
          </w:tcPr>
          <w:p w14:paraId="20AA3CB2"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proofErr w:type="gramStart"/>
            <w:r w:rsidRPr="009F6899">
              <w:rPr>
                <w:rFonts w:ascii="Arial" w:hAnsi="Arial" w:cs="Arial"/>
                <w:sz w:val="20"/>
                <w:szCs w:val="20"/>
              </w:rPr>
              <w:t>2</w:t>
            </w:r>
            <w:proofErr w:type="gramEnd"/>
          </w:p>
        </w:tc>
        <w:tc>
          <w:tcPr>
            <w:tcW w:w="356" w:type="pct"/>
          </w:tcPr>
          <w:p w14:paraId="3DE74AB6"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78</w:t>
            </w:r>
          </w:p>
        </w:tc>
        <w:tc>
          <w:tcPr>
            <w:tcW w:w="478" w:type="pct"/>
          </w:tcPr>
          <w:p w14:paraId="6D29FDFC"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1,54308</w:t>
            </w:r>
          </w:p>
        </w:tc>
        <w:tc>
          <w:tcPr>
            <w:tcW w:w="338" w:type="pct"/>
          </w:tcPr>
          <w:p w14:paraId="7F018C87"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p>
        </w:tc>
        <w:tc>
          <w:tcPr>
            <w:tcW w:w="528" w:type="pct"/>
          </w:tcPr>
          <w:p w14:paraId="79790B1B"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0,893279</w:t>
            </w:r>
          </w:p>
        </w:tc>
        <w:tc>
          <w:tcPr>
            <w:tcW w:w="1005" w:type="pct"/>
          </w:tcPr>
          <w:p w14:paraId="33ABF296"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0,945134</w:t>
            </w:r>
          </w:p>
        </w:tc>
        <w:tc>
          <w:tcPr>
            <w:tcW w:w="788" w:type="pct"/>
          </w:tcPr>
          <w:p w14:paraId="66862DFF"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0,107015</w:t>
            </w:r>
          </w:p>
        </w:tc>
        <w:tc>
          <w:tcPr>
            <w:tcW w:w="515" w:type="pct"/>
          </w:tcPr>
          <w:p w14:paraId="449F70BE"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0,2</w:t>
            </w:r>
          </w:p>
        </w:tc>
        <w:tc>
          <w:tcPr>
            <w:tcW w:w="547" w:type="pct"/>
          </w:tcPr>
          <w:p w14:paraId="33B51273"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4,68</w:t>
            </w:r>
          </w:p>
        </w:tc>
      </w:tr>
      <w:tr w:rsidR="0039062E" w:rsidRPr="009F6899" w14:paraId="175CE649" w14:textId="77777777" w:rsidTr="009F6899">
        <w:tc>
          <w:tcPr>
            <w:tcW w:w="446" w:type="pct"/>
          </w:tcPr>
          <w:p w14:paraId="1F29FEA7"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proofErr w:type="gramStart"/>
            <w:r w:rsidRPr="009F6899">
              <w:rPr>
                <w:rFonts w:ascii="Arial" w:hAnsi="Arial" w:cs="Arial"/>
                <w:sz w:val="20"/>
                <w:szCs w:val="20"/>
              </w:rPr>
              <w:t>4</w:t>
            </w:r>
            <w:proofErr w:type="gramEnd"/>
          </w:p>
        </w:tc>
        <w:tc>
          <w:tcPr>
            <w:tcW w:w="356" w:type="pct"/>
          </w:tcPr>
          <w:p w14:paraId="291B1C18"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60</w:t>
            </w:r>
          </w:p>
        </w:tc>
        <w:tc>
          <w:tcPr>
            <w:tcW w:w="478" w:type="pct"/>
          </w:tcPr>
          <w:p w14:paraId="10118CE1"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2,51333</w:t>
            </w:r>
          </w:p>
        </w:tc>
        <w:tc>
          <w:tcPr>
            <w:tcW w:w="338" w:type="pct"/>
          </w:tcPr>
          <w:p w14:paraId="0C564425"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2,32</w:t>
            </w:r>
          </w:p>
        </w:tc>
        <w:tc>
          <w:tcPr>
            <w:tcW w:w="528" w:type="pct"/>
          </w:tcPr>
          <w:p w14:paraId="6480FFF4"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1,60641</w:t>
            </w:r>
          </w:p>
        </w:tc>
        <w:tc>
          <w:tcPr>
            <w:tcW w:w="1005" w:type="pct"/>
          </w:tcPr>
          <w:p w14:paraId="43E81C8A"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1,26744</w:t>
            </w:r>
          </w:p>
        </w:tc>
        <w:tc>
          <w:tcPr>
            <w:tcW w:w="788" w:type="pct"/>
          </w:tcPr>
          <w:p w14:paraId="3A9BBF5D"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0,163626</w:t>
            </w:r>
          </w:p>
        </w:tc>
        <w:tc>
          <w:tcPr>
            <w:tcW w:w="515" w:type="pct"/>
          </w:tcPr>
          <w:p w14:paraId="0409157A"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0,48</w:t>
            </w:r>
          </w:p>
        </w:tc>
        <w:tc>
          <w:tcPr>
            <w:tcW w:w="547" w:type="pct"/>
          </w:tcPr>
          <w:p w14:paraId="6B898FC2"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6,48</w:t>
            </w:r>
          </w:p>
        </w:tc>
      </w:tr>
      <w:tr w:rsidR="0039062E" w:rsidRPr="009F6899" w14:paraId="1B921851" w14:textId="77777777" w:rsidTr="009F6899">
        <w:tc>
          <w:tcPr>
            <w:tcW w:w="446" w:type="pct"/>
          </w:tcPr>
          <w:p w14:paraId="61FB4C12"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proofErr w:type="gramStart"/>
            <w:r w:rsidRPr="009F6899">
              <w:rPr>
                <w:rFonts w:ascii="Arial" w:hAnsi="Arial" w:cs="Arial"/>
                <w:sz w:val="20"/>
                <w:szCs w:val="20"/>
              </w:rPr>
              <w:t>6</w:t>
            </w:r>
            <w:proofErr w:type="gramEnd"/>
          </w:p>
        </w:tc>
        <w:tc>
          <w:tcPr>
            <w:tcW w:w="356" w:type="pct"/>
          </w:tcPr>
          <w:p w14:paraId="00A2284F"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60</w:t>
            </w:r>
          </w:p>
        </w:tc>
        <w:tc>
          <w:tcPr>
            <w:tcW w:w="478" w:type="pct"/>
          </w:tcPr>
          <w:p w14:paraId="67F1030A"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1,97933</w:t>
            </w:r>
          </w:p>
        </w:tc>
        <w:tc>
          <w:tcPr>
            <w:tcW w:w="338" w:type="pct"/>
          </w:tcPr>
          <w:p w14:paraId="240E7426"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1,2</w:t>
            </w:r>
          </w:p>
        </w:tc>
        <w:tc>
          <w:tcPr>
            <w:tcW w:w="528" w:type="pct"/>
          </w:tcPr>
          <w:p w14:paraId="598A88C1"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1,03254</w:t>
            </w:r>
          </w:p>
        </w:tc>
        <w:tc>
          <w:tcPr>
            <w:tcW w:w="1005" w:type="pct"/>
          </w:tcPr>
          <w:p w14:paraId="32AD41BC"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1,01614</w:t>
            </w:r>
          </w:p>
        </w:tc>
        <w:tc>
          <w:tcPr>
            <w:tcW w:w="788" w:type="pct"/>
          </w:tcPr>
          <w:p w14:paraId="3BBF992C"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0,131183</w:t>
            </w:r>
          </w:p>
        </w:tc>
        <w:tc>
          <w:tcPr>
            <w:tcW w:w="515" w:type="pct"/>
          </w:tcPr>
          <w:p w14:paraId="4063F896"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0,52</w:t>
            </w:r>
          </w:p>
        </w:tc>
        <w:tc>
          <w:tcPr>
            <w:tcW w:w="547" w:type="pct"/>
          </w:tcPr>
          <w:p w14:paraId="564476E5"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6,04</w:t>
            </w:r>
          </w:p>
        </w:tc>
      </w:tr>
      <w:tr w:rsidR="0039062E" w:rsidRPr="009F6899" w14:paraId="1F12D494" w14:textId="77777777" w:rsidTr="009F6899">
        <w:tc>
          <w:tcPr>
            <w:tcW w:w="446" w:type="pct"/>
          </w:tcPr>
          <w:p w14:paraId="4EBBAF32"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proofErr w:type="gramStart"/>
            <w:r w:rsidRPr="009F6899">
              <w:rPr>
                <w:rFonts w:ascii="Arial" w:hAnsi="Arial" w:cs="Arial"/>
                <w:sz w:val="20"/>
                <w:szCs w:val="20"/>
              </w:rPr>
              <w:t>8</w:t>
            </w:r>
            <w:proofErr w:type="gramEnd"/>
          </w:p>
        </w:tc>
        <w:tc>
          <w:tcPr>
            <w:tcW w:w="356" w:type="pct"/>
          </w:tcPr>
          <w:p w14:paraId="113CEDDB"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60</w:t>
            </w:r>
          </w:p>
        </w:tc>
        <w:tc>
          <w:tcPr>
            <w:tcW w:w="478" w:type="pct"/>
          </w:tcPr>
          <w:p w14:paraId="697D921E"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2,30467</w:t>
            </w:r>
          </w:p>
        </w:tc>
        <w:tc>
          <w:tcPr>
            <w:tcW w:w="338" w:type="pct"/>
          </w:tcPr>
          <w:p w14:paraId="115B8582"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p>
        </w:tc>
        <w:tc>
          <w:tcPr>
            <w:tcW w:w="528" w:type="pct"/>
          </w:tcPr>
          <w:p w14:paraId="7F1D8252"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2,25215</w:t>
            </w:r>
          </w:p>
        </w:tc>
        <w:tc>
          <w:tcPr>
            <w:tcW w:w="1005" w:type="pct"/>
          </w:tcPr>
          <w:p w14:paraId="2A1D898A"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1,50072</w:t>
            </w:r>
          </w:p>
        </w:tc>
        <w:tc>
          <w:tcPr>
            <w:tcW w:w="788" w:type="pct"/>
          </w:tcPr>
          <w:p w14:paraId="4A322F73"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0,193742</w:t>
            </w:r>
          </w:p>
        </w:tc>
        <w:tc>
          <w:tcPr>
            <w:tcW w:w="515" w:type="pct"/>
          </w:tcPr>
          <w:p w14:paraId="02533116"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0,4</w:t>
            </w:r>
          </w:p>
        </w:tc>
        <w:tc>
          <w:tcPr>
            <w:tcW w:w="547" w:type="pct"/>
          </w:tcPr>
          <w:p w14:paraId="4C8ED875"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7,72</w:t>
            </w:r>
          </w:p>
        </w:tc>
      </w:tr>
      <w:tr w:rsidR="0039062E" w:rsidRPr="009F6899" w14:paraId="35E717B1" w14:textId="77777777" w:rsidTr="009F6899">
        <w:tc>
          <w:tcPr>
            <w:tcW w:w="446" w:type="pct"/>
          </w:tcPr>
          <w:p w14:paraId="3071F49A"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10</w:t>
            </w:r>
          </w:p>
        </w:tc>
        <w:tc>
          <w:tcPr>
            <w:tcW w:w="356" w:type="pct"/>
          </w:tcPr>
          <w:p w14:paraId="1EC192B0"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51</w:t>
            </w:r>
          </w:p>
        </w:tc>
        <w:tc>
          <w:tcPr>
            <w:tcW w:w="478" w:type="pct"/>
          </w:tcPr>
          <w:p w14:paraId="03251C25"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2,36157</w:t>
            </w:r>
          </w:p>
        </w:tc>
        <w:tc>
          <w:tcPr>
            <w:tcW w:w="338" w:type="pct"/>
          </w:tcPr>
          <w:p w14:paraId="41B55F61"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1,12</w:t>
            </w:r>
          </w:p>
        </w:tc>
        <w:tc>
          <w:tcPr>
            <w:tcW w:w="528" w:type="pct"/>
          </w:tcPr>
          <w:p w14:paraId="6618DEF6"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1,32806</w:t>
            </w:r>
          </w:p>
        </w:tc>
        <w:tc>
          <w:tcPr>
            <w:tcW w:w="1005" w:type="pct"/>
          </w:tcPr>
          <w:p w14:paraId="632E6239"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1,15242</w:t>
            </w:r>
          </w:p>
        </w:tc>
        <w:tc>
          <w:tcPr>
            <w:tcW w:w="788" w:type="pct"/>
          </w:tcPr>
          <w:p w14:paraId="057B2344"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0,16137</w:t>
            </w:r>
          </w:p>
        </w:tc>
        <w:tc>
          <w:tcPr>
            <w:tcW w:w="515" w:type="pct"/>
          </w:tcPr>
          <w:p w14:paraId="60049329"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0,76</w:t>
            </w:r>
          </w:p>
        </w:tc>
        <w:tc>
          <w:tcPr>
            <w:tcW w:w="547" w:type="pct"/>
          </w:tcPr>
          <w:p w14:paraId="2A8E7339"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5,0</w:t>
            </w:r>
          </w:p>
        </w:tc>
      </w:tr>
      <w:tr w:rsidR="0039062E" w:rsidRPr="009F6899" w14:paraId="41C2E8A2" w14:textId="77777777" w:rsidTr="009F6899">
        <w:tc>
          <w:tcPr>
            <w:tcW w:w="446" w:type="pct"/>
          </w:tcPr>
          <w:p w14:paraId="7D84ADCD"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14</w:t>
            </w:r>
          </w:p>
        </w:tc>
        <w:tc>
          <w:tcPr>
            <w:tcW w:w="356" w:type="pct"/>
          </w:tcPr>
          <w:p w14:paraId="660C7CC5"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45</w:t>
            </w:r>
          </w:p>
        </w:tc>
        <w:tc>
          <w:tcPr>
            <w:tcW w:w="478" w:type="pct"/>
          </w:tcPr>
          <w:p w14:paraId="081B6F9B"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2,48533</w:t>
            </w:r>
          </w:p>
        </w:tc>
        <w:tc>
          <w:tcPr>
            <w:tcW w:w="338" w:type="pct"/>
          </w:tcPr>
          <w:p w14:paraId="1F953F37"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2,28</w:t>
            </w:r>
          </w:p>
        </w:tc>
        <w:tc>
          <w:tcPr>
            <w:tcW w:w="528" w:type="pct"/>
          </w:tcPr>
          <w:p w14:paraId="3BA6D368"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1,20557</w:t>
            </w:r>
          </w:p>
        </w:tc>
        <w:tc>
          <w:tcPr>
            <w:tcW w:w="1005" w:type="pct"/>
          </w:tcPr>
          <w:p w14:paraId="0A091FFD"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1,09798</w:t>
            </w:r>
          </w:p>
        </w:tc>
        <w:tc>
          <w:tcPr>
            <w:tcW w:w="788" w:type="pct"/>
          </w:tcPr>
          <w:p w14:paraId="1B1CF345"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0,163678</w:t>
            </w:r>
          </w:p>
        </w:tc>
        <w:tc>
          <w:tcPr>
            <w:tcW w:w="515" w:type="pct"/>
          </w:tcPr>
          <w:p w14:paraId="40AD670C"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0,88</w:t>
            </w:r>
          </w:p>
        </w:tc>
        <w:tc>
          <w:tcPr>
            <w:tcW w:w="547" w:type="pct"/>
          </w:tcPr>
          <w:p w14:paraId="57570E0D"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6,4</w:t>
            </w:r>
          </w:p>
        </w:tc>
      </w:tr>
      <w:tr w:rsidR="0039062E" w:rsidRPr="009F6899" w14:paraId="4C20429C" w14:textId="77777777" w:rsidTr="009F6899">
        <w:tc>
          <w:tcPr>
            <w:tcW w:w="446" w:type="pct"/>
          </w:tcPr>
          <w:p w14:paraId="6D635582"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16</w:t>
            </w:r>
          </w:p>
        </w:tc>
        <w:tc>
          <w:tcPr>
            <w:tcW w:w="356" w:type="pct"/>
          </w:tcPr>
          <w:p w14:paraId="16D44115"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60</w:t>
            </w:r>
          </w:p>
        </w:tc>
        <w:tc>
          <w:tcPr>
            <w:tcW w:w="478" w:type="pct"/>
          </w:tcPr>
          <w:p w14:paraId="67D188FC"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1,98533</w:t>
            </w:r>
          </w:p>
        </w:tc>
        <w:tc>
          <w:tcPr>
            <w:tcW w:w="338" w:type="pct"/>
          </w:tcPr>
          <w:p w14:paraId="6C811AE3"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1,88</w:t>
            </w:r>
          </w:p>
        </w:tc>
        <w:tc>
          <w:tcPr>
            <w:tcW w:w="528" w:type="pct"/>
          </w:tcPr>
          <w:p w14:paraId="2FF17385"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1,37773</w:t>
            </w:r>
          </w:p>
        </w:tc>
        <w:tc>
          <w:tcPr>
            <w:tcW w:w="1005" w:type="pct"/>
          </w:tcPr>
          <w:p w14:paraId="5CE9954C"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1,17377</w:t>
            </w:r>
          </w:p>
        </w:tc>
        <w:tc>
          <w:tcPr>
            <w:tcW w:w="788" w:type="pct"/>
          </w:tcPr>
          <w:p w14:paraId="0811789A"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0,151533</w:t>
            </w:r>
          </w:p>
        </w:tc>
        <w:tc>
          <w:tcPr>
            <w:tcW w:w="515" w:type="pct"/>
          </w:tcPr>
          <w:p w14:paraId="214C6651"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0,44</w:t>
            </w:r>
          </w:p>
        </w:tc>
        <w:tc>
          <w:tcPr>
            <w:tcW w:w="547" w:type="pct"/>
          </w:tcPr>
          <w:p w14:paraId="0AFDF803"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6,24</w:t>
            </w:r>
          </w:p>
        </w:tc>
      </w:tr>
      <w:tr w:rsidR="0039062E" w:rsidRPr="009F6899" w14:paraId="432D5DA4" w14:textId="77777777" w:rsidTr="009F6899">
        <w:tc>
          <w:tcPr>
            <w:tcW w:w="446" w:type="pct"/>
          </w:tcPr>
          <w:p w14:paraId="0CA84B5E"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Total</w:t>
            </w:r>
          </w:p>
        </w:tc>
        <w:tc>
          <w:tcPr>
            <w:tcW w:w="356" w:type="pct"/>
          </w:tcPr>
          <w:p w14:paraId="2F600FD2"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414</w:t>
            </w:r>
          </w:p>
        </w:tc>
        <w:tc>
          <w:tcPr>
            <w:tcW w:w="478" w:type="pct"/>
          </w:tcPr>
          <w:p w14:paraId="134BA762"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2,12464</w:t>
            </w:r>
          </w:p>
        </w:tc>
        <w:tc>
          <w:tcPr>
            <w:tcW w:w="338" w:type="pct"/>
          </w:tcPr>
          <w:p w14:paraId="58612800"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p>
        </w:tc>
        <w:tc>
          <w:tcPr>
            <w:tcW w:w="528" w:type="pct"/>
          </w:tcPr>
          <w:p w14:paraId="22487A31"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1,46884</w:t>
            </w:r>
          </w:p>
        </w:tc>
        <w:tc>
          <w:tcPr>
            <w:tcW w:w="1005" w:type="pct"/>
          </w:tcPr>
          <w:p w14:paraId="51847CBF"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1,21196</w:t>
            </w:r>
          </w:p>
        </w:tc>
        <w:tc>
          <w:tcPr>
            <w:tcW w:w="788" w:type="pct"/>
          </w:tcPr>
          <w:p w14:paraId="62B28825"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0,0595645</w:t>
            </w:r>
          </w:p>
        </w:tc>
        <w:tc>
          <w:tcPr>
            <w:tcW w:w="515" w:type="pct"/>
          </w:tcPr>
          <w:p w14:paraId="761DEEB2"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0,2</w:t>
            </w:r>
          </w:p>
        </w:tc>
        <w:tc>
          <w:tcPr>
            <w:tcW w:w="547" w:type="pct"/>
          </w:tcPr>
          <w:p w14:paraId="755B1B25" w14:textId="77777777" w:rsidR="0039062E" w:rsidRPr="009F6899" w:rsidRDefault="0039062E"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7,72</w:t>
            </w:r>
          </w:p>
        </w:tc>
      </w:tr>
    </w:tbl>
    <w:p w14:paraId="3E6E3884" w14:textId="77777777" w:rsidR="0088304C" w:rsidRDefault="0088304C" w:rsidP="0088304C">
      <w:pPr>
        <w:autoSpaceDE w:val="0"/>
        <w:autoSpaceDN w:val="0"/>
        <w:adjustRightInd w:val="0"/>
        <w:spacing w:after="0" w:line="240" w:lineRule="auto"/>
        <w:rPr>
          <w:rFonts w:ascii="Arial" w:hAnsi="Arial" w:cs="Arial"/>
          <w:color w:val="000000"/>
          <w:sz w:val="18"/>
          <w:szCs w:val="18"/>
        </w:rPr>
      </w:pPr>
    </w:p>
    <w:p w14:paraId="257AF4EC" w14:textId="77777777" w:rsidR="0039062E" w:rsidRDefault="0039062E" w:rsidP="00C95461">
      <w:pPr>
        <w:jc w:val="center"/>
        <w:rPr>
          <w:rFonts w:ascii="Arial" w:hAnsi="Arial" w:cs="Arial"/>
          <w:color w:val="000000"/>
          <w:sz w:val="16"/>
          <w:szCs w:val="16"/>
        </w:rPr>
      </w:pPr>
      <w:r>
        <w:rPr>
          <w:rFonts w:ascii="Arial" w:hAnsi="Arial" w:cs="Arial"/>
          <w:noProof/>
          <w:color w:val="000000"/>
          <w:sz w:val="16"/>
          <w:szCs w:val="16"/>
          <w:lang w:eastAsia="pt-BR"/>
        </w:rPr>
        <w:lastRenderedPageBreak/>
        <w:drawing>
          <wp:inline distT="0" distB="0" distL="0" distR="0" wp14:anchorId="4D4B9D01" wp14:editId="68D31796">
            <wp:extent cx="3621024" cy="2320624"/>
            <wp:effectExtent l="0" t="0" r="0" b="381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9">
                      <a:extLst>
                        <a:ext uri="{28A0092B-C50C-407E-A947-70E740481C1C}">
                          <a14:useLocalDpi xmlns:a14="http://schemas.microsoft.com/office/drawing/2010/main" val="0"/>
                        </a:ext>
                      </a:extLst>
                    </a:blip>
                    <a:srcRect l="965" t="1793" b="-1"/>
                    <a:stretch/>
                  </pic:blipFill>
                  <pic:spPr bwMode="auto">
                    <a:xfrm>
                      <a:off x="0" y="0"/>
                      <a:ext cx="3629066" cy="2325778"/>
                    </a:xfrm>
                    <a:prstGeom prst="rect">
                      <a:avLst/>
                    </a:prstGeom>
                    <a:noFill/>
                    <a:ln>
                      <a:noFill/>
                    </a:ln>
                    <a:extLst>
                      <a:ext uri="{53640926-AAD7-44D8-BBD7-CCE9431645EC}">
                        <a14:shadowObscured xmlns:a14="http://schemas.microsoft.com/office/drawing/2010/main"/>
                      </a:ext>
                    </a:extLst>
                  </pic:spPr>
                </pic:pic>
              </a:graphicData>
            </a:graphic>
          </wp:inline>
        </w:drawing>
      </w:r>
    </w:p>
    <w:p w14:paraId="7912DAD2" w14:textId="77777777" w:rsidR="0088304C" w:rsidRDefault="0088304C" w:rsidP="00DD643C">
      <w:pPr>
        <w:jc w:val="center"/>
        <w:rPr>
          <w:rFonts w:ascii="Arial" w:hAnsi="Arial" w:cs="Arial"/>
          <w:color w:val="000000"/>
          <w:sz w:val="16"/>
          <w:szCs w:val="16"/>
        </w:rPr>
      </w:pPr>
      <w:r w:rsidRPr="0088304C">
        <w:rPr>
          <w:rFonts w:ascii="Arial" w:hAnsi="Arial" w:cs="Arial"/>
          <w:color w:val="000000"/>
          <w:sz w:val="16"/>
          <w:szCs w:val="16"/>
        </w:rPr>
        <w:t xml:space="preserve">Figura 3: Média e erro padrão da densidade populacional de caranguejo-uçá, </w:t>
      </w:r>
      <w:proofErr w:type="spellStart"/>
      <w:r w:rsidRPr="0088304C">
        <w:rPr>
          <w:rFonts w:ascii="Arial" w:hAnsi="Arial" w:cs="Arial"/>
          <w:i/>
          <w:color w:val="000000"/>
          <w:sz w:val="16"/>
          <w:szCs w:val="16"/>
        </w:rPr>
        <w:t>Ucides</w:t>
      </w:r>
      <w:proofErr w:type="spellEnd"/>
      <w:r w:rsidRPr="0088304C">
        <w:rPr>
          <w:rFonts w:ascii="Arial" w:hAnsi="Arial" w:cs="Arial"/>
          <w:i/>
          <w:color w:val="000000"/>
          <w:sz w:val="16"/>
          <w:szCs w:val="16"/>
        </w:rPr>
        <w:t xml:space="preserve"> </w:t>
      </w:r>
      <w:proofErr w:type="spellStart"/>
      <w:r w:rsidRPr="0088304C">
        <w:rPr>
          <w:rFonts w:ascii="Arial" w:hAnsi="Arial" w:cs="Arial"/>
          <w:i/>
          <w:color w:val="000000"/>
          <w:sz w:val="16"/>
          <w:szCs w:val="16"/>
        </w:rPr>
        <w:t>cordatus</w:t>
      </w:r>
      <w:proofErr w:type="spellEnd"/>
      <w:r w:rsidRPr="0088304C">
        <w:rPr>
          <w:rFonts w:ascii="Arial" w:hAnsi="Arial" w:cs="Arial"/>
          <w:i/>
          <w:color w:val="000000"/>
          <w:sz w:val="16"/>
          <w:szCs w:val="16"/>
        </w:rPr>
        <w:t xml:space="preserve"> </w:t>
      </w:r>
      <w:r w:rsidRPr="0088304C">
        <w:rPr>
          <w:rFonts w:ascii="Arial" w:hAnsi="Arial" w:cs="Arial"/>
          <w:color w:val="000000"/>
          <w:sz w:val="16"/>
          <w:szCs w:val="16"/>
        </w:rPr>
        <w:t>(</w:t>
      </w:r>
      <w:proofErr w:type="spellStart"/>
      <w:r w:rsidRPr="0088304C">
        <w:rPr>
          <w:rFonts w:ascii="Arial" w:hAnsi="Arial" w:cs="Arial"/>
          <w:color w:val="000000"/>
          <w:sz w:val="16"/>
          <w:szCs w:val="16"/>
        </w:rPr>
        <w:t>Linnaeus</w:t>
      </w:r>
      <w:proofErr w:type="spellEnd"/>
      <w:r w:rsidRPr="0088304C">
        <w:rPr>
          <w:rFonts w:ascii="Arial" w:hAnsi="Arial" w:cs="Arial"/>
          <w:color w:val="000000"/>
          <w:sz w:val="16"/>
          <w:szCs w:val="16"/>
        </w:rPr>
        <w:t xml:space="preserve">, 1763), em bosques de </w:t>
      </w:r>
      <w:proofErr w:type="spellStart"/>
      <w:r w:rsidRPr="0088304C">
        <w:rPr>
          <w:rFonts w:ascii="Arial" w:hAnsi="Arial" w:cs="Arial"/>
          <w:i/>
          <w:color w:val="000000"/>
          <w:sz w:val="16"/>
          <w:szCs w:val="16"/>
        </w:rPr>
        <w:t>Laguncularia</w:t>
      </w:r>
      <w:proofErr w:type="spellEnd"/>
      <w:r w:rsidRPr="0088304C">
        <w:rPr>
          <w:rFonts w:ascii="Arial" w:hAnsi="Arial" w:cs="Arial"/>
          <w:i/>
          <w:color w:val="000000"/>
          <w:sz w:val="16"/>
          <w:szCs w:val="16"/>
        </w:rPr>
        <w:t xml:space="preserve"> racemosa</w:t>
      </w:r>
      <w:r w:rsidRPr="0088304C">
        <w:rPr>
          <w:rFonts w:ascii="Arial" w:hAnsi="Arial" w:cs="Arial"/>
          <w:color w:val="000000"/>
          <w:sz w:val="16"/>
          <w:szCs w:val="16"/>
        </w:rPr>
        <w:t xml:space="preserve"> ao longo dos períodos de amostragem, nos estuários amostrados. O período de set-out/2019 não foi considerado por não ter contemplado todos os estuários monitorados. Letras iguais indicam ausência de diferença significativa (p &gt; 0,0001) no teste de </w:t>
      </w:r>
      <w:proofErr w:type="spellStart"/>
      <w:r w:rsidRPr="0088304C">
        <w:rPr>
          <w:rFonts w:ascii="Arial" w:hAnsi="Arial" w:cs="Arial"/>
          <w:color w:val="000000"/>
          <w:sz w:val="16"/>
          <w:szCs w:val="16"/>
        </w:rPr>
        <w:t>Bonferroni</w:t>
      </w:r>
      <w:proofErr w:type="spellEnd"/>
      <w:r w:rsidRPr="0088304C">
        <w:rPr>
          <w:rFonts w:ascii="Arial" w:hAnsi="Arial" w:cs="Arial"/>
          <w:color w:val="000000"/>
          <w:sz w:val="16"/>
          <w:szCs w:val="16"/>
        </w:rPr>
        <w:t xml:space="preserve">. </w:t>
      </w:r>
      <w:r w:rsidRPr="009F6899">
        <w:rPr>
          <w:rFonts w:ascii="Arial" w:hAnsi="Arial" w:cs="Arial"/>
          <w:b/>
          <w:color w:val="000000"/>
          <w:sz w:val="16"/>
          <w:szCs w:val="16"/>
        </w:rPr>
        <w:t>Corresponde a figura 5</w:t>
      </w:r>
      <w:r w:rsidR="00B50896">
        <w:rPr>
          <w:rFonts w:ascii="Arial" w:hAnsi="Arial" w:cs="Arial"/>
          <w:b/>
          <w:color w:val="000000"/>
          <w:sz w:val="16"/>
          <w:szCs w:val="16"/>
        </w:rPr>
        <w:t>2</w:t>
      </w:r>
      <w:r w:rsidRPr="009F6899">
        <w:rPr>
          <w:rFonts w:ascii="Arial" w:hAnsi="Arial" w:cs="Arial"/>
          <w:b/>
          <w:color w:val="000000"/>
          <w:sz w:val="16"/>
          <w:szCs w:val="16"/>
        </w:rPr>
        <w:t xml:space="preserve"> do RES.</w:t>
      </w:r>
    </w:p>
    <w:p w14:paraId="6361A95E" w14:textId="77777777" w:rsidR="00C1137D" w:rsidRPr="00C1137D" w:rsidRDefault="00C1137D" w:rsidP="00DD643C">
      <w:pPr>
        <w:pStyle w:val="Ttulo2"/>
        <w:spacing w:before="100" w:beforeAutospacing="1" w:after="100" w:afterAutospacing="1" w:line="229" w:lineRule="exact"/>
        <w:ind w:left="0" w:firstLine="0"/>
        <w:jc w:val="center"/>
        <w:rPr>
          <w:b w:val="0"/>
          <w:sz w:val="16"/>
          <w:szCs w:val="16"/>
          <w:lang w:val="pt-BR"/>
        </w:rPr>
      </w:pPr>
      <w:r w:rsidRPr="00754945">
        <w:rPr>
          <w:b w:val="0"/>
          <w:sz w:val="16"/>
          <w:szCs w:val="16"/>
          <w:lang w:val="pt-BR"/>
        </w:rPr>
        <w:t xml:space="preserve">Tabela </w:t>
      </w:r>
      <w:r>
        <w:rPr>
          <w:b w:val="0"/>
          <w:sz w:val="16"/>
          <w:szCs w:val="16"/>
          <w:lang w:val="pt-BR"/>
        </w:rPr>
        <w:t>4</w:t>
      </w:r>
      <w:r w:rsidRPr="00754945">
        <w:rPr>
          <w:b w:val="0"/>
          <w:sz w:val="16"/>
          <w:szCs w:val="16"/>
          <w:lang w:val="pt-BR"/>
        </w:rPr>
        <w:t xml:space="preserve">: Resumo estatístico dos dados de </w:t>
      </w:r>
      <w:r>
        <w:rPr>
          <w:b w:val="0"/>
          <w:sz w:val="16"/>
          <w:szCs w:val="16"/>
          <w:lang w:val="pt-BR"/>
        </w:rPr>
        <w:t>tamanho do cefalotórax (LC – mm)</w:t>
      </w:r>
      <w:r w:rsidRPr="00754945">
        <w:rPr>
          <w:b w:val="0"/>
          <w:sz w:val="16"/>
          <w:szCs w:val="16"/>
          <w:lang w:val="pt-BR"/>
        </w:rPr>
        <w:t xml:space="preserve"> de </w:t>
      </w:r>
      <w:proofErr w:type="spellStart"/>
      <w:r w:rsidRPr="00754945">
        <w:rPr>
          <w:b w:val="0"/>
          <w:i/>
          <w:sz w:val="16"/>
          <w:szCs w:val="16"/>
          <w:lang w:val="pt-BR"/>
        </w:rPr>
        <w:t>Ucides</w:t>
      </w:r>
      <w:proofErr w:type="spellEnd"/>
      <w:r w:rsidRPr="00754945">
        <w:rPr>
          <w:b w:val="0"/>
          <w:i/>
          <w:sz w:val="16"/>
          <w:szCs w:val="16"/>
          <w:lang w:val="pt-BR"/>
        </w:rPr>
        <w:t xml:space="preserve"> </w:t>
      </w:r>
      <w:proofErr w:type="spellStart"/>
      <w:r w:rsidRPr="00754945">
        <w:rPr>
          <w:b w:val="0"/>
          <w:i/>
          <w:sz w:val="16"/>
          <w:szCs w:val="16"/>
          <w:lang w:val="pt-BR"/>
        </w:rPr>
        <w:t>cordatus</w:t>
      </w:r>
      <w:proofErr w:type="spellEnd"/>
      <w:r w:rsidRPr="00754945">
        <w:rPr>
          <w:b w:val="0"/>
          <w:sz w:val="16"/>
          <w:szCs w:val="16"/>
          <w:lang w:val="pt-BR"/>
        </w:rPr>
        <w:t xml:space="preserve"> em bosques de </w:t>
      </w:r>
      <w:proofErr w:type="spellStart"/>
      <w:r>
        <w:rPr>
          <w:b w:val="0"/>
          <w:i/>
          <w:sz w:val="16"/>
          <w:szCs w:val="16"/>
          <w:lang w:val="pt-BR"/>
        </w:rPr>
        <w:t>Laguncularia</w:t>
      </w:r>
      <w:proofErr w:type="spellEnd"/>
      <w:r>
        <w:rPr>
          <w:b w:val="0"/>
          <w:i/>
          <w:sz w:val="16"/>
          <w:szCs w:val="16"/>
          <w:lang w:val="pt-BR"/>
        </w:rPr>
        <w:t xml:space="preserve"> racemosa</w:t>
      </w:r>
      <w:r w:rsidRPr="00754945">
        <w:rPr>
          <w:b w:val="0"/>
          <w:sz w:val="16"/>
          <w:szCs w:val="16"/>
          <w:lang w:val="pt-BR"/>
        </w:rPr>
        <w:t xml:space="preserve"> dos estuários dos rios </w:t>
      </w:r>
      <w:proofErr w:type="spellStart"/>
      <w:r w:rsidRPr="00754945">
        <w:rPr>
          <w:b w:val="0"/>
          <w:sz w:val="16"/>
          <w:szCs w:val="16"/>
          <w:lang w:val="pt-BR"/>
        </w:rPr>
        <w:t>Piraquê</w:t>
      </w:r>
      <w:proofErr w:type="spellEnd"/>
      <w:r w:rsidRPr="00754945">
        <w:rPr>
          <w:b w:val="0"/>
          <w:sz w:val="16"/>
          <w:szCs w:val="16"/>
          <w:lang w:val="pt-BR"/>
        </w:rPr>
        <w:t xml:space="preserve">-Açu, </w:t>
      </w:r>
      <w:proofErr w:type="spellStart"/>
      <w:r w:rsidRPr="00754945">
        <w:rPr>
          <w:b w:val="0"/>
          <w:sz w:val="16"/>
          <w:szCs w:val="16"/>
          <w:lang w:val="pt-BR"/>
        </w:rPr>
        <w:t>P</w:t>
      </w:r>
      <w:r>
        <w:rPr>
          <w:b w:val="0"/>
          <w:sz w:val="16"/>
          <w:szCs w:val="16"/>
          <w:lang w:val="pt-BR"/>
        </w:rPr>
        <w:t>iraquê</w:t>
      </w:r>
      <w:proofErr w:type="spellEnd"/>
      <w:r>
        <w:rPr>
          <w:b w:val="0"/>
          <w:sz w:val="16"/>
          <w:szCs w:val="16"/>
          <w:lang w:val="pt-BR"/>
        </w:rPr>
        <w:t xml:space="preserve">-Mirim, </w:t>
      </w:r>
      <w:r w:rsidR="009F6899">
        <w:rPr>
          <w:b w:val="0"/>
          <w:sz w:val="16"/>
          <w:szCs w:val="16"/>
          <w:lang w:val="pt-BR"/>
        </w:rPr>
        <w:t xml:space="preserve">Barra do Riacho, </w:t>
      </w:r>
      <w:proofErr w:type="spellStart"/>
      <w:r w:rsidR="009F6899">
        <w:rPr>
          <w:b w:val="0"/>
          <w:sz w:val="16"/>
          <w:szCs w:val="16"/>
          <w:lang w:val="pt-BR"/>
        </w:rPr>
        <w:t>Urussuquara</w:t>
      </w:r>
      <w:proofErr w:type="spellEnd"/>
      <w:r w:rsidR="009F6899">
        <w:rPr>
          <w:b w:val="0"/>
          <w:sz w:val="16"/>
          <w:szCs w:val="16"/>
          <w:lang w:val="pt-BR"/>
        </w:rPr>
        <w:t xml:space="preserve">, Barra Nova, </w:t>
      </w:r>
      <w:r>
        <w:rPr>
          <w:b w:val="0"/>
          <w:sz w:val="16"/>
          <w:szCs w:val="16"/>
          <w:lang w:val="pt-BR"/>
        </w:rPr>
        <w:t xml:space="preserve">São Mateus </w:t>
      </w:r>
      <w:r w:rsidRPr="00754945">
        <w:rPr>
          <w:b w:val="0"/>
          <w:sz w:val="16"/>
          <w:szCs w:val="16"/>
          <w:lang w:val="pt-BR"/>
        </w:rPr>
        <w:t xml:space="preserve">e Caravelas do ano </w:t>
      </w:r>
      <w:proofErr w:type="gramStart"/>
      <w:r w:rsidRPr="00754945">
        <w:rPr>
          <w:b w:val="0"/>
          <w:sz w:val="16"/>
          <w:szCs w:val="16"/>
          <w:lang w:val="pt-BR"/>
        </w:rPr>
        <w:t>1</w:t>
      </w:r>
      <w:proofErr w:type="gramEnd"/>
      <w:r w:rsidRPr="00754945">
        <w:rPr>
          <w:b w:val="0"/>
          <w:sz w:val="16"/>
          <w:szCs w:val="16"/>
          <w:lang w:val="pt-BR"/>
        </w:rPr>
        <w:t xml:space="preserve"> e período de transição do PMBA.</w:t>
      </w:r>
    </w:p>
    <w:tbl>
      <w:tblPr>
        <w:tblW w:w="5000" w:type="pct"/>
        <w:tblBorders>
          <w:top w:val="single" w:sz="6" w:space="0" w:color="auto"/>
          <w:bottom w:val="single" w:sz="6"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781"/>
        <w:gridCol w:w="606"/>
        <w:gridCol w:w="815"/>
        <w:gridCol w:w="581"/>
        <w:gridCol w:w="914"/>
        <w:gridCol w:w="1718"/>
        <w:gridCol w:w="1352"/>
        <w:gridCol w:w="881"/>
        <w:gridCol w:w="936"/>
      </w:tblGrid>
      <w:tr w:rsidR="009F6899" w:rsidRPr="00B2667F" w14:paraId="577D82AB" w14:textId="77777777" w:rsidTr="009F6899">
        <w:tc>
          <w:tcPr>
            <w:tcW w:w="448" w:type="pct"/>
          </w:tcPr>
          <w:p w14:paraId="34AB5763" w14:textId="77777777" w:rsidR="009F6899" w:rsidRPr="009F6899" w:rsidRDefault="009F6899" w:rsidP="00193E49">
            <w:pPr>
              <w:autoSpaceDE w:val="0"/>
              <w:autoSpaceDN w:val="0"/>
              <w:adjustRightInd w:val="0"/>
              <w:spacing w:before="100" w:beforeAutospacing="1" w:after="100" w:afterAutospacing="1" w:line="240" w:lineRule="auto"/>
              <w:jc w:val="center"/>
              <w:rPr>
                <w:rFonts w:ascii="Arial" w:hAnsi="Arial" w:cs="Arial"/>
                <w:sz w:val="20"/>
                <w:szCs w:val="20"/>
              </w:rPr>
            </w:pPr>
            <w:r w:rsidRPr="009F6899">
              <w:rPr>
                <w:rFonts w:ascii="Arial" w:hAnsi="Arial" w:cs="Arial"/>
                <w:iCs/>
                <w:sz w:val="20"/>
                <w:szCs w:val="20"/>
              </w:rPr>
              <w:t>Período</w:t>
            </w:r>
          </w:p>
        </w:tc>
        <w:tc>
          <w:tcPr>
            <w:tcW w:w="358" w:type="pct"/>
          </w:tcPr>
          <w:p w14:paraId="2C443B72" w14:textId="77777777" w:rsidR="009F6899" w:rsidRPr="009F6899" w:rsidRDefault="00193E49" w:rsidP="00193E49">
            <w:pPr>
              <w:autoSpaceDE w:val="0"/>
              <w:autoSpaceDN w:val="0"/>
              <w:adjustRightInd w:val="0"/>
              <w:spacing w:before="100" w:beforeAutospacing="1" w:after="100" w:afterAutospacing="1" w:line="240" w:lineRule="auto"/>
              <w:jc w:val="center"/>
              <w:rPr>
                <w:rFonts w:ascii="Arial" w:hAnsi="Arial" w:cs="Arial"/>
                <w:sz w:val="20"/>
                <w:szCs w:val="20"/>
              </w:rPr>
            </w:pPr>
            <w:r>
              <w:rPr>
                <w:rFonts w:ascii="Arial" w:hAnsi="Arial" w:cs="Arial"/>
                <w:iCs/>
                <w:sz w:val="20"/>
                <w:szCs w:val="20"/>
              </w:rPr>
              <w:t>n</w:t>
            </w:r>
          </w:p>
        </w:tc>
        <w:tc>
          <w:tcPr>
            <w:tcW w:w="480" w:type="pct"/>
          </w:tcPr>
          <w:p w14:paraId="50A94D05" w14:textId="77777777" w:rsidR="009F6899" w:rsidRPr="009F6899" w:rsidRDefault="009F6899" w:rsidP="00193E49">
            <w:pPr>
              <w:autoSpaceDE w:val="0"/>
              <w:autoSpaceDN w:val="0"/>
              <w:adjustRightInd w:val="0"/>
              <w:spacing w:before="100" w:beforeAutospacing="1" w:after="100" w:afterAutospacing="1" w:line="240" w:lineRule="auto"/>
              <w:jc w:val="center"/>
              <w:rPr>
                <w:rFonts w:ascii="Arial" w:hAnsi="Arial" w:cs="Arial"/>
                <w:sz w:val="20"/>
                <w:szCs w:val="20"/>
              </w:rPr>
            </w:pPr>
            <w:r w:rsidRPr="009F6899">
              <w:rPr>
                <w:rFonts w:ascii="Arial" w:hAnsi="Arial" w:cs="Arial"/>
                <w:sz w:val="20"/>
                <w:szCs w:val="20"/>
              </w:rPr>
              <w:t>Média</w:t>
            </w:r>
          </w:p>
        </w:tc>
        <w:tc>
          <w:tcPr>
            <w:tcW w:w="339" w:type="pct"/>
          </w:tcPr>
          <w:p w14:paraId="09FC9309" w14:textId="77777777" w:rsidR="009F6899" w:rsidRPr="009F6899" w:rsidRDefault="009F6899" w:rsidP="00193E49">
            <w:pPr>
              <w:autoSpaceDE w:val="0"/>
              <w:autoSpaceDN w:val="0"/>
              <w:adjustRightInd w:val="0"/>
              <w:spacing w:before="100" w:beforeAutospacing="1" w:after="100" w:afterAutospacing="1" w:line="240" w:lineRule="auto"/>
              <w:jc w:val="center"/>
              <w:rPr>
                <w:rFonts w:ascii="Arial" w:hAnsi="Arial" w:cs="Arial"/>
                <w:sz w:val="20"/>
                <w:szCs w:val="20"/>
              </w:rPr>
            </w:pPr>
            <w:r w:rsidRPr="009F6899">
              <w:rPr>
                <w:rFonts w:ascii="Arial" w:hAnsi="Arial" w:cs="Arial"/>
                <w:sz w:val="20"/>
                <w:szCs w:val="20"/>
              </w:rPr>
              <w:t>Moda</w:t>
            </w:r>
          </w:p>
        </w:tc>
        <w:tc>
          <w:tcPr>
            <w:tcW w:w="505" w:type="pct"/>
          </w:tcPr>
          <w:p w14:paraId="39A1680F" w14:textId="77777777" w:rsidR="009F6899" w:rsidRPr="009F6899" w:rsidRDefault="009F6899" w:rsidP="00193E49">
            <w:pPr>
              <w:autoSpaceDE w:val="0"/>
              <w:autoSpaceDN w:val="0"/>
              <w:adjustRightInd w:val="0"/>
              <w:spacing w:before="100" w:beforeAutospacing="1" w:after="100" w:afterAutospacing="1" w:line="240" w:lineRule="auto"/>
              <w:jc w:val="center"/>
              <w:rPr>
                <w:rFonts w:ascii="Arial" w:hAnsi="Arial" w:cs="Arial"/>
                <w:sz w:val="20"/>
                <w:szCs w:val="20"/>
              </w:rPr>
            </w:pPr>
            <w:r w:rsidRPr="009F6899">
              <w:rPr>
                <w:rFonts w:ascii="Arial" w:hAnsi="Arial" w:cs="Arial"/>
                <w:iCs/>
                <w:sz w:val="20"/>
                <w:szCs w:val="20"/>
              </w:rPr>
              <w:t>Variância</w:t>
            </w:r>
          </w:p>
        </w:tc>
        <w:tc>
          <w:tcPr>
            <w:tcW w:w="1010" w:type="pct"/>
          </w:tcPr>
          <w:p w14:paraId="0021CC3D" w14:textId="77777777" w:rsidR="009F6899" w:rsidRPr="009F6899" w:rsidRDefault="009F6899" w:rsidP="00193E49">
            <w:pPr>
              <w:autoSpaceDE w:val="0"/>
              <w:autoSpaceDN w:val="0"/>
              <w:adjustRightInd w:val="0"/>
              <w:spacing w:before="100" w:beforeAutospacing="1" w:after="100" w:afterAutospacing="1" w:line="240" w:lineRule="auto"/>
              <w:jc w:val="center"/>
              <w:rPr>
                <w:rFonts w:ascii="Arial" w:hAnsi="Arial" w:cs="Arial"/>
                <w:sz w:val="20"/>
                <w:szCs w:val="20"/>
              </w:rPr>
            </w:pPr>
            <w:r w:rsidRPr="009F6899">
              <w:rPr>
                <w:rFonts w:ascii="Arial" w:hAnsi="Arial" w:cs="Arial"/>
                <w:iCs/>
                <w:sz w:val="20"/>
                <w:szCs w:val="20"/>
              </w:rPr>
              <w:t>Desvio Padrão</w:t>
            </w:r>
          </w:p>
        </w:tc>
        <w:tc>
          <w:tcPr>
            <w:tcW w:w="792" w:type="pct"/>
          </w:tcPr>
          <w:p w14:paraId="2BA4E9E6" w14:textId="77777777" w:rsidR="009F6899" w:rsidRPr="009F6899" w:rsidRDefault="009F6899" w:rsidP="00193E49">
            <w:pPr>
              <w:autoSpaceDE w:val="0"/>
              <w:autoSpaceDN w:val="0"/>
              <w:adjustRightInd w:val="0"/>
              <w:spacing w:before="100" w:beforeAutospacing="1" w:after="100" w:afterAutospacing="1" w:line="240" w:lineRule="auto"/>
              <w:jc w:val="center"/>
              <w:rPr>
                <w:rFonts w:ascii="Arial" w:hAnsi="Arial" w:cs="Arial"/>
                <w:sz w:val="20"/>
                <w:szCs w:val="20"/>
              </w:rPr>
            </w:pPr>
            <w:r w:rsidRPr="009F6899">
              <w:rPr>
                <w:rFonts w:ascii="Arial" w:hAnsi="Arial" w:cs="Arial"/>
                <w:iCs/>
                <w:sz w:val="20"/>
                <w:szCs w:val="20"/>
              </w:rPr>
              <w:t>Erro padrão</w:t>
            </w:r>
          </w:p>
        </w:tc>
        <w:tc>
          <w:tcPr>
            <w:tcW w:w="518" w:type="pct"/>
          </w:tcPr>
          <w:p w14:paraId="70ADD6B3" w14:textId="77777777" w:rsidR="009F6899" w:rsidRPr="009F6899" w:rsidRDefault="009F6899" w:rsidP="00193E49">
            <w:pPr>
              <w:autoSpaceDE w:val="0"/>
              <w:autoSpaceDN w:val="0"/>
              <w:adjustRightInd w:val="0"/>
              <w:spacing w:before="100" w:beforeAutospacing="1" w:after="100" w:afterAutospacing="1" w:line="240" w:lineRule="auto"/>
              <w:jc w:val="center"/>
              <w:rPr>
                <w:rFonts w:ascii="Arial" w:hAnsi="Arial" w:cs="Arial"/>
                <w:sz w:val="20"/>
                <w:szCs w:val="20"/>
              </w:rPr>
            </w:pPr>
            <w:r w:rsidRPr="009F6899">
              <w:rPr>
                <w:rFonts w:ascii="Arial" w:hAnsi="Arial" w:cs="Arial"/>
                <w:sz w:val="20"/>
                <w:szCs w:val="20"/>
              </w:rPr>
              <w:t>Mínimo</w:t>
            </w:r>
          </w:p>
        </w:tc>
        <w:tc>
          <w:tcPr>
            <w:tcW w:w="550" w:type="pct"/>
          </w:tcPr>
          <w:p w14:paraId="58127774" w14:textId="77777777" w:rsidR="009F6899" w:rsidRPr="009F6899" w:rsidRDefault="009F6899" w:rsidP="00193E49">
            <w:pPr>
              <w:autoSpaceDE w:val="0"/>
              <w:autoSpaceDN w:val="0"/>
              <w:adjustRightInd w:val="0"/>
              <w:spacing w:before="100" w:beforeAutospacing="1" w:after="100" w:afterAutospacing="1" w:line="240" w:lineRule="auto"/>
              <w:jc w:val="center"/>
              <w:rPr>
                <w:rFonts w:ascii="Arial" w:hAnsi="Arial" w:cs="Arial"/>
                <w:sz w:val="20"/>
                <w:szCs w:val="20"/>
              </w:rPr>
            </w:pPr>
            <w:r w:rsidRPr="009F6899">
              <w:rPr>
                <w:rFonts w:ascii="Arial" w:hAnsi="Arial" w:cs="Arial"/>
                <w:iCs/>
                <w:sz w:val="20"/>
                <w:szCs w:val="20"/>
              </w:rPr>
              <w:t>Máximo</w:t>
            </w:r>
          </w:p>
        </w:tc>
      </w:tr>
      <w:tr w:rsidR="009F6899" w:rsidRPr="00B2667F" w14:paraId="362A1844" w14:textId="77777777" w:rsidTr="009F6899">
        <w:tc>
          <w:tcPr>
            <w:tcW w:w="448" w:type="pct"/>
          </w:tcPr>
          <w:p w14:paraId="050AB8AF"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proofErr w:type="gramStart"/>
            <w:r w:rsidRPr="009F6899">
              <w:rPr>
                <w:rFonts w:ascii="Arial" w:hAnsi="Arial" w:cs="Arial"/>
                <w:sz w:val="20"/>
                <w:szCs w:val="20"/>
              </w:rPr>
              <w:t>2</w:t>
            </w:r>
            <w:proofErr w:type="gramEnd"/>
          </w:p>
        </w:tc>
        <w:tc>
          <w:tcPr>
            <w:tcW w:w="358" w:type="pct"/>
          </w:tcPr>
          <w:p w14:paraId="075BCDE5"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92</w:t>
            </w:r>
          </w:p>
        </w:tc>
        <w:tc>
          <w:tcPr>
            <w:tcW w:w="480" w:type="pct"/>
          </w:tcPr>
          <w:p w14:paraId="67F68622"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47,6168</w:t>
            </w:r>
          </w:p>
        </w:tc>
        <w:tc>
          <w:tcPr>
            <w:tcW w:w="339" w:type="pct"/>
          </w:tcPr>
          <w:p w14:paraId="7784AC2D"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p>
        </w:tc>
        <w:tc>
          <w:tcPr>
            <w:tcW w:w="505" w:type="pct"/>
          </w:tcPr>
          <w:p w14:paraId="37CE34C8"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130,744</w:t>
            </w:r>
          </w:p>
        </w:tc>
        <w:tc>
          <w:tcPr>
            <w:tcW w:w="1010" w:type="pct"/>
          </w:tcPr>
          <w:p w14:paraId="7CCBAF00"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11,4343</w:t>
            </w:r>
          </w:p>
        </w:tc>
        <w:tc>
          <w:tcPr>
            <w:tcW w:w="792" w:type="pct"/>
          </w:tcPr>
          <w:p w14:paraId="2D0584BE"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1,19211</w:t>
            </w:r>
          </w:p>
        </w:tc>
        <w:tc>
          <w:tcPr>
            <w:tcW w:w="518" w:type="pct"/>
          </w:tcPr>
          <w:p w14:paraId="47C23CAC"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28,13</w:t>
            </w:r>
          </w:p>
        </w:tc>
        <w:tc>
          <w:tcPr>
            <w:tcW w:w="550" w:type="pct"/>
          </w:tcPr>
          <w:p w14:paraId="019E6F8D"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82,8</w:t>
            </w:r>
          </w:p>
        </w:tc>
      </w:tr>
      <w:tr w:rsidR="009F6899" w:rsidRPr="00B2667F" w14:paraId="29B90B94" w14:textId="77777777" w:rsidTr="009F6899">
        <w:tc>
          <w:tcPr>
            <w:tcW w:w="448" w:type="pct"/>
          </w:tcPr>
          <w:p w14:paraId="07F1AA58"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proofErr w:type="gramStart"/>
            <w:r w:rsidRPr="009F6899">
              <w:rPr>
                <w:rFonts w:ascii="Arial" w:hAnsi="Arial" w:cs="Arial"/>
                <w:sz w:val="20"/>
                <w:szCs w:val="20"/>
              </w:rPr>
              <w:t>4</w:t>
            </w:r>
            <w:proofErr w:type="gramEnd"/>
          </w:p>
        </w:tc>
        <w:tc>
          <w:tcPr>
            <w:tcW w:w="358" w:type="pct"/>
          </w:tcPr>
          <w:p w14:paraId="5D20B567"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69</w:t>
            </w:r>
          </w:p>
        </w:tc>
        <w:tc>
          <w:tcPr>
            <w:tcW w:w="480" w:type="pct"/>
          </w:tcPr>
          <w:p w14:paraId="4ADC1C8A"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45,9361</w:t>
            </w:r>
          </w:p>
        </w:tc>
        <w:tc>
          <w:tcPr>
            <w:tcW w:w="339" w:type="pct"/>
          </w:tcPr>
          <w:p w14:paraId="793FB817"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p>
        </w:tc>
        <w:tc>
          <w:tcPr>
            <w:tcW w:w="505" w:type="pct"/>
          </w:tcPr>
          <w:p w14:paraId="1C864205"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124,478</w:t>
            </w:r>
          </w:p>
        </w:tc>
        <w:tc>
          <w:tcPr>
            <w:tcW w:w="1010" w:type="pct"/>
          </w:tcPr>
          <w:p w14:paraId="659F7070"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11,157</w:t>
            </w:r>
          </w:p>
        </w:tc>
        <w:tc>
          <w:tcPr>
            <w:tcW w:w="792" w:type="pct"/>
          </w:tcPr>
          <w:p w14:paraId="30A9627D"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1,34314</w:t>
            </w:r>
          </w:p>
        </w:tc>
        <w:tc>
          <w:tcPr>
            <w:tcW w:w="518" w:type="pct"/>
          </w:tcPr>
          <w:p w14:paraId="6D341B2A"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21,23</w:t>
            </w:r>
          </w:p>
        </w:tc>
        <w:tc>
          <w:tcPr>
            <w:tcW w:w="550" w:type="pct"/>
          </w:tcPr>
          <w:p w14:paraId="03031E96"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80,37</w:t>
            </w:r>
          </w:p>
        </w:tc>
      </w:tr>
      <w:tr w:rsidR="009F6899" w:rsidRPr="00B2667F" w14:paraId="5BB186CD" w14:textId="77777777" w:rsidTr="009F6899">
        <w:tc>
          <w:tcPr>
            <w:tcW w:w="448" w:type="pct"/>
          </w:tcPr>
          <w:p w14:paraId="3AFDF141"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proofErr w:type="gramStart"/>
            <w:r w:rsidRPr="009F6899">
              <w:rPr>
                <w:rFonts w:ascii="Arial" w:hAnsi="Arial" w:cs="Arial"/>
                <w:sz w:val="20"/>
                <w:szCs w:val="20"/>
              </w:rPr>
              <w:t>6</w:t>
            </w:r>
            <w:proofErr w:type="gramEnd"/>
          </w:p>
        </w:tc>
        <w:tc>
          <w:tcPr>
            <w:tcW w:w="358" w:type="pct"/>
          </w:tcPr>
          <w:p w14:paraId="3B1D15D8"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69</w:t>
            </w:r>
          </w:p>
        </w:tc>
        <w:tc>
          <w:tcPr>
            <w:tcW w:w="480" w:type="pct"/>
          </w:tcPr>
          <w:p w14:paraId="65DBC107"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47,1594</w:t>
            </w:r>
          </w:p>
        </w:tc>
        <w:tc>
          <w:tcPr>
            <w:tcW w:w="339" w:type="pct"/>
          </w:tcPr>
          <w:p w14:paraId="3A892746"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p>
        </w:tc>
        <w:tc>
          <w:tcPr>
            <w:tcW w:w="505" w:type="pct"/>
          </w:tcPr>
          <w:p w14:paraId="3AB47A54"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116,744</w:t>
            </w:r>
          </w:p>
        </w:tc>
        <w:tc>
          <w:tcPr>
            <w:tcW w:w="1010" w:type="pct"/>
          </w:tcPr>
          <w:p w14:paraId="38C5B073"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10,8048</w:t>
            </w:r>
          </w:p>
        </w:tc>
        <w:tc>
          <w:tcPr>
            <w:tcW w:w="792" w:type="pct"/>
          </w:tcPr>
          <w:p w14:paraId="130EEDA4"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1,30075</w:t>
            </w:r>
          </w:p>
        </w:tc>
        <w:tc>
          <w:tcPr>
            <w:tcW w:w="518" w:type="pct"/>
          </w:tcPr>
          <w:p w14:paraId="3EBF7974"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28,5</w:t>
            </w:r>
          </w:p>
        </w:tc>
        <w:tc>
          <w:tcPr>
            <w:tcW w:w="550" w:type="pct"/>
          </w:tcPr>
          <w:p w14:paraId="52A33EEA"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78,26</w:t>
            </w:r>
          </w:p>
        </w:tc>
      </w:tr>
      <w:tr w:rsidR="009F6899" w:rsidRPr="00B2667F" w14:paraId="5F3A2DCB" w14:textId="77777777" w:rsidTr="009F6899">
        <w:tc>
          <w:tcPr>
            <w:tcW w:w="448" w:type="pct"/>
          </w:tcPr>
          <w:p w14:paraId="448D409D"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proofErr w:type="gramStart"/>
            <w:r w:rsidRPr="009F6899">
              <w:rPr>
                <w:rFonts w:ascii="Arial" w:hAnsi="Arial" w:cs="Arial"/>
                <w:sz w:val="20"/>
                <w:szCs w:val="20"/>
              </w:rPr>
              <w:t>8</w:t>
            </w:r>
            <w:proofErr w:type="gramEnd"/>
          </w:p>
        </w:tc>
        <w:tc>
          <w:tcPr>
            <w:tcW w:w="358" w:type="pct"/>
          </w:tcPr>
          <w:p w14:paraId="79F48E37"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69</w:t>
            </w:r>
          </w:p>
        </w:tc>
        <w:tc>
          <w:tcPr>
            <w:tcW w:w="480" w:type="pct"/>
          </w:tcPr>
          <w:p w14:paraId="3600C340"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40,3678</w:t>
            </w:r>
          </w:p>
        </w:tc>
        <w:tc>
          <w:tcPr>
            <w:tcW w:w="339" w:type="pct"/>
          </w:tcPr>
          <w:p w14:paraId="564F3E0C"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p>
        </w:tc>
        <w:tc>
          <w:tcPr>
            <w:tcW w:w="505" w:type="pct"/>
          </w:tcPr>
          <w:p w14:paraId="390C3D5C"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200,354</w:t>
            </w:r>
          </w:p>
        </w:tc>
        <w:tc>
          <w:tcPr>
            <w:tcW w:w="1010" w:type="pct"/>
          </w:tcPr>
          <w:p w14:paraId="259AB496"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14,1546</w:t>
            </w:r>
          </w:p>
        </w:tc>
        <w:tc>
          <w:tcPr>
            <w:tcW w:w="792" w:type="pct"/>
          </w:tcPr>
          <w:p w14:paraId="3B0EA0E1"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1,70402</w:t>
            </w:r>
          </w:p>
        </w:tc>
        <w:tc>
          <w:tcPr>
            <w:tcW w:w="518" w:type="pct"/>
          </w:tcPr>
          <w:p w14:paraId="3B3EAF08"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23,84</w:t>
            </w:r>
          </w:p>
        </w:tc>
        <w:tc>
          <w:tcPr>
            <w:tcW w:w="550" w:type="pct"/>
          </w:tcPr>
          <w:p w14:paraId="6ECD90D5"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82,67</w:t>
            </w:r>
          </w:p>
        </w:tc>
      </w:tr>
      <w:tr w:rsidR="009F6899" w:rsidRPr="00B2667F" w14:paraId="0C7FFD60" w14:textId="77777777" w:rsidTr="009F6899">
        <w:tc>
          <w:tcPr>
            <w:tcW w:w="448" w:type="pct"/>
          </w:tcPr>
          <w:p w14:paraId="55FBACAC"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10</w:t>
            </w:r>
          </w:p>
        </w:tc>
        <w:tc>
          <w:tcPr>
            <w:tcW w:w="358" w:type="pct"/>
          </w:tcPr>
          <w:p w14:paraId="331C19DA"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57</w:t>
            </w:r>
          </w:p>
        </w:tc>
        <w:tc>
          <w:tcPr>
            <w:tcW w:w="480" w:type="pct"/>
          </w:tcPr>
          <w:p w14:paraId="58189217"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41,3772</w:t>
            </w:r>
          </w:p>
        </w:tc>
        <w:tc>
          <w:tcPr>
            <w:tcW w:w="339" w:type="pct"/>
          </w:tcPr>
          <w:p w14:paraId="41A96AA6"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p>
        </w:tc>
        <w:tc>
          <w:tcPr>
            <w:tcW w:w="505" w:type="pct"/>
          </w:tcPr>
          <w:p w14:paraId="1B6D4A88"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185,34</w:t>
            </w:r>
          </w:p>
        </w:tc>
        <w:tc>
          <w:tcPr>
            <w:tcW w:w="1010" w:type="pct"/>
          </w:tcPr>
          <w:p w14:paraId="4AD11048"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13,614</w:t>
            </w:r>
          </w:p>
        </w:tc>
        <w:tc>
          <w:tcPr>
            <w:tcW w:w="792" w:type="pct"/>
          </w:tcPr>
          <w:p w14:paraId="516A81EE"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1,80321</w:t>
            </w:r>
          </w:p>
        </w:tc>
        <w:tc>
          <w:tcPr>
            <w:tcW w:w="518" w:type="pct"/>
          </w:tcPr>
          <w:p w14:paraId="7E077740"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22,96</w:t>
            </w:r>
          </w:p>
        </w:tc>
        <w:tc>
          <w:tcPr>
            <w:tcW w:w="550" w:type="pct"/>
          </w:tcPr>
          <w:p w14:paraId="7F76D2C0"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77,85</w:t>
            </w:r>
          </w:p>
        </w:tc>
      </w:tr>
      <w:tr w:rsidR="009F6899" w:rsidRPr="00B2667F" w14:paraId="1B4C04DF" w14:textId="77777777" w:rsidTr="009F6899">
        <w:tc>
          <w:tcPr>
            <w:tcW w:w="448" w:type="pct"/>
          </w:tcPr>
          <w:p w14:paraId="2527F576"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14</w:t>
            </w:r>
          </w:p>
        </w:tc>
        <w:tc>
          <w:tcPr>
            <w:tcW w:w="358" w:type="pct"/>
          </w:tcPr>
          <w:p w14:paraId="09008271"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54</w:t>
            </w:r>
          </w:p>
        </w:tc>
        <w:tc>
          <w:tcPr>
            <w:tcW w:w="480" w:type="pct"/>
          </w:tcPr>
          <w:p w14:paraId="7398E2F8"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43,2294</w:t>
            </w:r>
          </w:p>
        </w:tc>
        <w:tc>
          <w:tcPr>
            <w:tcW w:w="339" w:type="pct"/>
          </w:tcPr>
          <w:p w14:paraId="4B482D98"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p>
        </w:tc>
        <w:tc>
          <w:tcPr>
            <w:tcW w:w="505" w:type="pct"/>
          </w:tcPr>
          <w:p w14:paraId="2B09F078"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246,188</w:t>
            </w:r>
          </w:p>
        </w:tc>
        <w:tc>
          <w:tcPr>
            <w:tcW w:w="1010" w:type="pct"/>
          </w:tcPr>
          <w:p w14:paraId="375AF3AD"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15,6904</w:t>
            </w:r>
          </w:p>
        </w:tc>
        <w:tc>
          <w:tcPr>
            <w:tcW w:w="792" w:type="pct"/>
          </w:tcPr>
          <w:p w14:paraId="374303A6"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2,13519</w:t>
            </w:r>
          </w:p>
        </w:tc>
        <w:tc>
          <w:tcPr>
            <w:tcW w:w="518" w:type="pct"/>
          </w:tcPr>
          <w:p w14:paraId="20EFBBF1"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24,34</w:t>
            </w:r>
          </w:p>
        </w:tc>
        <w:tc>
          <w:tcPr>
            <w:tcW w:w="550" w:type="pct"/>
          </w:tcPr>
          <w:p w14:paraId="2809CEB7"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89,07</w:t>
            </w:r>
          </w:p>
        </w:tc>
      </w:tr>
      <w:tr w:rsidR="009F6899" w:rsidRPr="00B2667F" w14:paraId="5F71715C" w14:textId="77777777" w:rsidTr="009F6899">
        <w:tc>
          <w:tcPr>
            <w:tcW w:w="448" w:type="pct"/>
          </w:tcPr>
          <w:p w14:paraId="4E638FF0"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16</w:t>
            </w:r>
          </w:p>
        </w:tc>
        <w:tc>
          <w:tcPr>
            <w:tcW w:w="358" w:type="pct"/>
          </w:tcPr>
          <w:p w14:paraId="5C95DB7A"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66</w:t>
            </w:r>
          </w:p>
        </w:tc>
        <w:tc>
          <w:tcPr>
            <w:tcW w:w="480" w:type="pct"/>
          </w:tcPr>
          <w:p w14:paraId="7C11C9BC"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46,3974</w:t>
            </w:r>
          </w:p>
        </w:tc>
        <w:tc>
          <w:tcPr>
            <w:tcW w:w="339" w:type="pct"/>
          </w:tcPr>
          <w:p w14:paraId="51751926"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33,13</w:t>
            </w:r>
          </w:p>
        </w:tc>
        <w:tc>
          <w:tcPr>
            <w:tcW w:w="505" w:type="pct"/>
          </w:tcPr>
          <w:p w14:paraId="1452975B"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199,061</w:t>
            </w:r>
          </w:p>
        </w:tc>
        <w:tc>
          <w:tcPr>
            <w:tcW w:w="1010" w:type="pct"/>
          </w:tcPr>
          <w:p w14:paraId="3F853BA6"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14,1089</w:t>
            </w:r>
          </w:p>
        </w:tc>
        <w:tc>
          <w:tcPr>
            <w:tcW w:w="792" w:type="pct"/>
          </w:tcPr>
          <w:p w14:paraId="754E34FB"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1,73669</w:t>
            </w:r>
          </w:p>
        </w:tc>
        <w:tc>
          <w:tcPr>
            <w:tcW w:w="518" w:type="pct"/>
          </w:tcPr>
          <w:p w14:paraId="54536DAE"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24,13</w:t>
            </w:r>
          </w:p>
        </w:tc>
        <w:tc>
          <w:tcPr>
            <w:tcW w:w="550" w:type="pct"/>
          </w:tcPr>
          <w:p w14:paraId="1FA386A7"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83,42</w:t>
            </w:r>
          </w:p>
        </w:tc>
      </w:tr>
      <w:tr w:rsidR="009F6899" w:rsidRPr="00B2667F" w14:paraId="615F923A" w14:textId="77777777" w:rsidTr="009F6899">
        <w:tc>
          <w:tcPr>
            <w:tcW w:w="448" w:type="pct"/>
          </w:tcPr>
          <w:p w14:paraId="1E16B535"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Total</w:t>
            </w:r>
          </w:p>
        </w:tc>
        <w:tc>
          <w:tcPr>
            <w:tcW w:w="358" w:type="pct"/>
          </w:tcPr>
          <w:p w14:paraId="68328379"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476</w:t>
            </w:r>
          </w:p>
        </w:tc>
        <w:tc>
          <w:tcPr>
            <w:tcW w:w="480" w:type="pct"/>
          </w:tcPr>
          <w:p w14:paraId="74EAB543"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44,8421</w:t>
            </w:r>
          </w:p>
        </w:tc>
        <w:tc>
          <w:tcPr>
            <w:tcW w:w="339" w:type="pct"/>
          </w:tcPr>
          <w:p w14:paraId="6B38B24A"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p>
        </w:tc>
        <w:tc>
          <w:tcPr>
            <w:tcW w:w="505" w:type="pct"/>
          </w:tcPr>
          <w:p w14:paraId="791CB0E6"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172,248</w:t>
            </w:r>
          </w:p>
        </w:tc>
        <w:tc>
          <w:tcPr>
            <w:tcW w:w="1010" w:type="pct"/>
          </w:tcPr>
          <w:p w14:paraId="5CBB56AC"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13,1243</w:t>
            </w:r>
          </w:p>
        </w:tc>
        <w:tc>
          <w:tcPr>
            <w:tcW w:w="792" w:type="pct"/>
          </w:tcPr>
          <w:p w14:paraId="19F8ECB6"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0,601553</w:t>
            </w:r>
          </w:p>
        </w:tc>
        <w:tc>
          <w:tcPr>
            <w:tcW w:w="518" w:type="pct"/>
          </w:tcPr>
          <w:p w14:paraId="7D9DCEFD"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21,23</w:t>
            </w:r>
          </w:p>
        </w:tc>
        <w:tc>
          <w:tcPr>
            <w:tcW w:w="550" w:type="pct"/>
          </w:tcPr>
          <w:p w14:paraId="2A1ACE0D" w14:textId="77777777" w:rsidR="009F6899" w:rsidRPr="009F6899" w:rsidRDefault="009F6899" w:rsidP="009F6899">
            <w:pPr>
              <w:autoSpaceDE w:val="0"/>
              <w:autoSpaceDN w:val="0"/>
              <w:adjustRightInd w:val="0"/>
              <w:spacing w:after="0" w:line="240" w:lineRule="auto"/>
              <w:jc w:val="center"/>
              <w:rPr>
                <w:rFonts w:ascii="Arial" w:hAnsi="Arial" w:cs="Arial"/>
                <w:sz w:val="20"/>
                <w:szCs w:val="20"/>
              </w:rPr>
            </w:pPr>
            <w:r w:rsidRPr="009F6899">
              <w:rPr>
                <w:rFonts w:ascii="Arial" w:hAnsi="Arial" w:cs="Arial"/>
                <w:sz w:val="20"/>
                <w:szCs w:val="20"/>
              </w:rPr>
              <w:t>89,07</w:t>
            </w:r>
          </w:p>
        </w:tc>
      </w:tr>
    </w:tbl>
    <w:p w14:paraId="2A799C2E" w14:textId="77777777" w:rsidR="00C1137D" w:rsidRDefault="00C1137D" w:rsidP="00C1137D">
      <w:pPr>
        <w:autoSpaceDE w:val="0"/>
        <w:autoSpaceDN w:val="0"/>
        <w:adjustRightInd w:val="0"/>
        <w:spacing w:after="0" w:line="240" w:lineRule="auto"/>
        <w:rPr>
          <w:rFonts w:ascii="Arial" w:hAnsi="Arial" w:cs="Arial"/>
          <w:color w:val="000000"/>
          <w:sz w:val="18"/>
          <w:szCs w:val="18"/>
        </w:rPr>
      </w:pPr>
    </w:p>
    <w:p w14:paraId="166953C6" w14:textId="77777777" w:rsidR="008D698C" w:rsidRDefault="008D698C" w:rsidP="00C1137D">
      <w:pPr>
        <w:autoSpaceDE w:val="0"/>
        <w:autoSpaceDN w:val="0"/>
        <w:adjustRightInd w:val="0"/>
        <w:spacing w:after="0" w:line="240" w:lineRule="auto"/>
        <w:rPr>
          <w:rFonts w:ascii="Arial" w:hAnsi="Arial" w:cs="Arial"/>
          <w:color w:val="000000"/>
          <w:sz w:val="18"/>
          <w:szCs w:val="18"/>
        </w:rPr>
      </w:pPr>
    </w:p>
    <w:p w14:paraId="61BF9C35" w14:textId="77777777" w:rsidR="0088304C" w:rsidRPr="0088304C" w:rsidRDefault="00BB37D6" w:rsidP="00754945">
      <w:pPr>
        <w:autoSpaceDE w:val="0"/>
        <w:autoSpaceDN w:val="0"/>
        <w:adjustRightInd w:val="0"/>
        <w:spacing w:after="0"/>
        <w:jc w:val="center"/>
        <w:rPr>
          <w:rFonts w:ascii="Arial" w:hAnsi="Arial" w:cs="Arial"/>
          <w:color w:val="000000"/>
          <w:sz w:val="16"/>
          <w:szCs w:val="16"/>
        </w:rPr>
      </w:pPr>
      <w:r>
        <w:rPr>
          <w:rFonts w:cs="Arial"/>
          <w:noProof/>
          <w:color w:val="000000"/>
          <w:sz w:val="16"/>
          <w:szCs w:val="16"/>
          <w:lang w:eastAsia="pt-BR"/>
        </w:rPr>
        <w:drawing>
          <wp:inline distT="0" distB="0" distL="0" distR="0" wp14:anchorId="053CC8BC" wp14:editId="07ED95B7">
            <wp:extent cx="3219450" cy="203835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2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19450" cy="2038350"/>
                    </a:xfrm>
                    <a:prstGeom prst="rect">
                      <a:avLst/>
                    </a:prstGeom>
                    <a:noFill/>
                    <a:ln>
                      <a:noFill/>
                    </a:ln>
                  </pic:spPr>
                </pic:pic>
              </a:graphicData>
            </a:graphic>
          </wp:inline>
        </w:drawing>
      </w:r>
    </w:p>
    <w:p w14:paraId="0ED88FD3" w14:textId="77777777" w:rsidR="00754945" w:rsidRPr="00BB37D6" w:rsidRDefault="00C1137D" w:rsidP="00DD643C">
      <w:pPr>
        <w:autoSpaceDE w:val="0"/>
        <w:autoSpaceDN w:val="0"/>
        <w:adjustRightInd w:val="0"/>
        <w:spacing w:after="0"/>
        <w:jc w:val="center"/>
        <w:rPr>
          <w:rFonts w:ascii="Arial" w:hAnsi="Arial" w:cs="Arial"/>
          <w:color w:val="000000"/>
          <w:sz w:val="16"/>
          <w:szCs w:val="16"/>
        </w:rPr>
      </w:pPr>
      <w:r w:rsidRPr="00BB37D6">
        <w:rPr>
          <w:rFonts w:ascii="Arial" w:hAnsi="Arial" w:cs="Arial"/>
          <w:color w:val="000000"/>
          <w:sz w:val="16"/>
          <w:szCs w:val="16"/>
        </w:rPr>
        <w:t xml:space="preserve">Figura </w:t>
      </w:r>
      <w:r w:rsidR="00BB37D6">
        <w:rPr>
          <w:rFonts w:ascii="Arial" w:hAnsi="Arial" w:cs="Arial"/>
          <w:color w:val="000000"/>
          <w:sz w:val="16"/>
          <w:szCs w:val="16"/>
        </w:rPr>
        <w:t>4</w:t>
      </w:r>
      <w:r w:rsidRPr="00BB37D6">
        <w:rPr>
          <w:rFonts w:ascii="Arial" w:hAnsi="Arial" w:cs="Arial"/>
          <w:color w:val="000000"/>
          <w:sz w:val="16"/>
          <w:szCs w:val="16"/>
        </w:rPr>
        <w:t xml:space="preserve">: Média e erro padrão da largura de cefalotórax de caranguejo-uçá, </w:t>
      </w:r>
      <w:proofErr w:type="spellStart"/>
      <w:r w:rsidRPr="00BB37D6">
        <w:rPr>
          <w:rFonts w:ascii="Arial" w:hAnsi="Arial" w:cs="Arial"/>
          <w:i/>
          <w:color w:val="000000"/>
          <w:sz w:val="16"/>
          <w:szCs w:val="16"/>
        </w:rPr>
        <w:t>Ucides</w:t>
      </w:r>
      <w:proofErr w:type="spellEnd"/>
      <w:r w:rsidRPr="00BB37D6">
        <w:rPr>
          <w:rFonts w:ascii="Arial" w:hAnsi="Arial" w:cs="Arial"/>
          <w:i/>
          <w:color w:val="000000"/>
          <w:sz w:val="16"/>
          <w:szCs w:val="16"/>
        </w:rPr>
        <w:t xml:space="preserve"> </w:t>
      </w:r>
      <w:proofErr w:type="spellStart"/>
      <w:r w:rsidRPr="00BB37D6">
        <w:rPr>
          <w:rFonts w:ascii="Arial" w:hAnsi="Arial" w:cs="Arial"/>
          <w:i/>
          <w:color w:val="000000"/>
          <w:sz w:val="16"/>
          <w:szCs w:val="16"/>
        </w:rPr>
        <w:t>cordatus</w:t>
      </w:r>
      <w:proofErr w:type="spellEnd"/>
      <w:r w:rsidRPr="00BB37D6">
        <w:rPr>
          <w:rFonts w:ascii="Arial" w:hAnsi="Arial" w:cs="Arial"/>
          <w:i/>
          <w:color w:val="000000"/>
          <w:sz w:val="16"/>
          <w:szCs w:val="16"/>
        </w:rPr>
        <w:t xml:space="preserve"> </w:t>
      </w:r>
      <w:r w:rsidRPr="00BB37D6">
        <w:rPr>
          <w:rFonts w:ascii="Arial" w:hAnsi="Arial" w:cs="Arial"/>
          <w:color w:val="000000"/>
          <w:sz w:val="16"/>
          <w:szCs w:val="16"/>
        </w:rPr>
        <w:t>(</w:t>
      </w:r>
      <w:proofErr w:type="spellStart"/>
      <w:r w:rsidRPr="00BB37D6">
        <w:rPr>
          <w:rFonts w:ascii="Arial" w:hAnsi="Arial" w:cs="Arial"/>
          <w:color w:val="000000"/>
          <w:sz w:val="16"/>
          <w:szCs w:val="16"/>
        </w:rPr>
        <w:t>Linnaeus</w:t>
      </w:r>
      <w:proofErr w:type="spellEnd"/>
      <w:r w:rsidRPr="00BB37D6">
        <w:rPr>
          <w:rFonts w:ascii="Arial" w:hAnsi="Arial" w:cs="Arial"/>
          <w:color w:val="000000"/>
          <w:sz w:val="16"/>
          <w:szCs w:val="16"/>
        </w:rPr>
        <w:t xml:space="preserve">, 1763), em bosques de </w:t>
      </w:r>
      <w:proofErr w:type="spellStart"/>
      <w:r w:rsidRPr="00BB37D6">
        <w:rPr>
          <w:rFonts w:ascii="Arial" w:hAnsi="Arial" w:cs="Arial"/>
          <w:i/>
          <w:color w:val="000000"/>
          <w:sz w:val="16"/>
          <w:szCs w:val="16"/>
        </w:rPr>
        <w:t>Laguncularia</w:t>
      </w:r>
      <w:proofErr w:type="spellEnd"/>
      <w:r w:rsidRPr="00BB37D6">
        <w:rPr>
          <w:rFonts w:ascii="Arial" w:hAnsi="Arial" w:cs="Arial"/>
          <w:i/>
          <w:color w:val="000000"/>
          <w:sz w:val="16"/>
          <w:szCs w:val="16"/>
        </w:rPr>
        <w:t xml:space="preserve"> racemosa</w:t>
      </w:r>
      <w:r w:rsidRPr="00BB37D6">
        <w:rPr>
          <w:rFonts w:ascii="Arial" w:hAnsi="Arial" w:cs="Arial"/>
          <w:color w:val="000000"/>
          <w:sz w:val="16"/>
          <w:szCs w:val="16"/>
        </w:rPr>
        <w:t xml:space="preserve"> ao longo dos períodos de amostragem, nos estuários amostrados em conjunto. O período de set-out/2019 não foi considerado por não ter contemplado todos os estuários monitorados. Letras iguais indicam ausência de diferença significativa (p &gt; 0,01) no teste de </w:t>
      </w:r>
      <w:proofErr w:type="spellStart"/>
      <w:r w:rsidRPr="00BB37D6">
        <w:rPr>
          <w:rFonts w:ascii="Arial" w:hAnsi="Arial" w:cs="Arial"/>
          <w:color w:val="000000"/>
          <w:sz w:val="16"/>
          <w:szCs w:val="16"/>
        </w:rPr>
        <w:t>Bonferroni</w:t>
      </w:r>
      <w:proofErr w:type="spellEnd"/>
      <w:r w:rsidRPr="00BB37D6">
        <w:rPr>
          <w:rFonts w:ascii="Arial" w:hAnsi="Arial" w:cs="Arial"/>
          <w:color w:val="000000"/>
          <w:sz w:val="16"/>
          <w:szCs w:val="16"/>
        </w:rPr>
        <w:t>.</w:t>
      </w:r>
      <w:r w:rsidR="00BB37D6" w:rsidRPr="00BB37D6">
        <w:rPr>
          <w:rFonts w:ascii="Arial" w:hAnsi="Arial" w:cs="Arial"/>
          <w:b/>
          <w:color w:val="000000"/>
          <w:sz w:val="16"/>
          <w:szCs w:val="16"/>
        </w:rPr>
        <w:t xml:space="preserve"> </w:t>
      </w:r>
      <w:r w:rsidR="00BB37D6" w:rsidRPr="009F6899">
        <w:rPr>
          <w:rFonts w:ascii="Arial" w:hAnsi="Arial" w:cs="Arial"/>
          <w:b/>
          <w:color w:val="000000"/>
          <w:sz w:val="16"/>
          <w:szCs w:val="16"/>
        </w:rPr>
        <w:t>Corresponde a figura 5</w:t>
      </w:r>
      <w:r w:rsidR="00B50896">
        <w:rPr>
          <w:rFonts w:ascii="Arial" w:hAnsi="Arial" w:cs="Arial"/>
          <w:b/>
          <w:color w:val="000000"/>
          <w:sz w:val="16"/>
          <w:szCs w:val="16"/>
        </w:rPr>
        <w:t>3</w:t>
      </w:r>
      <w:r w:rsidR="00BB37D6" w:rsidRPr="009F6899">
        <w:rPr>
          <w:rFonts w:ascii="Arial" w:hAnsi="Arial" w:cs="Arial"/>
          <w:b/>
          <w:color w:val="000000"/>
          <w:sz w:val="16"/>
          <w:szCs w:val="16"/>
        </w:rPr>
        <w:t xml:space="preserve"> do RES.</w:t>
      </w:r>
    </w:p>
    <w:p w14:paraId="25123AB7" w14:textId="77777777" w:rsidR="00471B59" w:rsidRDefault="00471B59" w:rsidP="00F56C6D">
      <w:pPr>
        <w:pBdr>
          <w:top w:val="nil"/>
          <w:left w:val="nil"/>
          <w:bottom w:val="nil"/>
          <w:right w:val="nil"/>
          <w:between w:val="nil"/>
        </w:pBdr>
        <w:spacing w:after="0"/>
        <w:jc w:val="both"/>
        <w:rPr>
          <w:rFonts w:ascii="Arial" w:hAnsi="Arial" w:cs="Arial"/>
          <w:b/>
          <w:sz w:val="20"/>
          <w:szCs w:val="20"/>
        </w:rPr>
      </w:pPr>
    </w:p>
    <w:p w14:paraId="476346A3" w14:textId="77777777" w:rsidR="000D0C4D" w:rsidRPr="00CB3F89" w:rsidRDefault="000D0C4D" w:rsidP="00022DE5">
      <w:pPr>
        <w:pBdr>
          <w:top w:val="nil"/>
          <w:left w:val="nil"/>
          <w:bottom w:val="nil"/>
          <w:right w:val="nil"/>
          <w:between w:val="nil"/>
        </w:pBdr>
        <w:jc w:val="both"/>
        <w:rPr>
          <w:rFonts w:ascii="Arial" w:hAnsi="Arial" w:cs="Arial"/>
          <w:b/>
          <w:sz w:val="20"/>
          <w:szCs w:val="20"/>
        </w:rPr>
      </w:pPr>
      <w:r w:rsidRPr="00CB3F89">
        <w:rPr>
          <w:rFonts w:ascii="Arial" w:hAnsi="Arial" w:cs="Arial"/>
          <w:b/>
          <w:sz w:val="20"/>
          <w:szCs w:val="20"/>
        </w:rPr>
        <w:t xml:space="preserve">Densidade de </w:t>
      </w:r>
      <w:proofErr w:type="spellStart"/>
      <w:r w:rsidRPr="00CB3F89">
        <w:rPr>
          <w:rFonts w:ascii="Arial" w:hAnsi="Arial" w:cs="Arial"/>
          <w:b/>
          <w:i/>
          <w:sz w:val="20"/>
          <w:szCs w:val="20"/>
        </w:rPr>
        <w:t>Cardisoma</w:t>
      </w:r>
      <w:proofErr w:type="spellEnd"/>
      <w:r w:rsidRPr="00CB3F89">
        <w:rPr>
          <w:rFonts w:ascii="Arial" w:hAnsi="Arial" w:cs="Arial"/>
          <w:b/>
          <w:i/>
          <w:sz w:val="20"/>
          <w:szCs w:val="20"/>
        </w:rPr>
        <w:t xml:space="preserve"> </w:t>
      </w:r>
      <w:proofErr w:type="spellStart"/>
      <w:r w:rsidRPr="00CB3F89">
        <w:rPr>
          <w:rFonts w:ascii="Arial" w:hAnsi="Arial" w:cs="Arial"/>
          <w:b/>
          <w:i/>
          <w:sz w:val="20"/>
          <w:szCs w:val="20"/>
        </w:rPr>
        <w:t>guanhumi</w:t>
      </w:r>
      <w:proofErr w:type="spellEnd"/>
    </w:p>
    <w:p w14:paraId="2BAEA062" w14:textId="6A2E4AEC" w:rsidR="007245E6" w:rsidRPr="003F706A" w:rsidRDefault="00022DE5" w:rsidP="007245E6">
      <w:pPr>
        <w:pBdr>
          <w:top w:val="nil"/>
          <w:left w:val="nil"/>
          <w:bottom w:val="nil"/>
          <w:right w:val="nil"/>
          <w:between w:val="nil"/>
        </w:pBdr>
        <w:spacing w:before="100" w:beforeAutospacing="1" w:after="100" w:afterAutospacing="1"/>
        <w:jc w:val="both"/>
        <w:rPr>
          <w:rFonts w:ascii="Arial" w:hAnsi="Arial" w:cs="Arial"/>
          <w:sz w:val="20"/>
          <w:szCs w:val="20"/>
        </w:rPr>
      </w:pPr>
      <w:r w:rsidRPr="005E37B0">
        <w:rPr>
          <w:rFonts w:ascii="Arial" w:hAnsi="Arial" w:cs="Arial"/>
          <w:sz w:val="20"/>
          <w:szCs w:val="20"/>
        </w:rPr>
        <w:t>A análise de normalidade dos resíduos foi realizada utilizando o teste de Shapiro-</w:t>
      </w:r>
      <w:proofErr w:type="spellStart"/>
      <w:r w:rsidRPr="005E37B0">
        <w:rPr>
          <w:rFonts w:ascii="Arial" w:hAnsi="Arial" w:cs="Arial"/>
          <w:sz w:val="20"/>
          <w:szCs w:val="20"/>
        </w:rPr>
        <w:t>Wilk</w:t>
      </w:r>
      <w:proofErr w:type="spellEnd"/>
      <w:r w:rsidRPr="005E37B0">
        <w:rPr>
          <w:rFonts w:ascii="Arial" w:hAnsi="Arial" w:cs="Arial"/>
          <w:sz w:val="20"/>
          <w:szCs w:val="20"/>
        </w:rPr>
        <w:t xml:space="preserve"> e a homogeneidade das variâncias avaliada através do teste de </w:t>
      </w:r>
      <w:proofErr w:type="spellStart"/>
      <w:r w:rsidRPr="005E37B0">
        <w:rPr>
          <w:rFonts w:ascii="Arial" w:hAnsi="Arial" w:cs="Arial"/>
          <w:sz w:val="20"/>
          <w:szCs w:val="20"/>
        </w:rPr>
        <w:t>Bartlett</w:t>
      </w:r>
      <w:proofErr w:type="spellEnd"/>
      <w:r w:rsidRPr="005E37B0">
        <w:rPr>
          <w:rFonts w:ascii="Arial" w:hAnsi="Arial" w:cs="Arial"/>
          <w:sz w:val="20"/>
          <w:szCs w:val="20"/>
        </w:rPr>
        <w:t xml:space="preserve">. </w:t>
      </w:r>
      <w:r w:rsidR="00FF5928">
        <w:rPr>
          <w:rFonts w:ascii="Arial" w:hAnsi="Arial" w:cs="Arial"/>
          <w:sz w:val="20"/>
          <w:szCs w:val="20"/>
        </w:rPr>
        <w:t xml:space="preserve">Os dados </w:t>
      </w:r>
      <w:r w:rsidR="00FF5928" w:rsidRPr="005E37B0">
        <w:rPr>
          <w:rFonts w:ascii="Arial" w:hAnsi="Arial" w:cs="Arial"/>
          <w:sz w:val="20"/>
          <w:szCs w:val="20"/>
        </w:rPr>
        <w:t xml:space="preserve">foram </w:t>
      </w:r>
      <w:r w:rsidR="00FF5928" w:rsidRPr="005E37B0">
        <w:rPr>
          <w:rFonts w:ascii="Arial" w:hAnsi="Arial" w:cs="Arial"/>
          <w:sz w:val="20"/>
          <w:szCs w:val="20"/>
        </w:rPr>
        <w:lastRenderedPageBreak/>
        <w:t xml:space="preserve">transformados pela raiz quadrada </w:t>
      </w:r>
      <w:r w:rsidR="00FF5928">
        <w:rPr>
          <w:rFonts w:ascii="Arial" w:hAnsi="Arial" w:cs="Arial"/>
          <w:sz w:val="20"/>
          <w:szCs w:val="20"/>
        </w:rPr>
        <w:t>q</w:t>
      </w:r>
      <w:r w:rsidR="005E37B0" w:rsidRPr="005E37B0">
        <w:rPr>
          <w:rFonts w:ascii="Arial" w:hAnsi="Arial" w:cs="Arial"/>
          <w:sz w:val="20"/>
          <w:szCs w:val="20"/>
        </w:rPr>
        <w:t xml:space="preserve">uando </w:t>
      </w:r>
      <w:r w:rsidR="001E7A2A" w:rsidRPr="005E37B0">
        <w:rPr>
          <w:rFonts w:ascii="Arial" w:hAnsi="Arial" w:cs="Arial"/>
          <w:sz w:val="20"/>
          <w:szCs w:val="20"/>
        </w:rPr>
        <w:t>não atenderam as premissas de distribuição normal e homogeneidade das variâncias</w:t>
      </w:r>
      <w:r w:rsidR="005E37B0" w:rsidRPr="005E37B0">
        <w:rPr>
          <w:rFonts w:ascii="Arial" w:hAnsi="Arial" w:cs="Arial"/>
          <w:sz w:val="20"/>
          <w:szCs w:val="20"/>
        </w:rPr>
        <w:t xml:space="preserve"> para aplicar ANOVA paramétrica (Teste F</w:t>
      </w:r>
      <w:r w:rsidR="000D0C4D">
        <w:rPr>
          <w:rFonts w:ascii="Arial" w:hAnsi="Arial" w:cs="Arial"/>
          <w:sz w:val="20"/>
          <w:szCs w:val="20"/>
        </w:rPr>
        <w:t>),</w:t>
      </w:r>
      <w:r w:rsidR="005E37B0" w:rsidRPr="005E37B0">
        <w:rPr>
          <w:rFonts w:ascii="Arial" w:hAnsi="Arial" w:cs="Arial"/>
          <w:sz w:val="20"/>
          <w:szCs w:val="20"/>
        </w:rPr>
        <w:t xml:space="preserve"> e </w:t>
      </w:r>
      <w:r w:rsidR="00FF5928">
        <w:rPr>
          <w:rFonts w:ascii="Arial" w:hAnsi="Arial" w:cs="Arial"/>
          <w:sz w:val="20"/>
          <w:szCs w:val="20"/>
        </w:rPr>
        <w:t xml:space="preserve">o </w:t>
      </w:r>
      <w:r w:rsidR="005E37B0" w:rsidRPr="005E37B0">
        <w:rPr>
          <w:rFonts w:ascii="Arial" w:hAnsi="Arial" w:cs="Arial"/>
          <w:sz w:val="20"/>
          <w:szCs w:val="20"/>
        </w:rPr>
        <w:t xml:space="preserve">teste </w:t>
      </w:r>
      <w:r w:rsidR="000D0C4D">
        <w:rPr>
          <w:rFonts w:ascii="Arial" w:hAnsi="Arial" w:cs="Arial"/>
          <w:sz w:val="20"/>
          <w:szCs w:val="20"/>
        </w:rPr>
        <w:t xml:space="preserve">de </w:t>
      </w:r>
      <w:proofErr w:type="spellStart"/>
      <w:r w:rsidR="000D0C4D">
        <w:rPr>
          <w:rFonts w:ascii="Arial" w:hAnsi="Arial" w:cs="Arial"/>
          <w:sz w:val="20"/>
          <w:szCs w:val="20"/>
        </w:rPr>
        <w:t>Tukey</w:t>
      </w:r>
      <w:proofErr w:type="spellEnd"/>
      <w:r w:rsidR="000D0C4D">
        <w:rPr>
          <w:rFonts w:ascii="Arial" w:hAnsi="Arial" w:cs="Arial"/>
          <w:sz w:val="20"/>
          <w:szCs w:val="20"/>
        </w:rPr>
        <w:t xml:space="preserve"> para comparações múltiplas</w:t>
      </w:r>
      <w:r w:rsidR="001E7A2A" w:rsidRPr="005E37B0">
        <w:rPr>
          <w:rFonts w:ascii="Arial" w:hAnsi="Arial" w:cs="Arial"/>
          <w:sz w:val="20"/>
          <w:szCs w:val="20"/>
        </w:rPr>
        <w:t xml:space="preserve">. </w:t>
      </w:r>
      <w:r w:rsidR="00FF5928">
        <w:rPr>
          <w:rFonts w:ascii="Arial" w:hAnsi="Arial" w:cs="Arial"/>
          <w:sz w:val="20"/>
          <w:szCs w:val="20"/>
        </w:rPr>
        <w:t>Após a transformação, a</w:t>
      </w:r>
      <w:r w:rsidR="001E7A2A" w:rsidRPr="005E37B0">
        <w:rPr>
          <w:rFonts w:ascii="Arial" w:hAnsi="Arial" w:cs="Arial"/>
          <w:sz w:val="20"/>
          <w:szCs w:val="20"/>
        </w:rPr>
        <w:t xml:space="preserve">o não atenderem novamente as premissas, </w:t>
      </w:r>
      <w:r w:rsidRPr="005E37B0">
        <w:rPr>
          <w:rFonts w:ascii="Arial" w:hAnsi="Arial" w:cs="Arial"/>
          <w:sz w:val="20"/>
          <w:szCs w:val="20"/>
        </w:rPr>
        <w:t xml:space="preserve">utilizou-se o teste </w:t>
      </w:r>
      <w:proofErr w:type="gramStart"/>
      <w:r w:rsidRPr="005E37B0">
        <w:rPr>
          <w:rFonts w:ascii="Arial" w:hAnsi="Arial" w:cs="Arial"/>
          <w:sz w:val="20"/>
          <w:szCs w:val="20"/>
        </w:rPr>
        <w:t>nã</w:t>
      </w:r>
      <w:r w:rsidR="005E37B0" w:rsidRPr="005E37B0">
        <w:rPr>
          <w:rFonts w:ascii="Arial" w:hAnsi="Arial" w:cs="Arial"/>
          <w:sz w:val="20"/>
          <w:szCs w:val="20"/>
        </w:rPr>
        <w:t>o</w:t>
      </w:r>
      <w:r w:rsidR="005E37B0">
        <w:rPr>
          <w:rFonts w:ascii="Arial" w:hAnsi="Arial" w:cs="Arial"/>
          <w:sz w:val="20"/>
          <w:szCs w:val="20"/>
        </w:rPr>
        <w:t>-paramétrico</w:t>
      </w:r>
      <w:bookmarkStart w:id="0" w:name="_GoBack"/>
      <w:bookmarkEnd w:id="0"/>
      <w:proofErr w:type="gramEnd"/>
      <w:r w:rsidR="005E37B0">
        <w:rPr>
          <w:rFonts w:ascii="Arial" w:hAnsi="Arial" w:cs="Arial"/>
          <w:sz w:val="20"/>
          <w:szCs w:val="20"/>
        </w:rPr>
        <w:t xml:space="preserve"> </w:t>
      </w:r>
      <w:proofErr w:type="spellStart"/>
      <w:r w:rsidR="005E37B0">
        <w:rPr>
          <w:rFonts w:ascii="Arial" w:hAnsi="Arial" w:cs="Arial"/>
          <w:sz w:val="20"/>
          <w:szCs w:val="20"/>
        </w:rPr>
        <w:t>Kru</w:t>
      </w:r>
      <w:r w:rsidR="005E37B0" w:rsidRPr="005E37B0">
        <w:rPr>
          <w:rFonts w:ascii="Arial" w:hAnsi="Arial" w:cs="Arial"/>
          <w:sz w:val="20"/>
          <w:szCs w:val="20"/>
        </w:rPr>
        <w:t>skal</w:t>
      </w:r>
      <w:proofErr w:type="spellEnd"/>
      <w:r w:rsidR="005E37B0" w:rsidRPr="005E37B0">
        <w:rPr>
          <w:rFonts w:ascii="Arial" w:hAnsi="Arial" w:cs="Arial"/>
          <w:sz w:val="20"/>
          <w:szCs w:val="20"/>
        </w:rPr>
        <w:t xml:space="preserve">-Wallis e o </w:t>
      </w:r>
      <w:r w:rsidR="00CB3F89">
        <w:rPr>
          <w:rFonts w:ascii="Arial" w:hAnsi="Arial" w:cs="Arial"/>
          <w:sz w:val="20"/>
          <w:szCs w:val="20"/>
        </w:rPr>
        <w:t>t</w:t>
      </w:r>
      <w:r w:rsidR="005E37B0" w:rsidRPr="005E37B0">
        <w:rPr>
          <w:rFonts w:ascii="Arial" w:hAnsi="Arial" w:cs="Arial"/>
          <w:sz w:val="20"/>
          <w:szCs w:val="20"/>
          <w:shd w:val="clear" w:color="auto" w:fill="FFFFFF"/>
        </w:rPr>
        <w:t xml:space="preserve">este de comparações múltiplas de </w:t>
      </w:r>
      <w:proofErr w:type="spellStart"/>
      <w:r w:rsidR="005E37B0" w:rsidRPr="005E37B0">
        <w:rPr>
          <w:rFonts w:ascii="Arial" w:hAnsi="Arial" w:cs="Arial"/>
          <w:sz w:val="20"/>
          <w:szCs w:val="20"/>
          <w:shd w:val="clear" w:color="auto" w:fill="FFFFFF"/>
        </w:rPr>
        <w:t>Dunn</w:t>
      </w:r>
      <w:proofErr w:type="spellEnd"/>
      <w:r w:rsidR="005E37B0">
        <w:rPr>
          <w:rFonts w:ascii="Arial" w:hAnsi="Arial" w:cs="Arial"/>
          <w:sz w:val="20"/>
          <w:szCs w:val="20"/>
          <w:shd w:val="clear" w:color="auto" w:fill="FFFFFF"/>
        </w:rPr>
        <w:t>.</w:t>
      </w:r>
      <w:r w:rsidR="00551EC5">
        <w:rPr>
          <w:rFonts w:ascii="Arial" w:hAnsi="Arial" w:cs="Arial"/>
          <w:sz w:val="20"/>
          <w:szCs w:val="20"/>
          <w:shd w:val="clear" w:color="auto" w:fill="FFFFFF"/>
        </w:rPr>
        <w:t xml:space="preserve"> </w:t>
      </w:r>
      <w:r w:rsidR="007245E6">
        <w:rPr>
          <w:rFonts w:ascii="Arial" w:hAnsi="Arial" w:cs="Arial"/>
          <w:sz w:val="20"/>
          <w:szCs w:val="20"/>
        </w:rPr>
        <w:t xml:space="preserve">As referências utilizadas nestas análises foram </w:t>
      </w:r>
      <w:proofErr w:type="spellStart"/>
      <w:r w:rsidR="007245E6">
        <w:rPr>
          <w:rFonts w:ascii="Arial" w:hAnsi="Arial" w:cs="Arial"/>
          <w:sz w:val="20"/>
          <w:szCs w:val="20"/>
        </w:rPr>
        <w:t>G</w:t>
      </w:r>
      <w:r w:rsidR="007245E6" w:rsidRPr="003F706A">
        <w:rPr>
          <w:rFonts w:ascii="Arial" w:hAnsi="Arial" w:cs="Arial"/>
          <w:sz w:val="20"/>
          <w:szCs w:val="20"/>
        </w:rPr>
        <w:t>otelli</w:t>
      </w:r>
      <w:proofErr w:type="spellEnd"/>
      <w:r w:rsidR="007245E6">
        <w:rPr>
          <w:rFonts w:ascii="Arial" w:hAnsi="Arial" w:cs="Arial"/>
          <w:sz w:val="20"/>
          <w:szCs w:val="20"/>
        </w:rPr>
        <w:t xml:space="preserve"> e</w:t>
      </w:r>
      <w:r w:rsidR="007245E6" w:rsidRPr="003F706A">
        <w:rPr>
          <w:rFonts w:ascii="Arial" w:hAnsi="Arial" w:cs="Arial"/>
          <w:sz w:val="20"/>
          <w:szCs w:val="20"/>
        </w:rPr>
        <w:t xml:space="preserve"> </w:t>
      </w:r>
      <w:r w:rsidR="007245E6">
        <w:rPr>
          <w:rFonts w:ascii="Arial" w:hAnsi="Arial" w:cs="Arial"/>
          <w:sz w:val="20"/>
          <w:szCs w:val="20"/>
        </w:rPr>
        <w:t>E</w:t>
      </w:r>
      <w:r w:rsidR="007245E6" w:rsidRPr="003F706A">
        <w:rPr>
          <w:rFonts w:ascii="Arial" w:hAnsi="Arial" w:cs="Arial"/>
          <w:sz w:val="20"/>
          <w:szCs w:val="20"/>
        </w:rPr>
        <w:t>llison</w:t>
      </w:r>
      <w:r w:rsidR="007245E6">
        <w:rPr>
          <w:rFonts w:ascii="Arial" w:hAnsi="Arial" w:cs="Arial"/>
          <w:sz w:val="20"/>
          <w:szCs w:val="20"/>
        </w:rPr>
        <w:t xml:space="preserve"> (2013) e </w:t>
      </w:r>
      <w:proofErr w:type="spellStart"/>
      <w:r w:rsidR="007245E6">
        <w:rPr>
          <w:rFonts w:ascii="Arial" w:hAnsi="Arial" w:cs="Arial"/>
          <w:sz w:val="20"/>
          <w:szCs w:val="20"/>
        </w:rPr>
        <w:t>Zar</w:t>
      </w:r>
      <w:proofErr w:type="spellEnd"/>
      <w:r w:rsidR="007245E6">
        <w:rPr>
          <w:rFonts w:ascii="Arial" w:hAnsi="Arial" w:cs="Arial"/>
          <w:sz w:val="20"/>
          <w:szCs w:val="20"/>
        </w:rPr>
        <w:t xml:space="preserve"> (2010).</w:t>
      </w:r>
    </w:p>
    <w:p w14:paraId="114DD110" w14:textId="77777777" w:rsidR="00B03252" w:rsidRPr="000F6B3C" w:rsidRDefault="00B03252" w:rsidP="00DD643C">
      <w:pPr>
        <w:pBdr>
          <w:top w:val="nil"/>
          <w:left w:val="nil"/>
          <w:bottom w:val="nil"/>
          <w:right w:val="nil"/>
          <w:between w:val="nil"/>
        </w:pBdr>
        <w:jc w:val="center"/>
        <w:rPr>
          <w:rFonts w:ascii="Arial" w:hAnsi="Arial" w:cs="Arial"/>
          <w:color w:val="000000"/>
          <w:sz w:val="16"/>
          <w:szCs w:val="16"/>
        </w:rPr>
      </w:pPr>
      <w:r w:rsidRPr="000F6B3C">
        <w:rPr>
          <w:rFonts w:ascii="Arial" w:hAnsi="Arial" w:cs="Arial"/>
          <w:color w:val="000000"/>
          <w:sz w:val="16"/>
          <w:szCs w:val="16"/>
        </w:rPr>
        <w:t>Tabela</w:t>
      </w:r>
      <w:r w:rsidR="00D223A8">
        <w:rPr>
          <w:rFonts w:ascii="Arial" w:hAnsi="Arial" w:cs="Arial"/>
          <w:color w:val="000000"/>
          <w:sz w:val="16"/>
          <w:szCs w:val="16"/>
        </w:rPr>
        <w:t xml:space="preserve"> 5</w:t>
      </w:r>
      <w:r w:rsidRPr="000F6B3C">
        <w:rPr>
          <w:rFonts w:ascii="Arial" w:hAnsi="Arial" w:cs="Arial"/>
          <w:color w:val="000000"/>
          <w:sz w:val="16"/>
          <w:szCs w:val="16"/>
        </w:rPr>
        <w:t xml:space="preserve">: Valores de densidade média </w:t>
      </w:r>
      <w:r w:rsidR="00075D01" w:rsidRPr="000F6B3C">
        <w:rPr>
          <w:rFonts w:ascii="Arial" w:hAnsi="Arial" w:cs="Arial"/>
          <w:color w:val="000000"/>
          <w:sz w:val="16"/>
          <w:szCs w:val="16"/>
        </w:rPr>
        <w:t xml:space="preserve">de </w:t>
      </w:r>
      <w:proofErr w:type="spellStart"/>
      <w:r w:rsidR="00075D01" w:rsidRPr="000F6B3C">
        <w:rPr>
          <w:rFonts w:ascii="Arial" w:hAnsi="Arial" w:cs="Arial"/>
          <w:i/>
          <w:color w:val="000000"/>
          <w:sz w:val="16"/>
          <w:szCs w:val="16"/>
        </w:rPr>
        <w:t>C</w:t>
      </w:r>
      <w:r w:rsidRPr="000F6B3C">
        <w:rPr>
          <w:rFonts w:ascii="Arial" w:hAnsi="Arial" w:cs="Arial"/>
          <w:i/>
          <w:color w:val="000000"/>
          <w:sz w:val="16"/>
          <w:szCs w:val="16"/>
        </w:rPr>
        <w:t>ardisoma</w:t>
      </w:r>
      <w:proofErr w:type="spellEnd"/>
      <w:r w:rsidRPr="000F6B3C">
        <w:rPr>
          <w:rFonts w:ascii="Arial" w:hAnsi="Arial" w:cs="Arial"/>
          <w:i/>
          <w:color w:val="000000"/>
          <w:sz w:val="16"/>
          <w:szCs w:val="16"/>
        </w:rPr>
        <w:t xml:space="preserve"> </w:t>
      </w:r>
      <w:proofErr w:type="spellStart"/>
      <w:r w:rsidRPr="000F6B3C">
        <w:rPr>
          <w:rFonts w:ascii="Arial" w:hAnsi="Arial" w:cs="Arial"/>
          <w:i/>
          <w:color w:val="000000"/>
          <w:sz w:val="16"/>
          <w:szCs w:val="16"/>
        </w:rPr>
        <w:t>guanhumi</w:t>
      </w:r>
      <w:proofErr w:type="spellEnd"/>
      <w:r w:rsidR="00075D01" w:rsidRPr="000F6B3C">
        <w:rPr>
          <w:rFonts w:ascii="Arial" w:hAnsi="Arial" w:cs="Arial"/>
          <w:color w:val="000000"/>
          <w:sz w:val="16"/>
          <w:szCs w:val="16"/>
        </w:rPr>
        <w:t>, (</w:t>
      </w:r>
      <w:proofErr w:type="spellStart"/>
      <w:r w:rsidR="00075D01" w:rsidRPr="000F6B3C">
        <w:rPr>
          <w:rFonts w:ascii="Arial" w:hAnsi="Arial" w:cs="Arial"/>
          <w:sz w:val="16"/>
          <w:szCs w:val="16"/>
        </w:rPr>
        <w:t>Latreille</w:t>
      </w:r>
      <w:proofErr w:type="spellEnd"/>
      <w:r w:rsidR="00075D01" w:rsidRPr="000F6B3C">
        <w:rPr>
          <w:rFonts w:ascii="Arial" w:hAnsi="Arial" w:cs="Arial"/>
          <w:color w:val="000000"/>
          <w:sz w:val="16"/>
          <w:szCs w:val="16"/>
        </w:rPr>
        <w:t>, 1825) nos estuários do PMBA no primeiro ano de monitoramento (outubro/2018 a setembro/2019) e no período de transição (outubro/2018 a março/2010).</w:t>
      </w:r>
      <w:r w:rsidR="00CC2F9C">
        <w:rPr>
          <w:rFonts w:ascii="Arial" w:hAnsi="Arial" w:cs="Arial"/>
          <w:color w:val="000000"/>
          <w:sz w:val="16"/>
          <w:szCs w:val="16"/>
        </w:rPr>
        <w:t xml:space="preserve"> A</w:t>
      </w:r>
      <w:r w:rsidR="00B50896">
        <w:rPr>
          <w:rFonts w:ascii="Arial" w:hAnsi="Arial" w:cs="Arial"/>
          <w:color w:val="000000"/>
          <w:sz w:val="16"/>
          <w:szCs w:val="16"/>
        </w:rPr>
        <w:t>I: Amostras (dados) impossibilitadas</w:t>
      </w:r>
      <w:r w:rsidR="00CC2F9C">
        <w:rPr>
          <w:rFonts w:ascii="Arial" w:hAnsi="Arial" w:cs="Arial"/>
          <w:color w:val="000000"/>
          <w:sz w:val="16"/>
          <w:szCs w:val="16"/>
        </w:rPr>
        <w:t xml:space="preserve"> de coleta.</w:t>
      </w:r>
    </w:p>
    <w:tbl>
      <w:tblPr>
        <w:tblW w:w="5110" w:type="pct"/>
        <w:tblCellMar>
          <w:left w:w="70" w:type="dxa"/>
          <w:right w:w="70" w:type="dxa"/>
        </w:tblCellMar>
        <w:tblLook w:val="04A0" w:firstRow="1" w:lastRow="0" w:firstColumn="1" w:lastColumn="0" w:noHBand="0" w:noVBand="1"/>
      </w:tblPr>
      <w:tblGrid>
        <w:gridCol w:w="1702"/>
        <w:gridCol w:w="1130"/>
        <w:gridCol w:w="1019"/>
        <w:gridCol w:w="1119"/>
        <w:gridCol w:w="1074"/>
        <w:gridCol w:w="1019"/>
        <w:gridCol w:w="752"/>
        <w:gridCol w:w="1019"/>
      </w:tblGrid>
      <w:tr w:rsidR="007811B8" w:rsidRPr="00212534" w14:paraId="04A74314" w14:textId="77777777" w:rsidTr="00193E49">
        <w:trPr>
          <w:cantSplit/>
          <w:trHeight w:val="345"/>
        </w:trPr>
        <w:tc>
          <w:tcPr>
            <w:tcW w:w="1002" w:type="pct"/>
            <w:vMerge w:val="restart"/>
            <w:tcBorders>
              <w:top w:val="single" w:sz="4" w:space="0" w:color="auto"/>
              <w:bottom w:val="single" w:sz="4" w:space="0" w:color="auto"/>
              <w:right w:val="single" w:sz="4" w:space="0" w:color="auto"/>
            </w:tcBorders>
            <w:shd w:val="clear" w:color="auto" w:fill="auto"/>
            <w:noWrap/>
            <w:vAlign w:val="center"/>
            <w:hideMark/>
          </w:tcPr>
          <w:p w14:paraId="715A1559"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Área</w:t>
            </w:r>
          </w:p>
        </w:tc>
        <w:tc>
          <w:tcPr>
            <w:tcW w:w="3998" w:type="pct"/>
            <w:gridSpan w:val="7"/>
            <w:tcBorders>
              <w:top w:val="single" w:sz="4" w:space="0" w:color="auto"/>
              <w:left w:val="nil"/>
              <w:bottom w:val="single" w:sz="4" w:space="0" w:color="auto"/>
            </w:tcBorders>
            <w:shd w:val="clear" w:color="auto" w:fill="auto"/>
            <w:noWrap/>
            <w:vAlign w:val="center"/>
            <w:hideMark/>
          </w:tcPr>
          <w:p w14:paraId="27F1DC90"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Densidade (ind</w:t>
            </w:r>
            <w:r w:rsidR="00CC2F9C" w:rsidRPr="00212534">
              <w:rPr>
                <w:rFonts w:ascii="Arial" w:eastAsia="Times New Roman" w:hAnsi="Arial" w:cs="Arial"/>
                <w:color w:val="000000"/>
                <w:sz w:val="20"/>
                <w:szCs w:val="20"/>
                <w:lang w:eastAsia="pt-BR"/>
              </w:rPr>
              <w:t>ivíduos</w:t>
            </w:r>
            <w:r w:rsidR="00193E49">
              <w:rPr>
                <w:rFonts w:ascii="Arial" w:eastAsia="Times New Roman" w:hAnsi="Arial" w:cs="Arial"/>
                <w:color w:val="000000"/>
                <w:sz w:val="20"/>
                <w:szCs w:val="20"/>
                <w:lang w:eastAsia="pt-BR"/>
              </w:rPr>
              <w:t xml:space="preserve"> </w:t>
            </w:r>
            <w:r w:rsidRPr="00212534">
              <w:rPr>
                <w:rFonts w:ascii="Arial" w:eastAsia="Times New Roman" w:hAnsi="Arial" w:cs="Arial"/>
                <w:color w:val="000000"/>
                <w:sz w:val="20"/>
                <w:szCs w:val="20"/>
                <w:lang w:eastAsia="pt-BR"/>
              </w:rPr>
              <w:t>m</w:t>
            </w:r>
            <w:r w:rsidRPr="00212534">
              <w:rPr>
                <w:rFonts w:ascii="Arial" w:eastAsia="Times New Roman" w:hAnsi="Arial" w:cs="Arial"/>
                <w:color w:val="000000"/>
                <w:sz w:val="20"/>
                <w:szCs w:val="20"/>
                <w:vertAlign w:val="superscript"/>
                <w:lang w:eastAsia="pt-BR"/>
              </w:rPr>
              <w:t>-2</w:t>
            </w:r>
            <w:r w:rsidRPr="00212534">
              <w:rPr>
                <w:rFonts w:ascii="Arial" w:eastAsia="Times New Roman" w:hAnsi="Arial" w:cs="Arial"/>
                <w:color w:val="000000"/>
                <w:sz w:val="20"/>
                <w:szCs w:val="20"/>
                <w:lang w:eastAsia="pt-BR"/>
              </w:rPr>
              <w:t>) - Amostragem</w:t>
            </w:r>
          </w:p>
        </w:tc>
      </w:tr>
      <w:tr w:rsidR="007811B8" w:rsidRPr="00212534" w14:paraId="58D77F4B" w14:textId="77777777" w:rsidTr="00193E49">
        <w:trPr>
          <w:cantSplit/>
          <w:trHeight w:val="300"/>
        </w:trPr>
        <w:tc>
          <w:tcPr>
            <w:tcW w:w="1002" w:type="pct"/>
            <w:vMerge/>
            <w:tcBorders>
              <w:top w:val="single" w:sz="4" w:space="0" w:color="auto"/>
              <w:bottom w:val="single" w:sz="4" w:space="0" w:color="auto"/>
              <w:right w:val="single" w:sz="4" w:space="0" w:color="auto"/>
            </w:tcBorders>
            <w:vAlign w:val="center"/>
            <w:hideMark/>
          </w:tcPr>
          <w:p w14:paraId="1FC503AD"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p>
        </w:tc>
        <w:tc>
          <w:tcPr>
            <w:tcW w:w="633" w:type="pct"/>
            <w:tcBorders>
              <w:top w:val="nil"/>
              <w:left w:val="nil"/>
              <w:bottom w:val="single" w:sz="4" w:space="0" w:color="auto"/>
              <w:right w:val="single" w:sz="4" w:space="0" w:color="auto"/>
            </w:tcBorders>
            <w:shd w:val="clear" w:color="auto" w:fill="auto"/>
            <w:noWrap/>
            <w:vAlign w:val="center"/>
            <w:hideMark/>
          </w:tcPr>
          <w:p w14:paraId="642ABA2B"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proofErr w:type="spellStart"/>
            <w:proofErr w:type="gramStart"/>
            <w:r w:rsidRPr="00212534">
              <w:rPr>
                <w:rFonts w:ascii="Arial" w:eastAsia="Times New Roman" w:hAnsi="Arial" w:cs="Arial"/>
                <w:color w:val="000000"/>
                <w:sz w:val="20"/>
                <w:szCs w:val="20"/>
                <w:lang w:eastAsia="pt-BR"/>
              </w:rPr>
              <w:t>nov</w:t>
            </w:r>
            <w:proofErr w:type="spellEnd"/>
            <w:proofErr w:type="gramEnd"/>
            <w:r w:rsidRPr="00212534">
              <w:rPr>
                <w:rFonts w:ascii="Arial" w:eastAsia="Times New Roman" w:hAnsi="Arial" w:cs="Arial"/>
                <w:color w:val="000000"/>
                <w:sz w:val="20"/>
                <w:szCs w:val="20"/>
                <w:lang w:eastAsia="pt-BR"/>
              </w:rPr>
              <w:t>/dez-18</w:t>
            </w:r>
          </w:p>
        </w:tc>
        <w:tc>
          <w:tcPr>
            <w:tcW w:w="571" w:type="pct"/>
            <w:tcBorders>
              <w:top w:val="nil"/>
              <w:left w:val="nil"/>
              <w:bottom w:val="single" w:sz="4" w:space="0" w:color="auto"/>
              <w:right w:val="single" w:sz="4" w:space="0" w:color="auto"/>
            </w:tcBorders>
            <w:shd w:val="clear" w:color="auto" w:fill="auto"/>
            <w:noWrap/>
            <w:vAlign w:val="center"/>
            <w:hideMark/>
          </w:tcPr>
          <w:p w14:paraId="5634F7E9"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proofErr w:type="spellStart"/>
            <w:proofErr w:type="gramStart"/>
            <w:r w:rsidRPr="00212534">
              <w:rPr>
                <w:rFonts w:ascii="Arial" w:eastAsia="Times New Roman" w:hAnsi="Arial" w:cs="Arial"/>
                <w:color w:val="000000"/>
                <w:sz w:val="20"/>
                <w:szCs w:val="20"/>
                <w:lang w:eastAsia="pt-BR"/>
              </w:rPr>
              <w:t>jan</w:t>
            </w:r>
            <w:proofErr w:type="spellEnd"/>
            <w:proofErr w:type="gramEnd"/>
            <w:r w:rsidRPr="00212534">
              <w:rPr>
                <w:rFonts w:ascii="Arial" w:eastAsia="Times New Roman" w:hAnsi="Arial" w:cs="Arial"/>
                <w:color w:val="000000"/>
                <w:sz w:val="20"/>
                <w:szCs w:val="20"/>
                <w:lang w:eastAsia="pt-BR"/>
              </w:rPr>
              <w:t>/fev-19</w:t>
            </w:r>
          </w:p>
        </w:tc>
        <w:tc>
          <w:tcPr>
            <w:tcW w:w="627" w:type="pct"/>
            <w:tcBorders>
              <w:top w:val="nil"/>
              <w:left w:val="nil"/>
              <w:bottom w:val="single" w:sz="4" w:space="0" w:color="auto"/>
              <w:right w:val="single" w:sz="4" w:space="0" w:color="auto"/>
            </w:tcBorders>
            <w:shd w:val="clear" w:color="auto" w:fill="auto"/>
            <w:noWrap/>
            <w:vAlign w:val="center"/>
            <w:hideMark/>
          </w:tcPr>
          <w:p w14:paraId="49177BE3"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proofErr w:type="gramStart"/>
            <w:r w:rsidRPr="00212534">
              <w:rPr>
                <w:rFonts w:ascii="Arial" w:eastAsia="Times New Roman" w:hAnsi="Arial" w:cs="Arial"/>
                <w:color w:val="000000"/>
                <w:sz w:val="20"/>
                <w:szCs w:val="20"/>
                <w:lang w:eastAsia="pt-BR"/>
              </w:rPr>
              <w:t>mar</w:t>
            </w:r>
            <w:proofErr w:type="gramEnd"/>
            <w:r w:rsidRPr="00212534">
              <w:rPr>
                <w:rFonts w:ascii="Arial" w:eastAsia="Times New Roman" w:hAnsi="Arial" w:cs="Arial"/>
                <w:color w:val="000000"/>
                <w:sz w:val="20"/>
                <w:szCs w:val="20"/>
                <w:lang w:eastAsia="pt-BR"/>
              </w:rPr>
              <w:t>/abr-19</w:t>
            </w:r>
          </w:p>
        </w:tc>
        <w:tc>
          <w:tcPr>
            <w:tcW w:w="602" w:type="pct"/>
            <w:tcBorders>
              <w:top w:val="nil"/>
              <w:left w:val="nil"/>
              <w:bottom w:val="single" w:sz="4" w:space="0" w:color="auto"/>
              <w:right w:val="single" w:sz="4" w:space="0" w:color="auto"/>
            </w:tcBorders>
            <w:shd w:val="clear" w:color="auto" w:fill="auto"/>
            <w:noWrap/>
            <w:vAlign w:val="center"/>
            <w:hideMark/>
          </w:tcPr>
          <w:p w14:paraId="24F88FEE"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proofErr w:type="spellStart"/>
            <w:proofErr w:type="gramStart"/>
            <w:r w:rsidRPr="00212534">
              <w:rPr>
                <w:rFonts w:ascii="Arial" w:eastAsia="Times New Roman" w:hAnsi="Arial" w:cs="Arial"/>
                <w:color w:val="000000"/>
                <w:sz w:val="20"/>
                <w:szCs w:val="20"/>
                <w:lang w:eastAsia="pt-BR"/>
              </w:rPr>
              <w:t>mai</w:t>
            </w:r>
            <w:proofErr w:type="spellEnd"/>
            <w:proofErr w:type="gramEnd"/>
            <w:r w:rsidRPr="00212534">
              <w:rPr>
                <w:rFonts w:ascii="Arial" w:eastAsia="Times New Roman" w:hAnsi="Arial" w:cs="Arial"/>
                <w:color w:val="000000"/>
                <w:sz w:val="20"/>
                <w:szCs w:val="20"/>
                <w:lang w:eastAsia="pt-BR"/>
              </w:rPr>
              <w:t>/jun-19</w:t>
            </w:r>
          </w:p>
        </w:tc>
        <w:tc>
          <w:tcPr>
            <w:tcW w:w="571" w:type="pct"/>
            <w:tcBorders>
              <w:top w:val="nil"/>
              <w:left w:val="nil"/>
              <w:bottom w:val="single" w:sz="4" w:space="0" w:color="auto"/>
              <w:right w:val="single" w:sz="4" w:space="0" w:color="auto"/>
            </w:tcBorders>
            <w:shd w:val="clear" w:color="auto" w:fill="auto"/>
            <w:noWrap/>
            <w:vAlign w:val="center"/>
            <w:hideMark/>
          </w:tcPr>
          <w:p w14:paraId="6EB6567B"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proofErr w:type="spellStart"/>
            <w:proofErr w:type="gramStart"/>
            <w:r w:rsidRPr="00212534">
              <w:rPr>
                <w:rFonts w:ascii="Arial" w:eastAsia="Times New Roman" w:hAnsi="Arial" w:cs="Arial"/>
                <w:color w:val="000000"/>
                <w:sz w:val="20"/>
                <w:szCs w:val="20"/>
                <w:lang w:eastAsia="pt-BR"/>
              </w:rPr>
              <w:t>jul</w:t>
            </w:r>
            <w:proofErr w:type="spellEnd"/>
            <w:proofErr w:type="gramEnd"/>
            <w:r w:rsidRPr="00212534">
              <w:rPr>
                <w:rFonts w:ascii="Arial" w:eastAsia="Times New Roman" w:hAnsi="Arial" w:cs="Arial"/>
                <w:color w:val="000000"/>
                <w:sz w:val="20"/>
                <w:szCs w:val="20"/>
                <w:lang w:eastAsia="pt-BR"/>
              </w:rPr>
              <w:t>/ago-19</w:t>
            </w:r>
          </w:p>
        </w:tc>
        <w:tc>
          <w:tcPr>
            <w:tcW w:w="422" w:type="pct"/>
            <w:tcBorders>
              <w:top w:val="nil"/>
              <w:left w:val="nil"/>
              <w:bottom w:val="single" w:sz="4" w:space="0" w:color="auto"/>
              <w:right w:val="single" w:sz="4" w:space="0" w:color="auto"/>
            </w:tcBorders>
            <w:shd w:val="clear" w:color="auto" w:fill="auto"/>
            <w:noWrap/>
            <w:vAlign w:val="center"/>
            <w:hideMark/>
          </w:tcPr>
          <w:p w14:paraId="64208F4A"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proofErr w:type="gramStart"/>
            <w:r w:rsidRPr="00212534">
              <w:rPr>
                <w:rFonts w:ascii="Arial" w:eastAsia="Times New Roman" w:hAnsi="Arial" w:cs="Arial"/>
                <w:color w:val="000000"/>
                <w:sz w:val="20"/>
                <w:szCs w:val="20"/>
                <w:lang w:eastAsia="pt-BR"/>
              </w:rPr>
              <w:t>nov</w:t>
            </w:r>
            <w:proofErr w:type="gramEnd"/>
            <w:r w:rsidRPr="00212534">
              <w:rPr>
                <w:rFonts w:ascii="Arial" w:eastAsia="Times New Roman" w:hAnsi="Arial" w:cs="Arial"/>
                <w:color w:val="000000"/>
                <w:sz w:val="20"/>
                <w:szCs w:val="20"/>
                <w:lang w:eastAsia="pt-BR"/>
              </w:rPr>
              <w:t>-19</w:t>
            </w:r>
          </w:p>
        </w:tc>
        <w:tc>
          <w:tcPr>
            <w:tcW w:w="571" w:type="pct"/>
            <w:tcBorders>
              <w:top w:val="nil"/>
              <w:left w:val="nil"/>
              <w:bottom w:val="single" w:sz="4" w:space="0" w:color="auto"/>
            </w:tcBorders>
            <w:shd w:val="clear" w:color="auto" w:fill="auto"/>
            <w:noWrap/>
            <w:vAlign w:val="center"/>
            <w:hideMark/>
          </w:tcPr>
          <w:p w14:paraId="5025E538"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proofErr w:type="spellStart"/>
            <w:proofErr w:type="gramStart"/>
            <w:r w:rsidRPr="00212534">
              <w:rPr>
                <w:rFonts w:ascii="Arial" w:eastAsia="Times New Roman" w:hAnsi="Arial" w:cs="Arial"/>
                <w:color w:val="000000"/>
                <w:sz w:val="20"/>
                <w:szCs w:val="20"/>
                <w:lang w:eastAsia="pt-BR"/>
              </w:rPr>
              <w:t>jan</w:t>
            </w:r>
            <w:proofErr w:type="spellEnd"/>
            <w:proofErr w:type="gramEnd"/>
            <w:r w:rsidRPr="00212534">
              <w:rPr>
                <w:rFonts w:ascii="Arial" w:eastAsia="Times New Roman" w:hAnsi="Arial" w:cs="Arial"/>
                <w:color w:val="000000"/>
                <w:sz w:val="20"/>
                <w:szCs w:val="20"/>
                <w:lang w:eastAsia="pt-BR"/>
              </w:rPr>
              <w:t>/fev-20</w:t>
            </w:r>
          </w:p>
        </w:tc>
      </w:tr>
      <w:tr w:rsidR="007811B8" w:rsidRPr="00212534" w14:paraId="4575CF72" w14:textId="77777777" w:rsidTr="00193E49">
        <w:trPr>
          <w:cantSplit/>
          <w:trHeight w:val="300"/>
        </w:trPr>
        <w:tc>
          <w:tcPr>
            <w:tcW w:w="1002" w:type="pct"/>
            <w:tcBorders>
              <w:top w:val="nil"/>
              <w:bottom w:val="single" w:sz="4" w:space="0" w:color="auto"/>
              <w:right w:val="single" w:sz="4" w:space="0" w:color="auto"/>
            </w:tcBorders>
            <w:shd w:val="clear" w:color="auto" w:fill="auto"/>
            <w:noWrap/>
            <w:vAlign w:val="center"/>
            <w:hideMark/>
          </w:tcPr>
          <w:p w14:paraId="5E3B33F1"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proofErr w:type="spellStart"/>
            <w:r w:rsidRPr="00212534">
              <w:rPr>
                <w:rFonts w:ascii="Arial" w:eastAsia="Times New Roman" w:hAnsi="Arial" w:cs="Arial"/>
                <w:color w:val="000000"/>
                <w:sz w:val="20"/>
                <w:szCs w:val="20"/>
                <w:lang w:eastAsia="pt-BR"/>
              </w:rPr>
              <w:t>Piraquê</w:t>
            </w:r>
            <w:proofErr w:type="spellEnd"/>
            <w:r w:rsidRPr="00212534">
              <w:rPr>
                <w:rFonts w:ascii="Arial" w:eastAsia="Times New Roman" w:hAnsi="Arial" w:cs="Arial"/>
                <w:color w:val="000000"/>
                <w:sz w:val="20"/>
                <w:szCs w:val="20"/>
                <w:lang w:eastAsia="pt-BR"/>
              </w:rPr>
              <w:t>-Açu</w:t>
            </w:r>
          </w:p>
        </w:tc>
        <w:tc>
          <w:tcPr>
            <w:tcW w:w="633" w:type="pct"/>
            <w:tcBorders>
              <w:top w:val="nil"/>
              <w:left w:val="nil"/>
              <w:bottom w:val="single" w:sz="4" w:space="0" w:color="auto"/>
              <w:right w:val="single" w:sz="4" w:space="0" w:color="auto"/>
            </w:tcBorders>
            <w:shd w:val="clear" w:color="auto" w:fill="auto"/>
            <w:noWrap/>
            <w:vAlign w:val="center"/>
            <w:hideMark/>
          </w:tcPr>
          <w:p w14:paraId="20447A45"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CC2F9C" w:rsidRPr="00212534">
              <w:rPr>
                <w:rFonts w:ascii="Arial" w:eastAsia="Times New Roman" w:hAnsi="Arial" w:cs="Arial"/>
                <w:color w:val="000000"/>
                <w:sz w:val="20"/>
                <w:szCs w:val="20"/>
                <w:lang w:eastAsia="pt-BR"/>
              </w:rPr>
              <w:t>,</w:t>
            </w:r>
            <w:r w:rsidRPr="00212534">
              <w:rPr>
                <w:rFonts w:ascii="Arial" w:eastAsia="Times New Roman" w:hAnsi="Arial" w:cs="Arial"/>
                <w:color w:val="000000"/>
                <w:sz w:val="20"/>
                <w:szCs w:val="20"/>
                <w:lang w:eastAsia="pt-BR"/>
              </w:rPr>
              <w:t>83</w:t>
            </w:r>
          </w:p>
        </w:tc>
        <w:tc>
          <w:tcPr>
            <w:tcW w:w="571" w:type="pct"/>
            <w:tcBorders>
              <w:top w:val="nil"/>
              <w:left w:val="nil"/>
              <w:bottom w:val="single" w:sz="4" w:space="0" w:color="auto"/>
              <w:right w:val="single" w:sz="4" w:space="0" w:color="auto"/>
            </w:tcBorders>
            <w:shd w:val="clear" w:color="auto" w:fill="auto"/>
            <w:noWrap/>
            <w:vAlign w:val="center"/>
            <w:hideMark/>
          </w:tcPr>
          <w:p w14:paraId="7E137B1C"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03</w:t>
            </w:r>
          </w:p>
        </w:tc>
        <w:tc>
          <w:tcPr>
            <w:tcW w:w="627" w:type="pct"/>
            <w:tcBorders>
              <w:top w:val="nil"/>
              <w:left w:val="nil"/>
              <w:bottom w:val="single" w:sz="4" w:space="0" w:color="auto"/>
              <w:right w:val="single" w:sz="4" w:space="0" w:color="auto"/>
            </w:tcBorders>
            <w:shd w:val="clear" w:color="auto" w:fill="auto"/>
            <w:noWrap/>
            <w:vAlign w:val="center"/>
            <w:hideMark/>
          </w:tcPr>
          <w:p w14:paraId="4C66DD67"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04</w:t>
            </w:r>
          </w:p>
        </w:tc>
        <w:tc>
          <w:tcPr>
            <w:tcW w:w="602" w:type="pct"/>
            <w:tcBorders>
              <w:top w:val="nil"/>
              <w:left w:val="nil"/>
              <w:bottom w:val="single" w:sz="4" w:space="0" w:color="auto"/>
              <w:right w:val="single" w:sz="4" w:space="0" w:color="auto"/>
            </w:tcBorders>
            <w:shd w:val="clear" w:color="auto" w:fill="auto"/>
            <w:noWrap/>
            <w:vAlign w:val="center"/>
            <w:hideMark/>
          </w:tcPr>
          <w:p w14:paraId="2148988E"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12</w:t>
            </w:r>
          </w:p>
        </w:tc>
        <w:tc>
          <w:tcPr>
            <w:tcW w:w="571" w:type="pct"/>
            <w:tcBorders>
              <w:top w:val="nil"/>
              <w:left w:val="nil"/>
              <w:bottom w:val="single" w:sz="4" w:space="0" w:color="auto"/>
              <w:right w:val="single" w:sz="4" w:space="0" w:color="auto"/>
            </w:tcBorders>
            <w:shd w:val="clear" w:color="auto" w:fill="auto"/>
            <w:noWrap/>
            <w:vAlign w:val="center"/>
            <w:hideMark/>
          </w:tcPr>
          <w:p w14:paraId="791134C8"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15</w:t>
            </w:r>
          </w:p>
        </w:tc>
        <w:tc>
          <w:tcPr>
            <w:tcW w:w="422" w:type="pct"/>
            <w:tcBorders>
              <w:top w:val="nil"/>
              <w:left w:val="nil"/>
              <w:bottom w:val="single" w:sz="4" w:space="0" w:color="auto"/>
              <w:right w:val="single" w:sz="4" w:space="0" w:color="auto"/>
            </w:tcBorders>
            <w:shd w:val="clear" w:color="auto" w:fill="auto"/>
            <w:noWrap/>
            <w:vAlign w:val="center"/>
            <w:hideMark/>
          </w:tcPr>
          <w:p w14:paraId="2422DB83"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CC2F9C" w:rsidRPr="00212534">
              <w:rPr>
                <w:rFonts w:ascii="Arial" w:eastAsia="Times New Roman" w:hAnsi="Arial" w:cs="Arial"/>
                <w:color w:val="000000"/>
                <w:sz w:val="20"/>
                <w:szCs w:val="20"/>
                <w:lang w:eastAsia="pt-BR"/>
              </w:rPr>
              <w:t>,</w:t>
            </w:r>
            <w:r w:rsidRPr="00212534">
              <w:rPr>
                <w:rFonts w:ascii="Arial" w:eastAsia="Times New Roman" w:hAnsi="Arial" w:cs="Arial"/>
                <w:color w:val="000000"/>
                <w:sz w:val="20"/>
                <w:szCs w:val="20"/>
                <w:lang w:eastAsia="pt-BR"/>
              </w:rPr>
              <w:t>02</w:t>
            </w:r>
          </w:p>
        </w:tc>
        <w:tc>
          <w:tcPr>
            <w:tcW w:w="571" w:type="pct"/>
            <w:tcBorders>
              <w:top w:val="nil"/>
              <w:left w:val="nil"/>
              <w:bottom w:val="single" w:sz="4" w:space="0" w:color="auto"/>
            </w:tcBorders>
            <w:shd w:val="clear" w:color="auto" w:fill="auto"/>
            <w:noWrap/>
            <w:vAlign w:val="center"/>
            <w:hideMark/>
          </w:tcPr>
          <w:p w14:paraId="684BF7FF"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07</w:t>
            </w:r>
          </w:p>
        </w:tc>
      </w:tr>
      <w:tr w:rsidR="007811B8" w:rsidRPr="00212534" w14:paraId="563F4839" w14:textId="77777777" w:rsidTr="00193E49">
        <w:trPr>
          <w:cantSplit/>
          <w:trHeight w:val="300"/>
        </w:trPr>
        <w:tc>
          <w:tcPr>
            <w:tcW w:w="1002" w:type="pct"/>
            <w:tcBorders>
              <w:top w:val="nil"/>
              <w:bottom w:val="single" w:sz="4" w:space="0" w:color="auto"/>
              <w:right w:val="single" w:sz="4" w:space="0" w:color="auto"/>
            </w:tcBorders>
            <w:shd w:val="clear" w:color="auto" w:fill="auto"/>
            <w:noWrap/>
            <w:vAlign w:val="center"/>
            <w:hideMark/>
          </w:tcPr>
          <w:p w14:paraId="53A43223"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proofErr w:type="spellStart"/>
            <w:r w:rsidRPr="00212534">
              <w:rPr>
                <w:rFonts w:ascii="Arial" w:eastAsia="Times New Roman" w:hAnsi="Arial" w:cs="Arial"/>
                <w:color w:val="000000"/>
                <w:sz w:val="20"/>
                <w:szCs w:val="20"/>
                <w:lang w:eastAsia="pt-BR"/>
              </w:rPr>
              <w:t>Piraquê</w:t>
            </w:r>
            <w:proofErr w:type="spellEnd"/>
            <w:r w:rsidRPr="00212534">
              <w:rPr>
                <w:rFonts w:ascii="Arial" w:eastAsia="Times New Roman" w:hAnsi="Arial" w:cs="Arial"/>
                <w:color w:val="000000"/>
                <w:sz w:val="20"/>
                <w:szCs w:val="20"/>
                <w:lang w:eastAsia="pt-BR"/>
              </w:rPr>
              <w:t>-Mirim</w:t>
            </w:r>
          </w:p>
        </w:tc>
        <w:tc>
          <w:tcPr>
            <w:tcW w:w="633" w:type="pct"/>
            <w:tcBorders>
              <w:top w:val="nil"/>
              <w:left w:val="nil"/>
              <w:bottom w:val="single" w:sz="4" w:space="0" w:color="auto"/>
              <w:right w:val="single" w:sz="4" w:space="0" w:color="auto"/>
            </w:tcBorders>
            <w:shd w:val="clear" w:color="auto" w:fill="auto"/>
            <w:noWrap/>
            <w:vAlign w:val="center"/>
            <w:hideMark/>
          </w:tcPr>
          <w:p w14:paraId="5D244DDE"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80</w:t>
            </w:r>
          </w:p>
        </w:tc>
        <w:tc>
          <w:tcPr>
            <w:tcW w:w="571" w:type="pct"/>
            <w:tcBorders>
              <w:top w:val="nil"/>
              <w:left w:val="nil"/>
              <w:bottom w:val="single" w:sz="4" w:space="0" w:color="auto"/>
              <w:right w:val="single" w:sz="4" w:space="0" w:color="auto"/>
            </w:tcBorders>
            <w:shd w:val="clear" w:color="auto" w:fill="auto"/>
            <w:noWrap/>
            <w:vAlign w:val="center"/>
            <w:hideMark/>
          </w:tcPr>
          <w:p w14:paraId="54CC1FBB"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95</w:t>
            </w:r>
          </w:p>
        </w:tc>
        <w:tc>
          <w:tcPr>
            <w:tcW w:w="627" w:type="pct"/>
            <w:tcBorders>
              <w:top w:val="nil"/>
              <w:left w:val="nil"/>
              <w:bottom w:val="single" w:sz="4" w:space="0" w:color="auto"/>
              <w:right w:val="single" w:sz="4" w:space="0" w:color="auto"/>
            </w:tcBorders>
            <w:shd w:val="clear" w:color="auto" w:fill="auto"/>
            <w:noWrap/>
            <w:vAlign w:val="center"/>
            <w:hideMark/>
          </w:tcPr>
          <w:p w14:paraId="35EA19DB"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97</w:t>
            </w:r>
          </w:p>
        </w:tc>
        <w:tc>
          <w:tcPr>
            <w:tcW w:w="602" w:type="pct"/>
            <w:tcBorders>
              <w:top w:val="nil"/>
              <w:left w:val="nil"/>
              <w:bottom w:val="single" w:sz="4" w:space="0" w:color="auto"/>
              <w:right w:val="single" w:sz="4" w:space="0" w:color="auto"/>
            </w:tcBorders>
            <w:shd w:val="clear" w:color="auto" w:fill="auto"/>
            <w:noWrap/>
            <w:vAlign w:val="center"/>
            <w:hideMark/>
          </w:tcPr>
          <w:p w14:paraId="70EEC6FD"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86</w:t>
            </w:r>
          </w:p>
        </w:tc>
        <w:tc>
          <w:tcPr>
            <w:tcW w:w="571" w:type="pct"/>
            <w:tcBorders>
              <w:top w:val="nil"/>
              <w:left w:val="nil"/>
              <w:bottom w:val="single" w:sz="4" w:space="0" w:color="auto"/>
              <w:right w:val="single" w:sz="4" w:space="0" w:color="auto"/>
            </w:tcBorders>
            <w:shd w:val="clear" w:color="auto" w:fill="auto"/>
            <w:noWrap/>
            <w:vAlign w:val="center"/>
            <w:hideMark/>
          </w:tcPr>
          <w:p w14:paraId="1354CF59"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94</w:t>
            </w:r>
          </w:p>
        </w:tc>
        <w:tc>
          <w:tcPr>
            <w:tcW w:w="422" w:type="pct"/>
            <w:tcBorders>
              <w:top w:val="nil"/>
              <w:left w:val="nil"/>
              <w:bottom w:val="single" w:sz="4" w:space="0" w:color="auto"/>
              <w:right w:val="single" w:sz="4" w:space="0" w:color="auto"/>
            </w:tcBorders>
            <w:shd w:val="clear" w:color="auto" w:fill="auto"/>
            <w:noWrap/>
            <w:vAlign w:val="center"/>
            <w:hideMark/>
          </w:tcPr>
          <w:p w14:paraId="37A3517D"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06</w:t>
            </w:r>
          </w:p>
        </w:tc>
        <w:tc>
          <w:tcPr>
            <w:tcW w:w="571" w:type="pct"/>
            <w:tcBorders>
              <w:top w:val="nil"/>
              <w:left w:val="nil"/>
              <w:bottom w:val="single" w:sz="4" w:space="0" w:color="auto"/>
            </w:tcBorders>
            <w:shd w:val="clear" w:color="auto" w:fill="auto"/>
            <w:noWrap/>
            <w:vAlign w:val="center"/>
            <w:hideMark/>
          </w:tcPr>
          <w:p w14:paraId="0F79FF2E"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64</w:t>
            </w:r>
          </w:p>
        </w:tc>
      </w:tr>
      <w:tr w:rsidR="007811B8" w:rsidRPr="00212534" w14:paraId="5497B5D5" w14:textId="77777777" w:rsidTr="00193E49">
        <w:trPr>
          <w:cantSplit/>
          <w:trHeight w:val="300"/>
        </w:trPr>
        <w:tc>
          <w:tcPr>
            <w:tcW w:w="1002" w:type="pct"/>
            <w:tcBorders>
              <w:top w:val="nil"/>
              <w:bottom w:val="single" w:sz="4" w:space="0" w:color="auto"/>
              <w:right w:val="single" w:sz="4" w:space="0" w:color="auto"/>
            </w:tcBorders>
            <w:shd w:val="clear" w:color="auto" w:fill="auto"/>
            <w:noWrap/>
            <w:vAlign w:val="center"/>
            <w:hideMark/>
          </w:tcPr>
          <w:p w14:paraId="54C29B9B"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Barra do Riacho</w:t>
            </w:r>
          </w:p>
        </w:tc>
        <w:tc>
          <w:tcPr>
            <w:tcW w:w="633" w:type="pct"/>
            <w:tcBorders>
              <w:top w:val="nil"/>
              <w:left w:val="nil"/>
              <w:bottom w:val="single" w:sz="4" w:space="0" w:color="auto"/>
              <w:right w:val="single" w:sz="4" w:space="0" w:color="auto"/>
            </w:tcBorders>
            <w:shd w:val="clear" w:color="auto" w:fill="auto"/>
            <w:noWrap/>
            <w:vAlign w:val="center"/>
            <w:hideMark/>
          </w:tcPr>
          <w:p w14:paraId="48D86E89"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24</w:t>
            </w:r>
          </w:p>
        </w:tc>
        <w:tc>
          <w:tcPr>
            <w:tcW w:w="571" w:type="pct"/>
            <w:tcBorders>
              <w:top w:val="nil"/>
              <w:left w:val="nil"/>
              <w:bottom w:val="single" w:sz="4" w:space="0" w:color="auto"/>
              <w:right w:val="single" w:sz="4" w:space="0" w:color="auto"/>
            </w:tcBorders>
            <w:shd w:val="clear" w:color="auto" w:fill="auto"/>
            <w:noWrap/>
            <w:vAlign w:val="center"/>
            <w:hideMark/>
          </w:tcPr>
          <w:p w14:paraId="321566D2"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03</w:t>
            </w:r>
          </w:p>
        </w:tc>
        <w:tc>
          <w:tcPr>
            <w:tcW w:w="627" w:type="pct"/>
            <w:tcBorders>
              <w:top w:val="nil"/>
              <w:left w:val="nil"/>
              <w:bottom w:val="single" w:sz="4" w:space="0" w:color="auto"/>
              <w:right w:val="single" w:sz="4" w:space="0" w:color="auto"/>
            </w:tcBorders>
            <w:shd w:val="clear" w:color="auto" w:fill="auto"/>
            <w:noWrap/>
            <w:vAlign w:val="center"/>
            <w:hideMark/>
          </w:tcPr>
          <w:p w14:paraId="7A165316"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03</w:t>
            </w:r>
          </w:p>
        </w:tc>
        <w:tc>
          <w:tcPr>
            <w:tcW w:w="602" w:type="pct"/>
            <w:tcBorders>
              <w:top w:val="nil"/>
              <w:left w:val="nil"/>
              <w:bottom w:val="single" w:sz="4" w:space="0" w:color="auto"/>
              <w:right w:val="single" w:sz="4" w:space="0" w:color="auto"/>
            </w:tcBorders>
            <w:shd w:val="clear" w:color="auto" w:fill="auto"/>
            <w:noWrap/>
            <w:vAlign w:val="center"/>
            <w:hideMark/>
          </w:tcPr>
          <w:p w14:paraId="457E7A2A"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08</w:t>
            </w:r>
          </w:p>
        </w:tc>
        <w:tc>
          <w:tcPr>
            <w:tcW w:w="571" w:type="pct"/>
            <w:tcBorders>
              <w:top w:val="nil"/>
              <w:left w:val="nil"/>
              <w:bottom w:val="single" w:sz="4" w:space="0" w:color="auto"/>
              <w:right w:val="single" w:sz="4" w:space="0" w:color="auto"/>
            </w:tcBorders>
            <w:shd w:val="clear" w:color="auto" w:fill="auto"/>
            <w:noWrap/>
            <w:vAlign w:val="center"/>
            <w:hideMark/>
          </w:tcPr>
          <w:p w14:paraId="20216AD0" w14:textId="77777777" w:rsidR="007811B8" w:rsidRPr="00212534" w:rsidRDefault="00E00B50"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AI</w:t>
            </w:r>
          </w:p>
        </w:tc>
        <w:tc>
          <w:tcPr>
            <w:tcW w:w="422" w:type="pct"/>
            <w:tcBorders>
              <w:top w:val="nil"/>
              <w:left w:val="nil"/>
              <w:bottom w:val="single" w:sz="4" w:space="0" w:color="auto"/>
              <w:right w:val="single" w:sz="4" w:space="0" w:color="auto"/>
            </w:tcBorders>
            <w:shd w:val="clear" w:color="auto" w:fill="auto"/>
            <w:noWrap/>
            <w:vAlign w:val="center"/>
            <w:hideMark/>
          </w:tcPr>
          <w:p w14:paraId="3D0B60F7"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04</w:t>
            </w:r>
          </w:p>
        </w:tc>
        <w:tc>
          <w:tcPr>
            <w:tcW w:w="571" w:type="pct"/>
            <w:tcBorders>
              <w:top w:val="nil"/>
              <w:left w:val="nil"/>
              <w:bottom w:val="single" w:sz="4" w:space="0" w:color="auto"/>
            </w:tcBorders>
            <w:shd w:val="clear" w:color="auto" w:fill="auto"/>
            <w:noWrap/>
            <w:vAlign w:val="center"/>
            <w:hideMark/>
          </w:tcPr>
          <w:p w14:paraId="7893AE6E"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07</w:t>
            </w:r>
          </w:p>
        </w:tc>
      </w:tr>
      <w:tr w:rsidR="007811B8" w:rsidRPr="00212534" w14:paraId="0C59667B" w14:textId="77777777" w:rsidTr="00193E49">
        <w:trPr>
          <w:cantSplit/>
          <w:trHeight w:val="300"/>
        </w:trPr>
        <w:tc>
          <w:tcPr>
            <w:tcW w:w="1002" w:type="pct"/>
            <w:tcBorders>
              <w:top w:val="nil"/>
              <w:bottom w:val="single" w:sz="4" w:space="0" w:color="auto"/>
              <w:right w:val="single" w:sz="4" w:space="0" w:color="auto"/>
            </w:tcBorders>
            <w:shd w:val="clear" w:color="auto" w:fill="auto"/>
            <w:noWrap/>
            <w:vAlign w:val="center"/>
            <w:hideMark/>
          </w:tcPr>
          <w:p w14:paraId="5B27A097"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Costa das Algas</w:t>
            </w:r>
          </w:p>
        </w:tc>
        <w:tc>
          <w:tcPr>
            <w:tcW w:w="633" w:type="pct"/>
            <w:tcBorders>
              <w:top w:val="nil"/>
              <w:left w:val="nil"/>
              <w:bottom w:val="single" w:sz="4" w:space="0" w:color="auto"/>
              <w:right w:val="single" w:sz="4" w:space="0" w:color="auto"/>
            </w:tcBorders>
            <w:shd w:val="clear" w:color="auto" w:fill="auto"/>
            <w:noWrap/>
            <w:vAlign w:val="center"/>
            <w:hideMark/>
          </w:tcPr>
          <w:p w14:paraId="1A48B67F"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33</w:t>
            </w:r>
          </w:p>
        </w:tc>
        <w:tc>
          <w:tcPr>
            <w:tcW w:w="571" w:type="pct"/>
            <w:tcBorders>
              <w:top w:val="nil"/>
              <w:left w:val="nil"/>
              <w:bottom w:val="single" w:sz="4" w:space="0" w:color="auto"/>
              <w:right w:val="single" w:sz="4" w:space="0" w:color="auto"/>
            </w:tcBorders>
            <w:shd w:val="clear" w:color="auto" w:fill="auto"/>
            <w:noWrap/>
            <w:vAlign w:val="center"/>
            <w:hideMark/>
          </w:tcPr>
          <w:p w14:paraId="728DE05A"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33</w:t>
            </w:r>
          </w:p>
        </w:tc>
        <w:tc>
          <w:tcPr>
            <w:tcW w:w="627" w:type="pct"/>
            <w:tcBorders>
              <w:top w:val="nil"/>
              <w:left w:val="nil"/>
              <w:bottom w:val="single" w:sz="4" w:space="0" w:color="auto"/>
              <w:right w:val="single" w:sz="4" w:space="0" w:color="auto"/>
            </w:tcBorders>
            <w:shd w:val="clear" w:color="auto" w:fill="auto"/>
            <w:noWrap/>
            <w:vAlign w:val="center"/>
            <w:hideMark/>
          </w:tcPr>
          <w:p w14:paraId="47E4E211"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23</w:t>
            </w:r>
          </w:p>
        </w:tc>
        <w:tc>
          <w:tcPr>
            <w:tcW w:w="602" w:type="pct"/>
            <w:tcBorders>
              <w:top w:val="nil"/>
              <w:left w:val="nil"/>
              <w:bottom w:val="single" w:sz="4" w:space="0" w:color="auto"/>
              <w:right w:val="single" w:sz="4" w:space="0" w:color="auto"/>
            </w:tcBorders>
            <w:shd w:val="clear" w:color="auto" w:fill="auto"/>
            <w:noWrap/>
            <w:vAlign w:val="center"/>
            <w:hideMark/>
          </w:tcPr>
          <w:p w14:paraId="32C18C4E"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37</w:t>
            </w:r>
          </w:p>
        </w:tc>
        <w:tc>
          <w:tcPr>
            <w:tcW w:w="571" w:type="pct"/>
            <w:tcBorders>
              <w:top w:val="nil"/>
              <w:left w:val="nil"/>
              <w:bottom w:val="single" w:sz="4" w:space="0" w:color="auto"/>
              <w:right w:val="single" w:sz="4" w:space="0" w:color="auto"/>
            </w:tcBorders>
            <w:shd w:val="clear" w:color="auto" w:fill="auto"/>
            <w:noWrap/>
            <w:vAlign w:val="center"/>
            <w:hideMark/>
          </w:tcPr>
          <w:p w14:paraId="463055EA"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23</w:t>
            </w:r>
          </w:p>
        </w:tc>
        <w:tc>
          <w:tcPr>
            <w:tcW w:w="422" w:type="pct"/>
            <w:tcBorders>
              <w:top w:val="nil"/>
              <w:left w:val="nil"/>
              <w:bottom w:val="single" w:sz="4" w:space="0" w:color="auto"/>
              <w:right w:val="single" w:sz="4" w:space="0" w:color="auto"/>
            </w:tcBorders>
            <w:shd w:val="clear" w:color="auto" w:fill="auto"/>
            <w:noWrap/>
            <w:vAlign w:val="center"/>
            <w:hideMark/>
          </w:tcPr>
          <w:p w14:paraId="475CDA15"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37</w:t>
            </w:r>
          </w:p>
        </w:tc>
        <w:tc>
          <w:tcPr>
            <w:tcW w:w="571" w:type="pct"/>
            <w:tcBorders>
              <w:top w:val="nil"/>
              <w:left w:val="nil"/>
              <w:bottom w:val="single" w:sz="4" w:space="0" w:color="auto"/>
            </w:tcBorders>
            <w:shd w:val="clear" w:color="auto" w:fill="auto"/>
            <w:noWrap/>
            <w:vAlign w:val="center"/>
            <w:hideMark/>
          </w:tcPr>
          <w:p w14:paraId="50273CEE"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25</w:t>
            </w:r>
          </w:p>
        </w:tc>
      </w:tr>
      <w:tr w:rsidR="007811B8" w:rsidRPr="00212534" w14:paraId="0C3C865E" w14:textId="77777777" w:rsidTr="00193E49">
        <w:trPr>
          <w:cantSplit/>
          <w:trHeight w:val="300"/>
        </w:trPr>
        <w:tc>
          <w:tcPr>
            <w:tcW w:w="1002" w:type="pct"/>
            <w:tcBorders>
              <w:top w:val="nil"/>
              <w:bottom w:val="single" w:sz="4" w:space="0" w:color="auto"/>
              <w:right w:val="single" w:sz="4" w:space="0" w:color="auto"/>
            </w:tcBorders>
            <w:shd w:val="clear" w:color="auto" w:fill="auto"/>
            <w:noWrap/>
            <w:vAlign w:val="center"/>
            <w:hideMark/>
          </w:tcPr>
          <w:p w14:paraId="5CBD455D"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Rio Doce</w:t>
            </w:r>
          </w:p>
        </w:tc>
        <w:tc>
          <w:tcPr>
            <w:tcW w:w="633" w:type="pct"/>
            <w:tcBorders>
              <w:top w:val="nil"/>
              <w:left w:val="nil"/>
              <w:bottom w:val="single" w:sz="4" w:space="0" w:color="auto"/>
              <w:right w:val="single" w:sz="4" w:space="0" w:color="auto"/>
            </w:tcBorders>
            <w:shd w:val="clear" w:color="auto" w:fill="auto"/>
            <w:noWrap/>
            <w:vAlign w:val="center"/>
            <w:hideMark/>
          </w:tcPr>
          <w:p w14:paraId="641AE1F7"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85</w:t>
            </w:r>
          </w:p>
        </w:tc>
        <w:tc>
          <w:tcPr>
            <w:tcW w:w="571" w:type="pct"/>
            <w:tcBorders>
              <w:top w:val="nil"/>
              <w:left w:val="nil"/>
              <w:bottom w:val="single" w:sz="4" w:space="0" w:color="auto"/>
              <w:right w:val="single" w:sz="4" w:space="0" w:color="auto"/>
            </w:tcBorders>
            <w:shd w:val="clear" w:color="auto" w:fill="auto"/>
            <w:noWrap/>
            <w:vAlign w:val="center"/>
            <w:hideMark/>
          </w:tcPr>
          <w:p w14:paraId="765BB11F"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34</w:t>
            </w:r>
          </w:p>
        </w:tc>
        <w:tc>
          <w:tcPr>
            <w:tcW w:w="627" w:type="pct"/>
            <w:tcBorders>
              <w:top w:val="nil"/>
              <w:left w:val="nil"/>
              <w:bottom w:val="single" w:sz="4" w:space="0" w:color="auto"/>
              <w:right w:val="single" w:sz="4" w:space="0" w:color="auto"/>
            </w:tcBorders>
            <w:shd w:val="clear" w:color="auto" w:fill="auto"/>
            <w:noWrap/>
            <w:vAlign w:val="center"/>
            <w:hideMark/>
          </w:tcPr>
          <w:p w14:paraId="36A6DDC9"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47</w:t>
            </w:r>
          </w:p>
        </w:tc>
        <w:tc>
          <w:tcPr>
            <w:tcW w:w="602" w:type="pct"/>
            <w:tcBorders>
              <w:top w:val="nil"/>
              <w:left w:val="nil"/>
              <w:bottom w:val="single" w:sz="4" w:space="0" w:color="auto"/>
              <w:right w:val="single" w:sz="4" w:space="0" w:color="auto"/>
            </w:tcBorders>
            <w:shd w:val="clear" w:color="auto" w:fill="auto"/>
            <w:noWrap/>
            <w:vAlign w:val="center"/>
            <w:hideMark/>
          </w:tcPr>
          <w:p w14:paraId="3A9734AC"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29</w:t>
            </w:r>
          </w:p>
        </w:tc>
        <w:tc>
          <w:tcPr>
            <w:tcW w:w="571" w:type="pct"/>
            <w:tcBorders>
              <w:top w:val="nil"/>
              <w:left w:val="nil"/>
              <w:bottom w:val="single" w:sz="4" w:space="0" w:color="auto"/>
              <w:right w:val="single" w:sz="4" w:space="0" w:color="auto"/>
            </w:tcBorders>
            <w:shd w:val="clear" w:color="auto" w:fill="auto"/>
            <w:noWrap/>
            <w:vAlign w:val="center"/>
            <w:hideMark/>
          </w:tcPr>
          <w:p w14:paraId="55CC7D5B"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45</w:t>
            </w:r>
          </w:p>
        </w:tc>
        <w:tc>
          <w:tcPr>
            <w:tcW w:w="422" w:type="pct"/>
            <w:tcBorders>
              <w:top w:val="nil"/>
              <w:left w:val="nil"/>
              <w:bottom w:val="single" w:sz="4" w:space="0" w:color="auto"/>
              <w:right w:val="single" w:sz="4" w:space="0" w:color="auto"/>
            </w:tcBorders>
            <w:shd w:val="clear" w:color="auto" w:fill="auto"/>
            <w:noWrap/>
            <w:vAlign w:val="center"/>
            <w:hideMark/>
          </w:tcPr>
          <w:p w14:paraId="20F1E1DB"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23</w:t>
            </w:r>
          </w:p>
        </w:tc>
        <w:tc>
          <w:tcPr>
            <w:tcW w:w="571" w:type="pct"/>
            <w:tcBorders>
              <w:top w:val="nil"/>
              <w:left w:val="nil"/>
              <w:bottom w:val="single" w:sz="4" w:space="0" w:color="auto"/>
            </w:tcBorders>
            <w:shd w:val="clear" w:color="auto" w:fill="auto"/>
            <w:noWrap/>
            <w:vAlign w:val="center"/>
            <w:hideMark/>
          </w:tcPr>
          <w:p w14:paraId="7A724135"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41</w:t>
            </w:r>
          </w:p>
        </w:tc>
      </w:tr>
      <w:tr w:rsidR="007811B8" w:rsidRPr="00212534" w14:paraId="17AEFE43" w14:textId="77777777" w:rsidTr="00193E49">
        <w:trPr>
          <w:cantSplit/>
          <w:trHeight w:val="300"/>
        </w:trPr>
        <w:tc>
          <w:tcPr>
            <w:tcW w:w="1002" w:type="pct"/>
            <w:tcBorders>
              <w:top w:val="nil"/>
              <w:bottom w:val="single" w:sz="4" w:space="0" w:color="auto"/>
              <w:right w:val="single" w:sz="4" w:space="0" w:color="auto"/>
            </w:tcBorders>
            <w:shd w:val="clear" w:color="auto" w:fill="auto"/>
            <w:noWrap/>
            <w:vAlign w:val="center"/>
            <w:hideMark/>
          </w:tcPr>
          <w:p w14:paraId="08FB7E39"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proofErr w:type="spellStart"/>
            <w:r w:rsidRPr="00212534">
              <w:rPr>
                <w:rFonts w:ascii="Arial" w:eastAsia="Times New Roman" w:hAnsi="Arial" w:cs="Arial"/>
                <w:color w:val="000000"/>
                <w:sz w:val="20"/>
                <w:szCs w:val="20"/>
                <w:lang w:eastAsia="pt-BR"/>
              </w:rPr>
              <w:t>Urussuquara</w:t>
            </w:r>
            <w:proofErr w:type="spellEnd"/>
          </w:p>
        </w:tc>
        <w:tc>
          <w:tcPr>
            <w:tcW w:w="633" w:type="pct"/>
            <w:tcBorders>
              <w:top w:val="nil"/>
              <w:left w:val="nil"/>
              <w:bottom w:val="single" w:sz="4" w:space="0" w:color="auto"/>
              <w:right w:val="single" w:sz="4" w:space="0" w:color="auto"/>
            </w:tcBorders>
            <w:shd w:val="clear" w:color="auto" w:fill="auto"/>
            <w:noWrap/>
            <w:vAlign w:val="center"/>
            <w:hideMark/>
          </w:tcPr>
          <w:p w14:paraId="3325FB6B"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AI</w:t>
            </w:r>
          </w:p>
        </w:tc>
        <w:tc>
          <w:tcPr>
            <w:tcW w:w="571" w:type="pct"/>
            <w:tcBorders>
              <w:top w:val="nil"/>
              <w:left w:val="nil"/>
              <w:bottom w:val="single" w:sz="4" w:space="0" w:color="auto"/>
              <w:right w:val="single" w:sz="4" w:space="0" w:color="auto"/>
            </w:tcBorders>
            <w:shd w:val="clear" w:color="auto" w:fill="auto"/>
            <w:noWrap/>
            <w:vAlign w:val="center"/>
            <w:hideMark/>
          </w:tcPr>
          <w:p w14:paraId="532AFFE0"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2,</w:t>
            </w:r>
            <w:r w:rsidR="007811B8" w:rsidRPr="00212534">
              <w:rPr>
                <w:rFonts w:ascii="Arial" w:eastAsia="Times New Roman" w:hAnsi="Arial" w:cs="Arial"/>
                <w:color w:val="000000"/>
                <w:sz w:val="20"/>
                <w:szCs w:val="20"/>
                <w:lang w:eastAsia="pt-BR"/>
              </w:rPr>
              <w:t>30</w:t>
            </w:r>
          </w:p>
        </w:tc>
        <w:tc>
          <w:tcPr>
            <w:tcW w:w="627" w:type="pct"/>
            <w:tcBorders>
              <w:top w:val="nil"/>
              <w:left w:val="nil"/>
              <w:bottom w:val="single" w:sz="4" w:space="0" w:color="auto"/>
              <w:right w:val="single" w:sz="4" w:space="0" w:color="auto"/>
            </w:tcBorders>
            <w:shd w:val="clear" w:color="auto" w:fill="auto"/>
            <w:noWrap/>
            <w:vAlign w:val="center"/>
            <w:hideMark/>
          </w:tcPr>
          <w:p w14:paraId="33A72392"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86</w:t>
            </w:r>
          </w:p>
        </w:tc>
        <w:tc>
          <w:tcPr>
            <w:tcW w:w="602" w:type="pct"/>
            <w:tcBorders>
              <w:top w:val="nil"/>
              <w:left w:val="nil"/>
              <w:bottom w:val="single" w:sz="4" w:space="0" w:color="auto"/>
              <w:right w:val="single" w:sz="4" w:space="0" w:color="auto"/>
            </w:tcBorders>
            <w:shd w:val="clear" w:color="auto" w:fill="auto"/>
            <w:noWrap/>
            <w:vAlign w:val="center"/>
            <w:hideMark/>
          </w:tcPr>
          <w:p w14:paraId="2E0C60CC"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2,</w:t>
            </w:r>
            <w:r w:rsidR="007811B8" w:rsidRPr="00212534">
              <w:rPr>
                <w:rFonts w:ascii="Arial" w:eastAsia="Times New Roman" w:hAnsi="Arial" w:cs="Arial"/>
                <w:color w:val="000000"/>
                <w:sz w:val="20"/>
                <w:szCs w:val="20"/>
                <w:lang w:eastAsia="pt-BR"/>
              </w:rPr>
              <w:t>03</w:t>
            </w:r>
          </w:p>
        </w:tc>
        <w:tc>
          <w:tcPr>
            <w:tcW w:w="571" w:type="pct"/>
            <w:tcBorders>
              <w:top w:val="nil"/>
              <w:left w:val="nil"/>
              <w:bottom w:val="single" w:sz="4" w:space="0" w:color="auto"/>
              <w:right w:val="single" w:sz="4" w:space="0" w:color="auto"/>
            </w:tcBorders>
            <w:shd w:val="clear" w:color="auto" w:fill="auto"/>
            <w:noWrap/>
            <w:vAlign w:val="center"/>
            <w:hideMark/>
          </w:tcPr>
          <w:p w14:paraId="2BEA33E6"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93</w:t>
            </w:r>
          </w:p>
        </w:tc>
        <w:tc>
          <w:tcPr>
            <w:tcW w:w="422" w:type="pct"/>
            <w:tcBorders>
              <w:top w:val="nil"/>
              <w:left w:val="nil"/>
              <w:bottom w:val="single" w:sz="4" w:space="0" w:color="auto"/>
              <w:right w:val="single" w:sz="4" w:space="0" w:color="auto"/>
            </w:tcBorders>
            <w:shd w:val="clear" w:color="auto" w:fill="auto"/>
            <w:noWrap/>
            <w:vAlign w:val="center"/>
            <w:hideMark/>
          </w:tcPr>
          <w:p w14:paraId="52D5C476"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64</w:t>
            </w:r>
          </w:p>
        </w:tc>
        <w:tc>
          <w:tcPr>
            <w:tcW w:w="571" w:type="pct"/>
            <w:tcBorders>
              <w:top w:val="nil"/>
              <w:left w:val="nil"/>
              <w:bottom w:val="single" w:sz="4" w:space="0" w:color="auto"/>
            </w:tcBorders>
            <w:shd w:val="clear" w:color="auto" w:fill="auto"/>
            <w:noWrap/>
            <w:vAlign w:val="center"/>
            <w:hideMark/>
          </w:tcPr>
          <w:p w14:paraId="6DDECEC3"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37</w:t>
            </w:r>
          </w:p>
        </w:tc>
      </w:tr>
      <w:tr w:rsidR="007811B8" w:rsidRPr="00212534" w14:paraId="484A305A" w14:textId="77777777" w:rsidTr="00193E49">
        <w:trPr>
          <w:cantSplit/>
          <w:trHeight w:val="300"/>
        </w:trPr>
        <w:tc>
          <w:tcPr>
            <w:tcW w:w="1002" w:type="pct"/>
            <w:tcBorders>
              <w:top w:val="nil"/>
              <w:bottom w:val="single" w:sz="4" w:space="0" w:color="auto"/>
              <w:right w:val="single" w:sz="4" w:space="0" w:color="auto"/>
            </w:tcBorders>
            <w:shd w:val="clear" w:color="auto" w:fill="auto"/>
            <w:noWrap/>
            <w:vAlign w:val="center"/>
            <w:hideMark/>
          </w:tcPr>
          <w:p w14:paraId="2F5D07B7"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Barra Nova</w:t>
            </w:r>
          </w:p>
        </w:tc>
        <w:tc>
          <w:tcPr>
            <w:tcW w:w="633" w:type="pct"/>
            <w:tcBorders>
              <w:top w:val="nil"/>
              <w:left w:val="nil"/>
              <w:bottom w:val="single" w:sz="4" w:space="0" w:color="auto"/>
              <w:right w:val="single" w:sz="4" w:space="0" w:color="auto"/>
            </w:tcBorders>
            <w:shd w:val="clear" w:color="auto" w:fill="auto"/>
            <w:noWrap/>
            <w:vAlign w:val="center"/>
            <w:hideMark/>
          </w:tcPr>
          <w:p w14:paraId="1EFDB3E0"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AI</w:t>
            </w:r>
          </w:p>
        </w:tc>
        <w:tc>
          <w:tcPr>
            <w:tcW w:w="571" w:type="pct"/>
            <w:tcBorders>
              <w:top w:val="nil"/>
              <w:left w:val="nil"/>
              <w:bottom w:val="single" w:sz="4" w:space="0" w:color="auto"/>
              <w:right w:val="single" w:sz="4" w:space="0" w:color="auto"/>
            </w:tcBorders>
            <w:shd w:val="clear" w:color="auto" w:fill="auto"/>
            <w:noWrap/>
            <w:vAlign w:val="center"/>
            <w:hideMark/>
          </w:tcPr>
          <w:p w14:paraId="05EA5B4A"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02</w:t>
            </w:r>
          </w:p>
        </w:tc>
        <w:tc>
          <w:tcPr>
            <w:tcW w:w="627" w:type="pct"/>
            <w:tcBorders>
              <w:top w:val="nil"/>
              <w:left w:val="nil"/>
              <w:bottom w:val="single" w:sz="4" w:space="0" w:color="auto"/>
              <w:right w:val="single" w:sz="4" w:space="0" w:color="auto"/>
            </w:tcBorders>
            <w:shd w:val="clear" w:color="auto" w:fill="auto"/>
            <w:noWrap/>
            <w:vAlign w:val="center"/>
            <w:hideMark/>
          </w:tcPr>
          <w:p w14:paraId="0ABCE13B"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89</w:t>
            </w:r>
          </w:p>
        </w:tc>
        <w:tc>
          <w:tcPr>
            <w:tcW w:w="602" w:type="pct"/>
            <w:tcBorders>
              <w:top w:val="nil"/>
              <w:left w:val="nil"/>
              <w:bottom w:val="single" w:sz="4" w:space="0" w:color="auto"/>
              <w:right w:val="single" w:sz="4" w:space="0" w:color="auto"/>
            </w:tcBorders>
            <w:shd w:val="clear" w:color="auto" w:fill="auto"/>
            <w:noWrap/>
            <w:vAlign w:val="center"/>
            <w:hideMark/>
          </w:tcPr>
          <w:p w14:paraId="0B194285"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99</w:t>
            </w:r>
          </w:p>
        </w:tc>
        <w:tc>
          <w:tcPr>
            <w:tcW w:w="571" w:type="pct"/>
            <w:tcBorders>
              <w:top w:val="nil"/>
              <w:left w:val="nil"/>
              <w:bottom w:val="single" w:sz="4" w:space="0" w:color="auto"/>
              <w:right w:val="single" w:sz="4" w:space="0" w:color="auto"/>
            </w:tcBorders>
            <w:shd w:val="clear" w:color="auto" w:fill="auto"/>
            <w:noWrap/>
            <w:vAlign w:val="center"/>
            <w:hideMark/>
          </w:tcPr>
          <w:p w14:paraId="631990A0"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81</w:t>
            </w:r>
          </w:p>
        </w:tc>
        <w:tc>
          <w:tcPr>
            <w:tcW w:w="422" w:type="pct"/>
            <w:tcBorders>
              <w:top w:val="nil"/>
              <w:left w:val="nil"/>
              <w:bottom w:val="single" w:sz="4" w:space="0" w:color="auto"/>
              <w:right w:val="single" w:sz="4" w:space="0" w:color="auto"/>
            </w:tcBorders>
            <w:shd w:val="clear" w:color="auto" w:fill="auto"/>
            <w:noWrap/>
            <w:vAlign w:val="center"/>
            <w:hideMark/>
          </w:tcPr>
          <w:p w14:paraId="66CE3FAF"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81</w:t>
            </w:r>
          </w:p>
        </w:tc>
        <w:tc>
          <w:tcPr>
            <w:tcW w:w="571" w:type="pct"/>
            <w:tcBorders>
              <w:top w:val="nil"/>
              <w:left w:val="nil"/>
              <w:bottom w:val="single" w:sz="4" w:space="0" w:color="auto"/>
            </w:tcBorders>
            <w:shd w:val="clear" w:color="auto" w:fill="auto"/>
            <w:noWrap/>
            <w:vAlign w:val="center"/>
            <w:hideMark/>
          </w:tcPr>
          <w:p w14:paraId="116E1C8E"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82</w:t>
            </w:r>
          </w:p>
        </w:tc>
      </w:tr>
      <w:tr w:rsidR="007811B8" w:rsidRPr="00212534" w14:paraId="57F25C54" w14:textId="77777777" w:rsidTr="00193E49">
        <w:trPr>
          <w:cantSplit/>
          <w:trHeight w:val="300"/>
        </w:trPr>
        <w:tc>
          <w:tcPr>
            <w:tcW w:w="1002" w:type="pct"/>
            <w:tcBorders>
              <w:top w:val="nil"/>
              <w:bottom w:val="single" w:sz="4" w:space="0" w:color="auto"/>
              <w:right w:val="single" w:sz="4" w:space="0" w:color="auto"/>
            </w:tcBorders>
            <w:shd w:val="clear" w:color="auto" w:fill="auto"/>
            <w:noWrap/>
            <w:vAlign w:val="center"/>
            <w:hideMark/>
          </w:tcPr>
          <w:p w14:paraId="612DD272"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São Mateus</w:t>
            </w:r>
          </w:p>
        </w:tc>
        <w:tc>
          <w:tcPr>
            <w:tcW w:w="633" w:type="pct"/>
            <w:tcBorders>
              <w:top w:val="nil"/>
              <w:left w:val="nil"/>
              <w:bottom w:val="single" w:sz="4" w:space="0" w:color="auto"/>
              <w:right w:val="single" w:sz="4" w:space="0" w:color="auto"/>
            </w:tcBorders>
            <w:shd w:val="clear" w:color="auto" w:fill="auto"/>
            <w:noWrap/>
            <w:vAlign w:val="center"/>
            <w:hideMark/>
          </w:tcPr>
          <w:p w14:paraId="35EF52E1"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84</w:t>
            </w:r>
          </w:p>
        </w:tc>
        <w:tc>
          <w:tcPr>
            <w:tcW w:w="571" w:type="pct"/>
            <w:tcBorders>
              <w:top w:val="nil"/>
              <w:left w:val="nil"/>
              <w:bottom w:val="single" w:sz="4" w:space="0" w:color="auto"/>
              <w:right w:val="single" w:sz="4" w:space="0" w:color="auto"/>
            </w:tcBorders>
            <w:shd w:val="clear" w:color="auto" w:fill="auto"/>
            <w:noWrap/>
            <w:vAlign w:val="center"/>
            <w:hideMark/>
          </w:tcPr>
          <w:p w14:paraId="394B580E"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82</w:t>
            </w:r>
          </w:p>
        </w:tc>
        <w:tc>
          <w:tcPr>
            <w:tcW w:w="627" w:type="pct"/>
            <w:tcBorders>
              <w:top w:val="nil"/>
              <w:left w:val="nil"/>
              <w:bottom w:val="single" w:sz="4" w:space="0" w:color="auto"/>
              <w:right w:val="single" w:sz="4" w:space="0" w:color="auto"/>
            </w:tcBorders>
            <w:shd w:val="clear" w:color="auto" w:fill="auto"/>
            <w:noWrap/>
            <w:vAlign w:val="center"/>
            <w:hideMark/>
          </w:tcPr>
          <w:p w14:paraId="1A7DF485"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70</w:t>
            </w:r>
          </w:p>
        </w:tc>
        <w:tc>
          <w:tcPr>
            <w:tcW w:w="602" w:type="pct"/>
            <w:tcBorders>
              <w:top w:val="nil"/>
              <w:left w:val="nil"/>
              <w:bottom w:val="single" w:sz="4" w:space="0" w:color="auto"/>
              <w:right w:val="single" w:sz="4" w:space="0" w:color="auto"/>
            </w:tcBorders>
            <w:shd w:val="clear" w:color="auto" w:fill="auto"/>
            <w:noWrap/>
            <w:vAlign w:val="center"/>
            <w:hideMark/>
          </w:tcPr>
          <w:p w14:paraId="6D1A4737"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57</w:t>
            </w:r>
          </w:p>
        </w:tc>
        <w:tc>
          <w:tcPr>
            <w:tcW w:w="571" w:type="pct"/>
            <w:tcBorders>
              <w:top w:val="nil"/>
              <w:left w:val="nil"/>
              <w:bottom w:val="single" w:sz="4" w:space="0" w:color="auto"/>
              <w:right w:val="single" w:sz="4" w:space="0" w:color="auto"/>
            </w:tcBorders>
            <w:shd w:val="clear" w:color="auto" w:fill="auto"/>
            <w:noWrap/>
            <w:vAlign w:val="center"/>
            <w:hideMark/>
          </w:tcPr>
          <w:p w14:paraId="242AEBF6"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50</w:t>
            </w:r>
          </w:p>
        </w:tc>
        <w:tc>
          <w:tcPr>
            <w:tcW w:w="422" w:type="pct"/>
            <w:tcBorders>
              <w:top w:val="nil"/>
              <w:left w:val="nil"/>
              <w:bottom w:val="single" w:sz="4" w:space="0" w:color="auto"/>
              <w:right w:val="single" w:sz="4" w:space="0" w:color="auto"/>
            </w:tcBorders>
            <w:shd w:val="clear" w:color="auto" w:fill="auto"/>
            <w:noWrap/>
            <w:vAlign w:val="center"/>
            <w:hideMark/>
          </w:tcPr>
          <w:p w14:paraId="1DAB1443"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59</w:t>
            </w:r>
          </w:p>
        </w:tc>
        <w:tc>
          <w:tcPr>
            <w:tcW w:w="571" w:type="pct"/>
            <w:tcBorders>
              <w:top w:val="nil"/>
              <w:left w:val="nil"/>
              <w:bottom w:val="single" w:sz="4" w:space="0" w:color="auto"/>
            </w:tcBorders>
            <w:shd w:val="clear" w:color="auto" w:fill="auto"/>
            <w:noWrap/>
            <w:vAlign w:val="center"/>
            <w:hideMark/>
          </w:tcPr>
          <w:p w14:paraId="4735044A"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67</w:t>
            </w:r>
          </w:p>
        </w:tc>
      </w:tr>
      <w:tr w:rsidR="007811B8" w:rsidRPr="00212534" w14:paraId="6AD0E5C2" w14:textId="77777777" w:rsidTr="00193E49">
        <w:trPr>
          <w:cantSplit/>
          <w:trHeight w:val="300"/>
        </w:trPr>
        <w:tc>
          <w:tcPr>
            <w:tcW w:w="1002" w:type="pct"/>
            <w:tcBorders>
              <w:top w:val="nil"/>
              <w:bottom w:val="single" w:sz="4" w:space="0" w:color="auto"/>
              <w:right w:val="single" w:sz="4" w:space="0" w:color="auto"/>
            </w:tcBorders>
            <w:shd w:val="clear" w:color="auto" w:fill="auto"/>
            <w:noWrap/>
            <w:vAlign w:val="center"/>
            <w:hideMark/>
          </w:tcPr>
          <w:p w14:paraId="07CCED5E" w14:textId="77777777" w:rsidR="007811B8" w:rsidRPr="00212534" w:rsidRDefault="007811B8"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Caravelas</w:t>
            </w:r>
          </w:p>
        </w:tc>
        <w:tc>
          <w:tcPr>
            <w:tcW w:w="633" w:type="pct"/>
            <w:tcBorders>
              <w:top w:val="nil"/>
              <w:left w:val="nil"/>
              <w:bottom w:val="single" w:sz="4" w:space="0" w:color="auto"/>
              <w:right w:val="single" w:sz="4" w:space="0" w:color="auto"/>
            </w:tcBorders>
            <w:shd w:val="clear" w:color="auto" w:fill="auto"/>
            <w:noWrap/>
            <w:vAlign w:val="center"/>
            <w:hideMark/>
          </w:tcPr>
          <w:p w14:paraId="5BBAE35F"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92</w:t>
            </w:r>
          </w:p>
        </w:tc>
        <w:tc>
          <w:tcPr>
            <w:tcW w:w="571" w:type="pct"/>
            <w:tcBorders>
              <w:top w:val="nil"/>
              <w:left w:val="nil"/>
              <w:bottom w:val="single" w:sz="4" w:space="0" w:color="auto"/>
              <w:right w:val="single" w:sz="4" w:space="0" w:color="auto"/>
            </w:tcBorders>
            <w:shd w:val="clear" w:color="auto" w:fill="auto"/>
            <w:noWrap/>
            <w:vAlign w:val="center"/>
            <w:hideMark/>
          </w:tcPr>
          <w:p w14:paraId="2BB1A481"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1,</w:t>
            </w:r>
            <w:r w:rsidR="007811B8" w:rsidRPr="00212534">
              <w:rPr>
                <w:rFonts w:ascii="Arial" w:eastAsia="Times New Roman" w:hAnsi="Arial" w:cs="Arial"/>
                <w:color w:val="000000"/>
                <w:sz w:val="20"/>
                <w:szCs w:val="20"/>
                <w:lang w:eastAsia="pt-BR"/>
              </w:rPr>
              <w:t>02</w:t>
            </w:r>
          </w:p>
        </w:tc>
        <w:tc>
          <w:tcPr>
            <w:tcW w:w="627" w:type="pct"/>
            <w:tcBorders>
              <w:top w:val="nil"/>
              <w:left w:val="nil"/>
              <w:bottom w:val="single" w:sz="4" w:space="0" w:color="auto"/>
              <w:right w:val="single" w:sz="4" w:space="0" w:color="auto"/>
            </w:tcBorders>
            <w:shd w:val="clear" w:color="auto" w:fill="auto"/>
            <w:noWrap/>
            <w:vAlign w:val="center"/>
            <w:hideMark/>
          </w:tcPr>
          <w:p w14:paraId="5900BF67"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97</w:t>
            </w:r>
          </w:p>
        </w:tc>
        <w:tc>
          <w:tcPr>
            <w:tcW w:w="602" w:type="pct"/>
            <w:tcBorders>
              <w:top w:val="nil"/>
              <w:left w:val="nil"/>
              <w:bottom w:val="single" w:sz="4" w:space="0" w:color="auto"/>
              <w:right w:val="single" w:sz="4" w:space="0" w:color="auto"/>
            </w:tcBorders>
            <w:shd w:val="clear" w:color="auto" w:fill="auto"/>
            <w:noWrap/>
            <w:vAlign w:val="center"/>
            <w:hideMark/>
          </w:tcPr>
          <w:p w14:paraId="0CBBCAC2"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91</w:t>
            </w:r>
          </w:p>
        </w:tc>
        <w:tc>
          <w:tcPr>
            <w:tcW w:w="571" w:type="pct"/>
            <w:tcBorders>
              <w:top w:val="nil"/>
              <w:left w:val="nil"/>
              <w:bottom w:val="single" w:sz="4" w:space="0" w:color="auto"/>
              <w:right w:val="single" w:sz="4" w:space="0" w:color="auto"/>
            </w:tcBorders>
            <w:shd w:val="clear" w:color="auto" w:fill="auto"/>
            <w:noWrap/>
            <w:vAlign w:val="center"/>
            <w:hideMark/>
          </w:tcPr>
          <w:p w14:paraId="1B5E1D04"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96</w:t>
            </w:r>
          </w:p>
        </w:tc>
        <w:tc>
          <w:tcPr>
            <w:tcW w:w="422" w:type="pct"/>
            <w:tcBorders>
              <w:top w:val="nil"/>
              <w:left w:val="nil"/>
              <w:bottom w:val="single" w:sz="4" w:space="0" w:color="auto"/>
              <w:right w:val="single" w:sz="4" w:space="0" w:color="auto"/>
            </w:tcBorders>
            <w:shd w:val="clear" w:color="auto" w:fill="auto"/>
            <w:noWrap/>
            <w:vAlign w:val="center"/>
            <w:hideMark/>
          </w:tcPr>
          <w:p w14:paraId="048BE033"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93</w:t>
            </w:r>
          </w:p>
        </w:tc>
        <w:tc>
          <w:tcPr>
            <w:tcW w:w="571" w:type="pct"/>
            <w:tcBorders>
              <w:top w:val="nil"/>
              <w:left w:val="nil"/>
              <w:bottom w:val="single" w:sz="4" w:space="0" w:color="auto"/>
            </w:tcBorders>
            <w:shd w:val="clear" w:color="auto" w:fill="auto"/>
            <w:noWrap/>
            <w:vAlign w:val="center"/>
            <w:hideMark/>
          </w:tcPr>
          <w:p w14:paraId="0524AB6B" w14:textId="77777777" w:rsidR="007811B8" w:rsidRPr="00212534" w:rsidRDefault="00CC2F9C" w:rsidP="00E00B50">
            <w:pPr>
              <w:spacing w:after="0" w:line="240" w:lineRule="auto"/>
              <w:jc w:val="center"/>
              <w:rPr>
                <w:rFonts w:ascii="Arial" w:eastAsia="Times New Roman" w:hAnsi="Arial" w:cs="Arial"/>
                <w:color w:val="000000"/>
                <w:sz w:val="20"/>
                <w:szCs w:val="20"/>
                <w:lang w:eastAsia="pt-BR"/>
              </w:rPr>
            </w:pPr>
            <w:r w:rsidRPr="00212534">
              <w:rPr>
                <w:rFonts w:ascii="Arial" w:eastAsia="Times New Roman" w:hAnsi="Arial" w:cs="Arial"/>
                <w:color w:val="000000"/>
                <w:sz w:val="20"/>
                <w:szCs w:val="20"/>
                <w:lang w:eastAsia="pt-BR"/>
              </w:rPr>
              <w:t>0,</w:t>
            </w:r>
            <w:r w:rsidR="007811B8" w:rsidRPr="00212534">
              <w:rPr>
                <w:rFonts w:ascii="Arial" w:eastAsia="Times New Roman" w:hAnsi="Arial" w:cs="Arial"/>
                <w:color w:val="000000"/>
                <w:sz w:val="20"/>
                <w:szCs w:val="20"/>
                <w:lang w:eastAsia="pt-BR"/>
              </w:rPr>
              <w:t>86</w:t>
            </w:r>
          </w:p>
        </w:tc>
      </w:tr>
    </w:tbl>
    <w:p w14:paraId="6B0B4506" w14:textId="77777777" w:rsidR="00DD643C" w:rsidRDefault="00DD643C" w:rsidP="00DD643C">
      <w:pPr>
        <w:jc w:val="center"/>
        <w:rPr>
          <w:rFonts w:ascii="Arial" w:hAnsi="Arial" w:cs="Arial"/>
          <w:color w:val="000000"/>
          <w:sz w:val="16"/>
          <w:szCs w:val="16"/>
        </w:rPr>
      </w:pPr>
    </w:p>
    <w:p w14:paraId="2A63F9A2" w14:textId="77777777" w:rsidR="00B50896" w:rsidRPr="000F6B3C" w:rsidRDefault="00B50896" w:rsidP="00DD643C">
      <w:pPr>
        <w:jc w:val="center"/>
        <w:rPr>
          <w:rFonts w:ascii="Arial" w:hAnsi="Arial" w:cs="Arial"/>
          <w:color w:val="000000"/>
          <w:sz w:val="16"/>
          <w:szCs w:val="16"/>
        </w:rPr>
      </w:pPr>
      <w:r w:rsidRPr="000F6B3C">
        <w:rPr>
          <w:rFonts w:ascii="Arial" w:hAnsi="Arial" w:cs="Arial"/>
          <w:color w:val="000000"/>
          <w:sz w:val="16"/>
          <w:szCs w:val="16"/>
        </w:rPr>
        <w:t xml:space="preserve">Figura </w:t>
      </w:r>
      <w:r>
        <w:rPr>
          <w:rFonts w:ascii="Arial" w:hAnsi="Arial" w:cs="Arial"/>
          <w:color w:val="000000"/>
          <w:sz w:val="16"/>
          <w:szCs w:val="16"/>
        </w:rPr>
        <w:t>5</w:t>
      </w:r>
      <w:r w:rsidRPr="000F6B3C">
        <w:rPr>
          <w:rFonts w:ascii="Arial" w:hAnsi="Arial" w:cs="Arial"/>
          <w:color w:val="000000"/>
          <w:sz w:val="16"/>
          <w:szCs w:val="16"/>
        </w:rPr>
        <w:t xml:space="preserve">: Densidade média populacional de guaiamum, </w:t>
      </w:r>
      <w:proofErr w:type="spellStart"/>
      <w:r w:rsidRPr="000F6B3C">
        <w:rPr>
          <w:rFonts w:ascii="Arial" w:hAnsi="Arial" w:cs="Arial"/>
          <w:i/>
          <w:color w:val="000000"/>
          <w:sz w:val="16"/>
          <w:szCs w:val="16"/>
        </w:rPr>
        <w:t>Cardisoma</w:t>
      </w:r>
      <w:proofErr w:type="spellEnd"/>
      <w:r w:rsidRPr="000F6B3C">
        <w:rPr>
          <w:rFonts w:ascii="Arial" w:hAnsi="Arial" w:cs="Arial"/>
          <w:i/>
          <w:color w:val="000000"/>
          <w:sz w:val="16"/>
          <w:szCs w:val="16"/>
        </w:rPr>
        <w:t xml:space="preserve"> </w:t>
      </w:r>
      <w:proofErr w:type="spellStart"/>
      <w:r w:rsidRPr="000F6B3C">
        <w:rPr>
          <w:rFonts w:ascii="Arial" w:hAnsi="Arial" w:cs="Arial"/>
          <w:i/>
          <w:color w:val="000000"/>
          <w:sz w:val="16"/>
          <w:szCs w:val="16"/>
        </w:rPr>
        <w:t>guanhumi</w:t>
      </w:r>
      <w:proofErr w:type="spellEnd"/>
      <w:r w:rsidRPr="000F6B3C">
        <w:rPr>
          <w:rFonts w:ascii="Arial" w:hAnsi="Arial" w:cs="Arial"/>
          <w:color w:val="000000"/>
          <w:sz w:val="16"/>
          <w:szCs w:val="16"/>
        </w:rPr>
        <w:t xml:space="preserve"> (</w:t>
      </w:r>
      <w:proofErr w:type="spellStart"/>
      <w:r w:rsidRPr="000F6B3C">
        <w:rPr>
          <w:rFonts w:ascii="Arial" w:hAnsi="Arial" w:cs="Arial"/>
          <w:sz w:val="16"/>
          <w:szCs w:val="16"/>
        </w:rPr>
        <w:t>Latreille</w:t>
      </w:r>
      <w:proofErr w:type="spellEnd"/>
      <w:r w:rsidRPr="000F6B3C">
        <w:rPr>
          <w:rFonts w:ascii="Arial" w:hAnsi="Arial" w:cs="Arial"/>
          <w:color w:val="000000"/>
          <w:sz w:val="16"/>
          <w:szCs w:val="16"/>
        </w:rPr>
        <w:t xml:space="preserve">, 1825), em cada estuário durante o PMBA ano </w:t>
      </w:r>
      <w:proofErr w:type="gramStart"/>
      <w:r w:rsidRPr="000F6B3C">
        <w:rPr>
          <w:rFonts w:ascii="Arial" w:hAnsi="Arial" w:cs="Arial"/>
          <w:color w:val="000000"/>
          <w:sz w:val="16"/>
          <w:szCs w:val="16"/>
        </w:rPr>
        <w:t>1</w:t>
      </w:r>
      <w:proofErr w:type="gramEnd"/>
      <w:r w:rsidRPr="000F6B3C">
        <w:rPr>
          <w:rFonts w:ascii="Arial" w:hAnsi="Arial" w:cs="Arial"/>
          <w:color w:val="000000"/>
          <w:sz w:val="16"/>
          <w:szCs w:val="16"/>
        </w:rPr>
        <w:t xml:space="preserve">, outubro/2018 a setembro/2019, e período de transição, outubro/2019 a março/2020. PA: </w:t>
      </w:r>
      <w:proofErr w:type="spellStart"/>
      <w:r w:rsidRPr="000F6B3C">
        <w:rPr>
          <w:rFonts w:ascii="Arial" w:hAnsi="Arial" w:cs="Arial"/>
          <w:color w:val="000000"/>
          <w:sz w:val="16"/>
          <w:szCs w:val="16"/>
        </w:rPr>
        <w:t>Piraqu</w:t>
      </w:r>
      <w:r w:rsidRPr="000F6B3C">
        <w:rPr>
          <w:rFonts w:ascii="Arial" w:hAnsi="Arial" w:cs="Arial"/>
          <w:sz w:val="16"/>
          <w:szCs w:val="16"/>
        </w:rPr>
        <w:t>ê</w:t>
      </w:r>
      <w:proofErr w:type="spellEnd"/>
      <w:r w:rsidRPr="000F6B3C">
        <w:rPr>
          <w:rFonts w:ascii="Arial" w:hAnsi="Arial" w:cs="Arial"/>
          <w:color w:val="000000"/>
          <w:sz w:val="16"/>
          <w:szCs w:val="16"/>
        </w:rPr>
        <w:t>-Aç</w:t>
      </w:r>
      <w:r w:rsidRPr="000F6B3C">
        <w:rPr>
          <w:rFonts w:ascii="Arial" w:hAnsi="Arial" w:cs="Arial"/>
          <w:sz w:val="16"/>
          <w:szCs w:val="16"/>
        </w:rPr>
        <w:t>u</w:t>
      </w:r>
      <w:r w:rsidRPr="000F6B3C">
        <w:rPr>
          <w:rFonts w:ascii="Arial" w:hAnsi="Arial" w:cs="Arial"/>
          <w:color w:val="000000"/>
          <w:sz w:val="16"/>
          <w:szCs w:val="16"/>
        </w:rPr>
        <w:t xml:space="preserve">; PM: </w:t>
      </w:r>
      <w:proofErr w:type="spellStart"/>
      <w:r w:rsidRPr="000F6B3C">
        <w:rPr>
          <w:rFonts w:ascii="Arial" w:hAnsi="Arial" w:cs="Arial"/>
          <w:sz w:val="16"/>
          <w:szCs w:val="16"/>
        </w:rPr>
        <w:t>Piraquê</w:t>
      </w:r>
      <w:proofErr w:type="spellEnd"/>
      <w:r w:rsidRPr="000F6B3C">
        <w:rPr>
          <w:rFonts w:ascii="Arial" w:hAnsi="Arial" w:cs="Arial"/>
          <w:color w:val="000000"/>
          <w:sz w:val="16"/>
          <w:szCs w:val="16"/>
        </w:rPr>
        <w:t xml:space="preserve">-Mirim; CA: Costa das Algas; BR: Barra do Riacho; UR: </w:t>
      </w:r>
      <w:proofErr w:type="spellStart"/>
      <w:r w:rsidRPr="000F6B3C">
        <w:rPr>
          <w:rFonts w:ascii="Arial" w:hAnsi="Arial" w:cs="Arial"/>
          <w:color w:val="000000"/>
          <w:sz w:val="16"/>
          <w:szCs w:val="16"/>
        </w:rPr>
        <w:t>Urussuquara</w:t>
      </w:r>
      <w:proofErr w:type="spellEnd"/>
      <w:r w:rsidRPr="000F6B3C">
        <w:rPr>
          <w:rFonts w:ascii="Arial" w:hAnsi="Arial" w:cs="Arial"/>
          <w:color w:val="000000"/>
          <w:sz w:val="16"/>
          <w:szCs w:val="16"/>
        </w:rPr>
        <w:t xml:space="preserve">; BN: Barra Nova; SM: São Mateus; e CR: Caravelas. Anova </w:t>
      </w:r>
      <w:proofErr w:type="spellStart"/>
      <w:r w:rsidRPr="000F6B3C">
        <w:rPr>
          <w:rFonts w:ascii="Arial" w:hAnsi="Arial" w:cs="Arial"/>
          <w:color w:val="000000"/>
          <w:sz w:val="16"/>
          <w:szCs w:val="16"/>
        </w:rPr>
        <w:t>Krukal</w:t>
      </w:r>
      <w:proofErr w:type="spellEnd"/>
      <w:r w:rsidRPr="000F6B3C">
        <w:rPr>
          <w:rFonts w:ascii="Arial" w:hAnsi="Arial" w:cs="Arial"/>
          <w:color w:val="000000"/>
          <w:sz w:val="16"/>
          <w:szCs w:val="16"/>
        </w:rPr>
        <w:t xml:space="preserve">-Wallis. </w:t>
      </w:r>
      <w:r w:rsidRPr="000F6B3C">
        <w:rPr>
          <w:rFonts w:ascii="Arial" w:hAnsi="Arial" w:cs="Arial"/>
          <w:sz w:val="16"/>
          <w:szCs w:val="16"/>
        </w:rPr>
        <w:t>Nível de significância de 5%</w:t>
      </w:r>
      <w:r w:rsidRPr="000F6B3C">
        <w:rPr>
          <w:rFonts w:ascii="Arial" w:hAnsi="Arial" w:cs="Arial"/>
          <w:color w:val="000000"/>
          <w:sz w:val="16"/>
          <w:szCs w:val="16"/>
        </w:rPr>
        <w:t>.</w:t>
      </w:r>
    </w:p>
    <w:p w14:paraId="586C7878" w14:textId="77777777" w:rsidR="00075D01" w:rsidRDefault="00042425" w:rsidP="00B50896">
      <w:pPr>
        <w:pBdr>
          <w:top w:val="nil"/>
          <w:left w:val="nil"/>
          <w:bottom w:val="nil"/>
          <w:right w:val="nil"/>
          <w:between w:val="nil"/>
        </w:pBdr>
        <w:jc w:val="center"/>
        <w:rPr>
          <w:rFonts w:ascii="Arial" w:hAnsi="Arial" w:cs="Arial"/>
          <w:color w:val="000000"/>
          <w:sz w:val="16"/>
          <w:szCs w:val="16"/>
        </w:rPr>
      </w:pPr>
      <w:r w:rsidRPr="00042425">
        <w:rPr>
          <w:noProof/>
          <w:lang w:eastAsia="pt-BR"/>
        </w:rPr>
        <w:drawing>
          <wp:inline distT="0" distB="0" distL="0" distR="0" wp14:anchorId="4095308C" wp14:editId="36744500">
            <wp:extent cx="3613708" cy="2161743"/>
            <wp:effectExtent l="0" t="0" r="635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14661" cy="2162313"/>
                    </a:xfrm>
                    <a:prstGeom prst="rect">
                      <a:avLst/>
                    </a:prstGeom>
                    <a:noFill/>
                    <a:ln>
                      <a:noFill/>
                    </a:ln>
                  </pic:spPr>
                </pic:pic>
              </a:graphicData>
            </a:graphic>
          </wp:inline>
        </w:drawing>
      </w:r>
    </w:p>
    <w:p w14:paraId="54566B69" w14:textId="77777777" w:rsidR="000F6B3C" w:rsidRDefault="000F6B3C" w:rsidP="00935FC5">
      <w:pPr>
        <w:pBdr>
          <w:top w:val="nil"/>
          <w:left w:val="nil"/>
          <w:bottom w:val="nil"/>
          <w:right w:val="nil"/>
          <w:between w:val="nil"/>
        </w:pBdr>
        <w:jc w:val="center"/>
        <w:rPr>
          <w:rFonts w:ascii="Arial" w:hAnsi="Arial" w:cs="Arial"/>
          <w:color w:val="000000"/>
          <w:sz w:val="16"/>
          <w:szCs w:val="16"/>
        </w:rPr>
      </w:pPr>
    </w:p>
    <w:p w14:paraId="1263707E" w14:textId="77777777" w:rsidR="000F6B3C" w:rsidRDefault="000F6B3C" w:rsidP="00935FC5">
      <w:pPr>
        <w:pBdr>
          <w:top w:val="nil"/>
          <w:left w:val="nil"/>
          <w:bottom w:val="nil"/>
          <w:right w:val="nil"/>
          <w:between w:val="nil"/>
        </w:pBdr>
        <w:jc w:val="center"/>
        <w:rPr>
          <w:rFonts w:ascii="Arial" w:hAnsi="Arial" w:cs="Arial"/>
          <w:color w:val="000000"/>
          <w:sz w:val="16"/>
          <w:szCs w:val="16"/>
        </w:rPr>
      </w:pPr>
    </w:p>
    <w:p w14:paraId="0BDF40FB" w14:textId="77777777" w:rsidR="000F6B3C" w:rsidRDefault="000F6B3C" w:rsidP="00935FC5">
      <w:pPr>
        <w:pBdr>
          <w:top w:val="nil"/>
          <w:left w:val="nil"/>
          <w:bottom w:val="nil"/>
          <w:right w:val="nil"/>
          <w:between w:val="nil"/>
        </w:pBdr>
        <w:jc w:val="center"/>
        <w:rPr>
          <w:rFonts w:ascii="Arial" w:hAnsi="Arial" w:cs="Arial"/>
          <w:color w:val="000000"/>
          <w:sz w:val="16"/>
          <w:szCs w:val="16"/>
        </w:rPr>
      </w:pPr>
    </w:p>
    <w:p w14:paraId="0ECCA14C" w14:textId="77777777" w:rsidR="000F6B3C" w:rsidRDefault="000F6B3C" w:rsidP="00935FC5">
      <w:pPr>
        <w:pBdr>
          <w:top w:val="nil"/>
          <w:left w:val="nil"/>
          <w:bottom w:val="nil"/>
          <w:right w:val="nil"/>
          <w:between w:val="nil"/>
        </w:pBdr>
        <w:jc w:val="center"/>
        <w:rPr>
          <w:rFonts w:ascii="Arial" w:hAnsi="Arial" w:cs="Arial"/>
          <w:color w:val="000000"/>
          <w:sz w:val="16"/>
          <w:szCs w:val="16"/>
        </w:rPr>
      </w:pPr>
    </w:p>
    <w:p w14:paraId="5B54985B" w14:textId="77777777" w:rsidR="000F6B3C" w:rsidRDefault="000F6B3C" w:rsidP="00935FC5">
      <w:pPr>
        <w:pBdr>
          <w:top w:val="nil"/>
          <w:left w:val="nil"/>
          <w:bottom w:val="nil"/>
          <w:right w:val="nil"/>
          <w:between w:val="nil"/>
        </w:pBdr>
        <w:jc w:val="center"/>
        <w:rPr>
          <w:rFonts w:ascii="Arial" w:hAnsi="Arial" w:cs="Arial"/>
          <w:color w:val="000000"/>
          <w:sz w:val="16"/>
          <w:szCs w:val="16"/>
        </w:rPr>
      </w:pPr>
    </w:p>
    <w:p w14:paraId="5765BA4B" w14:textId="77777777" w:rsidR="000F6B3C" w:rsidRDefault="000F6B3C" w:rsidP="00935FC5">
      <w:pPr>
        <w:pBdr>
          <w:top w:val="nil"/>
          <w:left w:val="nil"/>
          <w:bottom w:val="nil"/>
          <w:right w:val="nil"/>
          <w:between w:val="nil"/>
        </w:pBdr>
        <w:jc w:val="center"/>
        <w:rPr>
          <w:rFonts w:ascii="Arial" w:hAnsi="Arial" w:cs="Arial"/>
          <w:color w:val="000000"/>
          <w:sz w:val="16"/>
          <w:szCs w:val="16"/>
        </w:rPr>
      </w:pPr>
    </w:p>
    <w:p w14:paraId="74A8A3EA" w14:textId="77777777" w:rsidR="00B50896" w:rsidRDefault="00B50896" w:rsidP="00935FC5">
      <w:pPr>
        <w:pBdr>
          <w:top w:val="nil"/>
          <w:left w:val="nil"/>
          <w:bottom w:val="nil"/>
          <w:right w:val="nil"/>
          <w:between w:val="nil"/>
        </w:pBdr>
        <w:jc w:val="center"/>
        <w:rPr>
          <w:rFonts w:ascii="Arial" w:hAnsi="Arial" w:cs="Arial"/>
          <w:color w:val="000000"/>
          <w:sz w:val="16"/>
          <w:szCs w:val="16"/>
        </w:rPr>
      </w:pPr>
    </w:p>
    <w:p w14:paraId="04A52B97" w14:textId="77777777" w:rsidR="000F6B3C" w:rsidRDefault="00B50896" w:rsidP="00DD643C">
      <w:pPr>
        <w:pBdr>
          <w:top w:val="nil"/>
          <w:left w:val="nil"/>
          <w:bottom w:val="nil"/>
          <w:right w:val="nil"/>
          <w:between w:val="nil"/>
        </w:pBdr>
        <w:jc w:val="center"/>
        <w:rPr>
          <w:rFonts w:ascii="Arial" w:hAnsi="Arial" w:cs="Arial"/>
          <w:color w:val="000000"/>
          <w:sz w:val="16"/>
          <w:szCs w:val="16"/>
        </w:rPr>
      </w:pPr>
      <w:r w:rsidRPr="006F3E4C">
        <w:rPr>
          <w:rFonts w:ascii="Arial" w:hAnsi="Arial" w:cs="Arial"/>
          <w:color w:val="000000"/>
          <w:sz w:val="16"/>
          <w:szCs w:val="16"/>
        </w:rPr>
        <w:lastRenderedPageBreak/>
        <w:t xml:space="preserve">Figura </w:t>
      </w:r>
      <w:r>
        <w:rPr>
          <w:rFonts w:ascii="Arial" w:hAnsi="Arial" w:cs="Arial"/>
          <w:color w:val="000000"/>
          <w:sz w:val="16"/>
          <w:szCs w:val="16"/>
        </w:rPr>
        <w:t>6</w:t>
      </w:r>
      <w:r w:rsidRPr="006F3E4C">
        <w:rPr>
          <w:rFonts w:ascii="Arial" w:hAnsi="Arial" w:cs="Arial"/>
          <w:color w:val="000000"/>
          <w:sz w:val="16"/>
          <w:szCs w:val="16"/>
        </w:rPr>
        <w:t xml:space="preserve">: Densidade média populacional de guaiamum, </w:t>
      </w:r>
      <w:proofErr w:type="spellStart"/>
      <w:r w:rsidRPr="006F3E4C">
        <w:rPr>
          <w:rFonts w:ascii="Arial" w:hAnsi="Arial" w:cs="Arial"/>
          <w:i/>
          <w:color w:val="000000"/>
          <w:sz w:val="16"/>
          <w:szCs w:val="16"/>
        </w:rPr>
        <w:t>Cardisoma</w:t>
      </w:r>
      <w:proofErr w:type="spellEnd"/>
      <w:r w:rsidRPr="006F3E4C">
        <w:rPr>
          <w:rFonts w:ascii="Arial" w:hAnsi="Arial" w:cs="Arial"/>
          <w:i/>
          <w:color w:val="000000"/>
          <w:sz w:val="16"/>
          <w:szCs w:val="16"/>
        </w:rPr>
        <w:t xml:space="preserve"> </w:t>
      </w:r>
      <w:proofErr w:type="spellStart"/>
      <w:r w:rsidRPr="006F3E4C">
        <w:rPr>
          <w:rFonts w:ascii="Arial" w:hAnsi="Arial" w:cs="Arial"/>
          <w:i/>
          <w:color w:val="000000"/>
          <w:sz w:val="16"/>
          <w:szCs w:val="16"/>
        </w:rPr>
        <w:t>guanhumi</w:t>
      </w:r>
      <w:proofErr w:type="spellEnd"/>
      <w:r w:rsidRPr="006F3E4C">
        <w:rPr>
          <w:rFonts w:ascii="Arial" w:hAnsi="Arial" w:cs="Arial"/>
          <w:color w:val="000000"/>
          <w:sz w:val="16"/>
          <w:szCs w:val="16"/>
        </w:rPr>
        <w:t xml:space="preserve"> (</w:t>
      </w:r>
      <w:proofErr w:type="spellStart"/>
      <w:r w:rsidRPr="006F3E4C">
        <w:rPr>
          <w:rFonts w:ascii="Arial" w:hAnsi="Arial" w:cs="Arial"/>
          <w:sz w:val="16"/>
          <w:szCs w:val="16"/>
        </w:rPr>
        <w:t>Latreille</w:t>
      </w:r>
      <w:proofErr w:type="spellEnd"/>
      <w:r w:rsidRPr="006F3E4C">
        <w:rPr>
          <w:rFonts w:ascii="Arial" w:hAnsi="Arial" w:cs="Arial"/>
          <w:color w:val="000000"/>
          <w:sz w:val="16"/>
          <w:szCs w:val="16"/>
        </w:rPr>
        <w:t xml:space="preserve">, 1825), em cada estuário durante o PMBA ano </w:t>
      </w:r>
      <w:proofErr w:type="gramStart"/>
      <w:r w:rsidRPr="006F3E4C">
        <w:rPr>
          <w:rFonts w:ascii="Arial" w:hAnsi="Arial" w:cs="Arial"/>
          <w:color w:val="000000"/>
          <w:sz w:val="16"/>
          <w:szCs w:val="16"/>
        </w:rPr>
        <w:t>1</w:t>
      </w:r>
      <w:proofErr w:type="gramEnd"/>
      <w:r w:rsidRPr="006F3E4C">
        <w:rPr>
          <w:rFonts w:ascii="Arial" w:hAnsi="Arial" w:cs="Arial"/>
          <w:color w:val="000000"/>
          <w:sz w:val="16"/>
          <w:szCs w:val="16"/>
        </w:rPr>
        <w:t xml:space="preserve">, outubro/2018 a setembro/2019, e período de transição, outubro/2019 a março/2020 . a) </w:t>
      </w:r>
      <w:proofErr w:type="spellStart"/>
      <w:r w:rsidRPr="006F3E4C">
        <w:rPr>
          <w:rFonts w:ascii="Arial" w:hAnsi="Arial" w:cs="Arial"/>
          <w:color w:val="000000"/>
          <w:sz w:val="16"/>
          <w:szCs w:val="16"/>
        </w:rPr>
        <w:t>Piraqu</w:t>
      </w:r>
      <w:r w:rsidRPr="006F3E4C">
        <w:rPr>
          <w:rFonts w:ascii="Arial" w:hAnsi="Arial" w:cs="Arial"/>
          <w:sz w:val="16"/>
          <w:szCs w:val="16"/>
        </w:rPr>
        <w:t>ê</w:t>
      </w:r>
      <w:proofErr w:type="spellEnd"/>
      <w:r w:rsidRPr="006F3E4C">
        <w:rPr>
          <w:rFonts w:ascii="Arial" w:hAnsi="Arial" w:cs="Arial"/>
          <w:color w:val="000000"/>
          <w:sz w:val="16"/>
          <w:szCs w:val="16"/>
        </w:rPr>
        <w:t>-Aç</w:t>
      </w:r>
      <w:r w:rsidRPr="006F3E4C">
        <w:rPr>
          <w:rFonts w:ascii="Arial" w:hAnsi="Arial" w:cs="Arial"/>
          <w:sz w:val="16"/>
          <w:szCs w:val="16"/>
        </w:rPr>
        <w:t>u</w:t>
      </w:r>
      <w:r w:rsidRPr="006F3E4C">
        <w:rPr>
          <w:rFonts w:ascii="Arial" w:hAnsi="Arial" w:cs="Arial"/>
          <w:color w:val="000000"/>
          <w:sz w:val="16"/>
          <w:szCs w:val="16"/>
        </w:rPr>
        <w:t xml:space="preserve">; b) </w:t>
      </w:r>
      <w:proofErr w:type="spellStart"/>
      <w:r w:rsidRPr="006F3E4C">
        <w:rPr>
          <w:rFonts w:ascii="Arial" w:hAnsi="Arial" w:cs="Arial"/>
          <w:sz w:val="16"/>
          <w:szCs w:val="16"/>
        </w:rPr>
        <w:t>Piraquê</w:t>
      </w:r>
      <w:proofErr w:type="spellEnd"/>
      <w:r w:rsidRPr="006F3E4C">
        <w:rPr>
          <w:rFonts w:ascii="Arial" w:hAnsi="Arial" w:cs="Arial"/>
          <w:color w:val="000000"/>
          <w:sz w:val="16"/>
          <w:szCs w:val="16"/>
        </w:rPr>
        <w:t xml:space="preserve">-Mirim; c) Costa das Algas; d) Barra do Riacho; e) Rio Doce; f) </w:t>
      </w:r>
      <w:proofErr w:type="spellStart"/>
      <w:r w:rsidRPr="006F3E4C">
        <w:rPr>
          <w:rFonts w:ascii="Arial" w:hAnsi="Arial" w:cs="Arial"/>
          <w:color w:val="000000"/>
          <w:sz w:val="16"/>
          <w:szCs w:val="16"/>
        </w:rPr>
        <w:t>Urussuquara</w:t>
      </w:r>
      <w:proofErr w:type="spellEnd"/>
      <w:r w:rsidRPr="006F3E4C">
        <w:rPr>
          <w:rFonts w:ascii="Arial" w:hAnsi="Arial" w:cs="Arial"/>
          <w:color w:val="000000"/>
          <w:sz w:val="16"/>
          <w:szCs w:val="16"/>
        </w:rPr>
        <w:t xml:space="preserve">; g) Barra Nova; h) São Mateus; e i) Caravelas. Anova p &gt; 0,05. </w:t>
      </w:r>
      <w:proofErr w:type="spellStart"/>
      <w:proofErr w:type="gramStart"/>
      <w:r w:rsidRPr="006F3E4C">
        <w:rPr>
          <w:rFonts w:ascii="Arial" w:hAnsi="Arial" w:cs="Arial"/>
          <w:color w:val="000000"/>
          <w:sz w:val="16"/>
          <w:szCs w:val="16"/>
        </w:rPr>
        <w:t>n.s.</w:t>
      </w:r>
      <w:proofErr w:type="spellEnd"/>
      <w:proofErr w:type="gramEnd"/>
      <w:r w:rsidRPr="006F3E4C">
        <w:rPr>
          <w:rFonts w:ascii="Arial" w:hAnsi="Arial" w:cs="Arial"/>
          <w:color w:val="000000"/>
          <w:sz w:val="16"/>
          <w:szCs w:val="16"/>
        </w:rPr>
        <w:t xml:space="preserve"> = não significativo. A análise temporal da densidade em Caravelas foi avaliada através do teste de </w:t>
      </w:r>
      <w:proofErr w:type="spellStart"/>
      <w:r w:rsidRPr="006F3E4C">
        <w:rPr>
          <w:rFonts w:ascii="Arial" w:hAnsi="Arial" w:cs="Arial"/>
          <w:color w:val="000000"/>
          <w:sz w:val="16"/>
          <w:szCs w:val="16"/>
        </w:rPr>
        <w:t>Kruskal</w:t>
      </w:r>
      <w:proofErr w:type="spellEnd"/>
      <w:r w:rsidRPr="006F3E4C">
        <w:rPr>
          <w:rFonts w:ascii="Arial" w:hAnsi="Arial" w:cs="Arial"/>
          <w:color w:val="000000"/>
          <w:sz w:val="16"/>
          <w:szCs w:val="16"/>
        </w:rPr>
        <w:t xml:space="preserve">-Wallis. </w:t>
      </w:r>
      <w:r w:rsidRPr="006F3E4C">
        <w:rPr>
          <w:rFonts w:ascii="Arial" w:hAnsi="Arial" w:cs="Arial"/>
          <w:b/>
          <w:color w:val="000000"/>
          <w:sz w:val="16"/>
          <w:szCs w:val="16"/>
        </w:rPr>
        <w:t>Corresponde a Figura 5</w:t>
      </w:r>
      <w:r>
        <w:rPr>
          <w:rFonts w:ascii="Arial" w:hAnsi="Arial" w:cs="Arial"/>
          <w:b/>
          <w:color w:val="000000"/>
          <w:sz w:val="16"/>
          <w:szCs w:val="16"/>
        </w:rPr>
        <w:t>4</w:t>
      </w:r>
      <w:r w:rsidRPr="006F3E4C">
        <w:rPr>
          <w:rFonts w:ascii="Arial" w:hAnsi="Arial" w:cs="Arial"/>
          <w:b/>
          <w:color w:val="000000"/>
          <w:sz w:val="16"/>
          <w:szCs w:val="16"/>
        </w:rPr>
        <w:t xml:space="preserve"> no RES.</w:t>
      </w:r>
    </w:p>
    <w:p w14:paraId="4F8602C4" w14:textId="77777777" w:rsidR="000F6B3C" w:rsidRDefault="000F6B3C" w:rsidP="00042425">
      <w:pPr>
        <w:jc w:val="center"/>
        <w:rPr>
          <w:rFonts w:ascii="Arial" w:hAnsi="Arial" w:cs="Arial"/>
          <w:color w:val="000000"/>
          <w:sz w:val="20"/>
          <w:szCs w:val="20"/>
        </w:rPr>
      </w:pPr>
      <w:r w:rsidRPr="00E51DA3">
        <w:rPr>
          <w:noProof/>
          <w:lang w:eastAsia="pt-BR"/>
        </w:rPr>
        <w:drawing>
          <wp:inline distT="0" distB="0" distL="0" distR="0" wp14:anchorId="2587D82F" wp14:editId="677D4BFA">
            <wp:extent cx="5400040" cy="7856220"/>
            <wp:effectExtent l="0" t="0" r="0" b="0"/>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00040" cy="7856220"/>
                    </a:xfrm>
                    <a:prstGeom prst="rect">
                      <a:avLst/>
                    </a:prstGeom>
                    <a:noFill/>
                    <a:ln>
                      <a:noFill/>
                    </a:ln>
                  </pic:spPr>
                </pic:pic>
              </a:graphicData>
            </a:graphic>
          </wp:inline>
        </w:drawing>
      </w:r>
    </w:p>
    <w:p w14:paraId="6324FAE8" w14:textId="7341D6FF" w:rsidR="00BB37D6" w:rsidRDefault="00BB37D6" w:rsidP="00BB37D6">
      <w:pPr>
        <w:pBdr>
          <w:top w:val="nil"/>
          <w:left w:val="nil"/>
          <w:bottom w:val="nil"/>
          <w:right w:val="nil"/>
          <w:between w:val="nil"/>
        </w:pBdr>
        <w:spacing w:after="0"/>
        <w:jc w:val="both"/>
        <w:rPr>
          <w:rFonts w:ascii="Arial" w:hAnsi="Arial" w:cs="Arial"/>
          <w:b/>
          <w:sz w:val="20"/>
          <w:szCs w:val="20"/>
        </w:rPr>
      </w:pPr>
      <w:r w:rsidRPr="00CB3F89">
        <w:rPr>
          <w:rFonts w:ascii="Arial" w:hAnsi="Arial" w:cs="Arial"/>
          <w:b/>
          <w:sz w:val="20"/>
          <w:szCs w:val="20"/>
        </w:rPr>
        <w:lastRenderedPageBreak/>
        <w:t xml:space="preserve">Fecundidade de </w:t>
      </w:r>
      <w:proofErr w:type="spellStart"/>
      <w:r w:rsidR="00286FAE" w:rsidRPr="00CB3F89">
        <w:rPr>
          <w:rFonts w:ascii="Arial" w:hAnsi="Arial" w:cs="Arial"/>
          <w:b/>
          <w:i/>
          <w:sz w:val="20"/>
          <w:szCs w:val="20"/>
        </w:rPr>
        <w:t>Cardiosma</w:t>
      </w:r>
      <w:proofErr w:type="spellEnd"/>
      <w:r w:rsidR="00286FAE" w:rsidRPr="00CB3F89">
        <w:rPr>
          <w:rFonts w:ascii="Arial" w:hAnsi="Arial" w:cs="Arial"/>
          <w:b/>
          <w:i/>
          <w:sz w:val="20"/>
          <w:szCs w:val="20"/>
        </w:rPr>
        <w:t xml:space="preserve"> </w:t>
      </w:r>
      <w:proofErr w:type="spellStart"/>
      <w:r w:rsidR="00286FAE" w:rsidRPr="00CB3F89">
        <w:rPr>
          <w:rFonts w:ascii="Arial" w:hAnsi="Arial" w:cs="Arial"/>
          <w:b/>
          <w:i/>
          <w:sz w:val="20"/>
          <w:szCs w:val="20"/>
        </w:rPr>
        <w:t>guanhumi</w:t>
      </w:r>
      <w:proofErr w:type="spellEnd"/>
      <w:r w:rsidR="00286FAE" w:rsidRPr="00CB3F89">
        <w:rPr>
          <w:rFonts w:ascii="Arial" w:hAnsi="Arial" w:cs="Arial"/>
          <w:b/>
          <w:sz w:val="20"/>
          <w:szCs w:val="20"/>
        </w:rPr>
        <w:t xml:space="preserve"> </w:t>
      </w:r>
      <w:r w:rsidR="00286FAE">
        <w:rPr>
          <w:rFonts w:ascii="Arial" w:hAnsi="Arial" w:cs="Arial"/>
          <w:b/>
          <w:sz w:val="20"/>
          <w:szCs w:val="20"/>
        </w:rPr>
        <w:t xml:space="preserve">e </w:t>
      </w:r>
      <w:proofErr w:type="spellStart"/>
      <w:r w:rsidRPr="00CB3F89">
        <w:rPr>
          <w:rFonts w:ascii="Arial" w:hAnsi="Arial" w:cs="Arial"/>
          <w:b/>
          <w:i/>
          <w:sz w:val="20"/>
          <w:szCs w:val="20"/>
        </w:rPr>
        <w:t>Ucides</w:t>
      </w:r>
      <w:proofErr w:type="spellEnd"/>
      <w:r w:rsidRPr="00CB3F89">
        <w:rPr>
          <w:rFonts w:ascii="Arial" w:hAnsi="Arial" w:cs="Arial"/>
          <w:b/>
          <w:i/>
          <w:sz w:val="20"/>
          <w:szCs w:val="20"/>
        </w:rPr>
        <w:t xml:space="preserve"> </w:t>
      </w:r>
      <w:proofErr w:type="spellStart"/>
      <w:r w:rsidRPr="00CB3F89">
        <w:rPr>
          <w:rFonts w:ascii="Arial" w:hAnsi="Arial" w:cs="Arial"/>
          <w:b/>
          <w:i/>
          <w:sz w:val="20"/>
          <w:szCs w:val="20"/>
        </w:rPr>
        <w:t>cordatus</w:t>
      </w:r>
      <w:proofErr w:type="spellEnd"/>
      <w:r w:rsidR="00286FAE">
        <w:rPr>
          <w:rFonts w:ascii="Arial" w:hAnsi="Arial" w:cs="Arial"/>
          <w:b/>
          <w:sz w:val="20"/>
          <w:szCs w:val="20"/>
        </w:rPr>
        <w:t xml:space="preserve"> </w:t>
      </w:r>
    </w:p>
    <w:p w14:paraId="1CBA9117" w14:textId="77777777" w:rsidR="00BB37D6" w:rsidRPr="00CB3F89" w:rsidRDefault="00BB37D6" w:rsidP="00BB37D6">
      <w:pPr>
        <w:pBdr>
          <w:top w:val="nil"/>
          <w:left w:val="nil"/>
          <w:bottom w:val="nil"/>
          <w:right w:val="nil"/>
          <w:between w:val="nil"/>
        </w:pBdr>
        <w:spacing w:after="0"/>
        <w:jc w:val="both"/>
        <w:rPr>
          <w:rFonts w:ascii="Arial" w:hAnsi="Arial" w:cs="Arial"/>
          <w:b/>
          <w:sz w:val="20"/>
          <w:szCs w:val="20"/>
        </w:rPr>
      </w:pPr>
    </w:p>
    <w:p w14:paraId="3C5CEE08" w14:textId="77777777" w:rsidR="00BB37D6" w:rsidRDefault="00BB37D6" w:rsidP="00BB37D6">
      <w:pPr>
        <w:pBdr>
          <w:top w:val="nil"/>
          <w:left w:val="nil"/>
          <w:bottom w:val="nil"/>
          <w:right w:val="nil"/>
          <w:between w:val="nil"/>
        </w:pBdr>
        <w:jc w:val="both"/>
        <w:rPr>
          <w:rFonts w:ascii="Arial" w:hAnsi="Arial" w:cs="Arial"/>
          <w:sz w:val="20"/>
          <w:szCs w:val="20"/>
        </w:rPr>
      </w:pPr>
      <w:r w:rsidRPr="005E37B0">
        <w:rPr>
          <w:rFonts w:ascii="Arial" w:hAnsi="Arial" w:cs="Arial"/>
          <w:sz w:val="20"/>
          <w:szCs w:val="20"/>
        </w:rPr>
        <w:t>A análise de normalidade dos resíduos foi realizada utilizando o teste de Shapiro-</w:t>
      </w:r>
      <w:proofErr w:type="spellStart"/>
      <w:r w:rsidRPr="005E37B0">
        <w:rPr>
          <w:rFonts w:ascii="Arial" w:hAnsi="Arial" w:cs="Arial"/>
          <w:sz w:val="20"/>
          <w:szCs w:val="20"/>
        </w:rPr>
        <w:t>Wilk</w:t>
      </w:r>
      <w:proofErr w:type="spellEnd"/>
      <w:r w:rsidRPr="005E37B0">
        <w:rPr>
          <w:rFonts w:ascii="Arial" w:hAnsi="Arial" w:cs="Arial"/>
          <w:sz w:val="20"/>
          <w:szCs w:val="20"/>
        </w:rPr>
        <w:t xml:space="preserve"> e a homogeneidade das variâncias avaliada através do teste de </w:t>
      </w:r>
      <w:proofErr w:type="spellStart"/>
      <w:r w:rsidRPr="005E37B0">
        <w:rPr>
          <w:rFonts w:ascii="Arial" w:hAnsi="Arial" w:cs="Arial"/>
          <w:sz w:val="20"/>
          <w:szCs w:val="20"/>
        </w:rPr>
        <w:t>Bartlett</w:t>
      </w:r>
      <w:proofErr w:type="spellEnd"/>
      <w:r w:rsidRPr="005E37B0">
        <w:rPr>
          <w:rFonts w:ascii="Arial" w:hAnsi="Arial" w:cs="Arial"/>
          <w:sz w:val="20"/>
          <w:szCs w:val="20"/>
        </w:rPr>
        <w:t xml:space="preserve">. </w:t>
      </w:r>
      <w:r>
        <w:rPr>
          <w:rFonts w:ascii="Arial" w:hAnsi="Arial" w:cs="Arial"/>
          <w:sz w:val="20"/>
          <w:szCs w:val="20"/>
        </w:rPr>
        <w:t>Os dados atenderam a</w:t>
      </w:r>
      <w:r w:rsidRPr="005E37B0">
        <w:rPr>
          <w:rFonts w:ascii="Arial" w:hAnsi="Arial" w:cs="Arial"/>
          <w:sz w:val="20"/>
          <w:szCs w:val="20"/>
        </w:rPr>
        <w:t>s premissas de distribuição normal e homogeneidade das variâncias</w:t>
      </w:r>
      <w:r>
        <w:rPr>
          <w:rFonts w:ascii="Arial" w:hAnsi="Arial" w:cs="Arial"/>
          <w:sz w:val="20"/>
          <w:szCs w:val="20"/>
        </w:rPr>
        <w:t xml:space="preserve">. O teste t foi utilizado para avaliar se houve diferença estatística entre a fecundidade do primeiro ano e o período de transição. </w:t>
      </w:r>
      <w:r w:rsidRPr="005E37B0">
        <w:rPr>
          <w:rFonts w:ascii="Arial" w:hAnsi="Arial" w:cs="Arial"/>
          <w:sz w:val="20"/>
          <w:szCs w:val="20"/>
        </w:rPr>
        <w:t>ANOVA paramétrica (Teste F</w:t>
      </w:r>
      <w:r>
        <w:rPr>
          <w:rFonts w:ascii="Arial" w:hAnsi="Arial" w:cs="Arial"/>
          <w:sz w:val="20"/>
          <w:szCs w:val="20"/>
        </w:rPr>
        <w:t xml:space="preserve">) </w:t>
      </w:r>
      <w:r w:rsidRPr="005E37B0">
        <w:rPr>
          <w:rFonts w:ascii="Arial" w:hAnsi="Arial" w:cs="Arial"/>
          <w:sz w:val="20"/>
          <w:szCs w:val="20"/>
        </w:rPr>
        <w:t xml:space="preserve">e teste </w:t>
      </w:r>
      <w:r>
        <w:rPr>
          <w:rFonts w:ascii="Arial" w:hAnsi="Arial" w:cs="Arial"/>
          <w:sz w:val="20"/>
          <w:szCs w:val="20"/>
        </w:rPr>
        <w:t xml:space="preserve">de </w:t>
      </w:r>
      <w:proofErr w:type="spellStart"/>
      <w:r>
        <w:rPr>
          <w:rFonts w:ascii="Arial" w:hAnsi="Arial" w:cs="Arial"/>
          <w:sz w:val="20"/>
          <w:szCs w:val="20"/>
        </w:rPr>
        <w:t>Tukey</w:t>
      </w:r>
      <w:proofErr w:type="spellEnd"/>
      <w:r>
        <w:rPr>
          <w:rFonts w:ascii="Arial" w:hAnsi="Arial" w:cs="Arial"/>
          <w:sz w:val="20"/>
          <w:szCs w:val="20"/>
        </w:rPr>
        <w:t xml:space="preserve"> para comparações múltiplas foram utilizados para verificar diferenças entre os estuários.</w:t>
      </w:r>
    </w:p>
    <w:p w14:paraId="5424781B" w14:textId="77777777" w:rsidR="00BB37D6" w:rsidRPr="000F6B3C" w:rsidRDefault="00BB37D6" w:rsidP="00DD643C">
      <w:pPr>
        <w:pBdr>
          <w:top w:val="nil"/>
          <w:left w:val="nil"/>
          <w:bottom w:val="nil"/>
          <w:right w:val="nil"/>
          <w:between w:val="nil"/>
        </w:pBdr>
        <w:jc w:val="center"/>
        <w:rPr>
          <w:rFonts w:ascii="Arial" w:hAnsi="Arial" w:cs="Arial"/>
          <w:color w:val="000000"/>
          <w:sz w:val="16"/>
          <w:szCs w:val="16"/>
        </w:rPr>
      </w:pPr>
      <w:r w:rsidRPr="000F6B3C">
        <w:rPr>
          <w:rFonts w:ascii="Arial" w:hAnsi="Arial" w:cs="Arial"/>
          <w:color w:val="000000"/>
          <w:sz w:val="16"/>
          <w:szCs w:val="16"/>
        </w:rPr>
        <w:t>Tabela</w:t>
      </w:r>
      <w:r>
        <w:rPr>
          <w:rFonts w:ascii="Arial" w:hAnsi="Arial" w:cs="Arial"/>
          <w:color w:val="000000"/>
          <w:sz w:val="16"/>
          <w:szCs w:val="16"/>
        </w:rPr>
        <w:t xml:space="preserve"> </w:t>
      </w:r>
      <w:r w:rsidR="00212534">
        <w:rPr>
          <w:rFonts w:ascii="Arial" w:hAnsi="Arial" w:cs="Arial"/>
          <w:color w:val="000000"/>
          <w:sz w:val="16"/>
          <w:szCs w:val="16"/>
        </w:rPr>
        <w:t>6</w:t>
      </w:r>
      <w:r w:rsidRPr="000F6B3C">
        <w:rPr>
          <w:rFonts w:ascii="Arial" w:hAnsi="Arial" w:cs="Arial"/>
          <w:color w:val="000000"/>
          <w:sz w:val="16"/>
          <w:szCs w:val="16"/>
        </w:rPr>
        <w:t xml:space="preserve">: </w:t>
      </w:r>
      <w:r>
        <w:rPr>
          <w:rFonts w:ascii="Arial" w:hAnsi="Arial" w:cs="Arial"/>
          <w:color w:val="000000"/>
          <w:sz w:val="16"/>
          <w:szCs w:val="16"/>
        </w:rPr>
        <w:t xml:space="preserve">Fecundidade de </w:t>
      </w:r>
      <w:proofErr w:type="spellStart"/>
      <w:r w:rsidRPr="001E1CEA">
        <w:rPr>
          <w:rFonts w:ascii="Arial" w:hAnsi="Arial" w:cs="Arial"/>
          <w:i/>
          <w:iCs/>
          <w:sz w:val="16"/>
          <w:szCs w:val="16"/>
        </w:rPr>
        <w:t>Ucides</w:t>
      </w:r>
      <w:proofErr w:type="spellEnd"/>
      <w:r w:rsidRPr="001E1CEA">
        <w:rPr>
          <w:rFonts w:ascii="Arial" w:hAnsi="Arial" w:cs="Arial"/>
          <w:i/>
          <w:iCs/>
          <w:sz w:val="16"/>
          <w:szCs w:val="16"/>
        </w:rPr>
        <w:t xml:space="preserve"> </w:t>
      </w:r>
      <w:proofErr w:type="spellStart"/>
      <w:r w:rsidRPr="001E1CEA">
        <w:rPr>
          <w:rFonts w:ascii="Arial" w:hAnsi="Arial" w:cs="Arial"/>
          <w:i/>
          <w:iCs/>
          <w:sz w:val="16"/>
          <w:szCs w:val="16"/>
        </w:rPr>
        <w:t>cordatus</w:t>
      </w:r>
      <w:proofErr w:type="spellEnd"/>
      <w:r w:rsidRPr="001E1CEA">
        <w:rPr>
          <w:rFonts w:ascii="Arial" w:hAnsi="Arial" w:cs="Arial"/>
          <w:i/>
          <w:iCs/>
          <w:sz w:val="16"/>
          <w:szCs w:val="16"/>
        </w:rPr>
        <w:t xml:space="preserve"> </w:t>
      </w:r>
      <w:r>
        <w:rPr>
          <w:rFonts w:ascii="Arial" w:hAnsi="Arial" w:cs="Arial"/>
          <w:sz w:val="16"/>
          <w:szCs w:val="16"/>
        </w:rPr>
        <w:t>(</w:t>
      </w:r>
      <w:proofErr w:type="spellStart"/>
      <w:r>
        <w:rPr>
          <w:rFonts w:ascii="Arial" w:hAnsi="Arial" w:cs="Arial"/>
          <w:sz w:val="16"/>
          <w:szCs w:val="16"/>
        </w:rPr>
        <w:t>Linnaeus</w:t>
      </w:r>
      <w:proofErr w:type="spellEnd"/>
      <w:r>
        <w:rPr>
          <w:rFonts w:ascii="Arial" w:hAnsi="Arial" w:cs="Arial"/>
          <w:sz w:val="16"/>
          <w:szCs w:val="16"/>
        </w:rPr>
        <w:t>, 1763)</w:t>
      </w:r>
      <w:r w:rsidRPr="000F6B3C">
        <w:rPr>
          <w:rFonts w:ascii="Arial" w:hAnsi="Arial" w:cs="Arial"/>
          <w:color w:val="000000"/>
          <w:sz w:val="16"/>
          <w:szCs w:val="16"/>
        </w:rPr>
        <w:t xml:space="preserve"> nos estuários do </w:t>
      </w:r>
      <w:r>
        <w:rPr>
          <w:rFonts w:ascii="Arial" w:hAnsi="Arial" w:cs="Arial"/>
          <w:color w:val="000000"/>
          <w:sz w:val="16"/>
          <w:szCs w:val="16"/>
        </w:rPr>
        <w:t xml:space="preserve">rio </w:t>
      </w:r>
      <w:proofErr w:type="spellStart"/>
      <w:r>
        <w:rPr>
          <w:rFonts w:ascii="Arial" w:hAnsi="Arial" w:cs="Arial"/>
          <w:color w:val="000000"/>
          <w:sz w:val="16"/>
          <w:szCs w:val="16"/>
        </w:rPr>
        <w:t>Piraquê</w:t>
      </w:r>
      <w:proofErr w:type="spellEnd"/>
      <w:r>
        <w:rPr>
          <w:rFonts w:ascii="Arial" w:hAnsi="Arial" w:cs="Arial"/>
          <w:color w:val="000000"/>
          <w:sz w:val="16"/>
          <w:szCs w:val="16"/>
        </w:rPr>
        <w:t xml:space="preserve">-Açu, </w:t>
      </w:r>
      <w:proofErr w:type="spellStart"/>
      <w:r>
        <w:rPr>
          <w:rFonts w:ascii="Arial" w:hAnsi="Arial" w:cs="Arial"/>
          <w:color w:val="000000"/>
          <w:sz w:val="16"/>
          <w:szCs w:val="16"/>
        </w:rPr>
        <w:t>Piraquê</w:t>
      </w:r>
      <w:proofErr w:type="spellEnd"/>
      <w:r>
        <w:rPr>
          <w:rFonts w:ascii="Arial" w:hAnsi="Arial" w:cs="Arial"/>
          <w:color w:val="000000"/>
          <w:sz w:val="16"/>
          <w:szCs w:val="16"/>
        </w:rPr>
        <w:t>-Mirim (Espírito Santo) e Caravelas (Bahia)</w:t>
      </w:r>
      <w:r w:rsidRPr="000F6B3C">
        <w:rPr>
          <w:rFonts w:ascii="Arial" w:hAnsi="Arial" w:cs="Arial"/>
          <w:color w:val="000000"/>
          <w:sz w:val="16"/>
          <w:szCs w:val="16"/>
        </w:rPr>
        <w:t xml:space="preserve"> no primeiro ano de monitoramento (outubro/2018 a setembro/2019) e no período de transi</w:t>
      </w:r>
      <w:r>
        <w:rPr>
          <w:rFonts w:ascii="Arial" w:hAnsi="Arial" w:cs="Arial"/>
          <w:color w:val="000000"/>
          <w:sz w:val="16"/>
          <w:szCs w:val="16"/>
        </w:rPr>
        <w:t>ção (outubro/2018 a março/2010) do PMBA.</w:t>
      </w:r>
    </w:p>
    <w:tbl>
      <w:tblPr>
        <w:tblW w:w="5000" w:type="pct"/>
        <w:tblCellMar>
          <w:left w:w="70" w:type="dxa"/>
          <w:right w:w="70" w:type="dxa"/>
        </w:tblCellMar>
        <w:tblLook w:val="04A0" w:firstRow="1" w:lastRow="0" w:firstColumn="1" w:lastColumn="0" w:noHBand="0" w:noVBand="1"/>
      </w:tblPr>
      <w:tblGrid>
        <w:gridCol w:w="1630"/>
        <w:gridCol w:w="1291"/>
        <w:gridCol w:w="1461"/>
        <w:gridCol w:w="1461"/>
        <w:gridCol w:w="1316"/>
        <w:gridCol w:w="1485"/>
      </w:tblGrid>
      <w:tr w:rsidR="00BB37D6" w:rsidRPr="00D4381D" w14:paraId="77787B5D" w14:textId="77777777" w:rsidTr="00193E49">
        <w:tc>
          <w:tcPr>
            <w:tcW w:w="5000" w:type="pct"/>
            <w:gridSpan w:val="6"/>
            <w:tcBorders>
              <w:top w:val="single" w:sz="4" w:space="0" w:color="auto"/>
              <w:bottom w:val="single" w:sz="4" w:space="0" w:color="auto"/>
            </w:tcBorders>
            <w:shd w:val="clear" w:color="auto" w:fill="auto"/>
            <w:noWrap/>
            <w:vAlign w:val="center"/>
            <w:hideMark/>
          </w:tcPr>
          <w:p w14:paraId="16207D6D" w14:textId="77777777" w:rsidR="00BB37D6" w:rsidRPr="00D4381D" w:rsidRDefault="00BB37D6" w:rsidP="00193E49">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Fecundidade</w:t>
            </w:r>
            <w:r>
              <w:rPr>
                <w:rFonts w:ascii="Arial" w:eastAsia="Times New Roman" w:hAnsi="Arial" w:cs="Arial"/>
                <w:color w:val="000000"/>
                <w:sz w:val="20"/>
                <w:szCs w:val="20"/>
                <w:lang w:eastAsia="pt-BR"/>
              </w:rPr>
              <w:t xml:space="preserve"> (ovos</w:t>
            </w:r>
            <w:r w:rsidR="00193E49">
              <w:rPr>
                <w:rFonts w:ascii="Arial" w:eastAsia="Times New Roman" w:hAnsi="Arial" w:cs="Arial"/>
                <w:color w:val="000000"/>
                <w:sz w:val="20"/>
                <w:szCs w:val="20"/>
                <w:lang w:eastAsia="pt-BR"/>
              </w:rPr>
              <w:t xml:space="preserve"> </w:t>
            </w:r>
            <w:r>
              <w:rPr>
                <w:rFonts w:ascii="Arial" w:eastAsia="Times New Roman" w:hAnsi="Arial" w:cs="Arial"/>
                <w:color w:val="000000"/>
                <w:sz w:val="20"/>
                <w:szCs w:val="20"/>
                <w:lang w:eastAsia="pt-BR"/>
              </w:rPr>
              <w:t>indivíduo</w:t>
            </w:r>
            <w:r w:rsidRPr="008A52F2">
              <w:rPr>
                <w:rFonts w:ascii="Arial" w:eastAsia="Times New Roman" w:hAnsi="Arial" w:cs="Arial"/>
                <w:color w:val="000000"/>
                <w:sz w:val="20"/>
                <w:szCs w:val="20"/>
                <w:vertAlign w:val="superscript"/>
                <w:lang w:eastAsia="pt-BR"/>
              </w:rPr>
              <w:t>-</w:t>
            </w:r>
            <w:r>
              <w:rPr>
                <w:rFonts w:ascii="Arial" w:eastAsia="Times New Roman" w:hAnsi="Arial" w:cs="Arial"/>
                <w:color w:val="000000"/>
                <w:sz w:val="20"/>
                <w:szCs w:val="20"/>
                <w:vertAlign w:val="superscript"/>
                <w:lang w:eastAsia="pt-BR"/>
              </w:rPr>
              <w:t>1</w:t>
            </w:r>
            <w:r>
              <w:rPr>
                <w:rFonts w:ascii="Arial" w:eastAsia="Times New Roman" w:hAnsi="Arial" w:cs="Arial"/>
                <w:color w:val="000000"/>
                <w:sz w:val="20"/>
                <w:szCs w:val="20"/>
                <w:lang w:eastAsia="pt-BR"/>
              </w:rPr>
              <w:t>)</w:t>
            </w:r>
          </w:p>
        </w:tc>
      </w:tr>
      <w:tr w:rsidR="00BB37D6" w:rsidRPr="00D4381D" w14:paraId="45E43AE5" w14:textId="77777777" w:rsidTr="00193E49">
        <w:tc>
          <w:tcPr>
            <w:tcW w:w="1690" w:type="pct"/>
            <w:gridSpan w:val="2"/>
            <w:tcBorders>
              <w:top w:val="single" w:sz="4" w:space="0" w:color="auto"/>
              <w:bottom w:val="single" w:sz="4" w:space="0" w:color="auto"/>
              <w:right w:val="single" w:sz="4" w:space="0" w:color="auto"/>
            </w:tcBorders>
            <w:shd w:val="clear" w:color="auto" w:fill="auto"/>
            <w:noWrap/>
            <w:vAlign w:val="bottom"/>
            <w:hideMark/>
          </w:tcPr>
          <w:p w14:paraId="64218489"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proofErr w:type="spellStart"/>
            <w:r w:rsidRPr="00D4381D">
              <w:rPr>
                <w:rFonts w:ascii="Arial" w:eastAsia="Times New Roman" w:hAnsi="Arial" w:cs="Arial"/>
                <w:color w:val="000000"/>
                <w:sz w:val="20"/>
                <w:szCs w:val="20"/>
                <w:lang w:eastAsia="pt-BR"/>
              </w:rPr>
              <w:t>Piraquê</w:t>
            </w:r>
            <w:proofErr w:type="spellEnd"/>
            <w:r w:rsidRPr="00D4381D">
              <w:rPr>
                <w:rFonts w:ascii="Arial" w:eastAsia="Times New Roman" w:hAnsi="Arial" w:cs="Arial"/>
                <w:color w:val="000000"/>
                <w:sz w:val="20"/>
                <w:szCs w:val="20"/>
                <w:lang w:eastAsia="pt-BR"/>
              </w:rPr>
              <w:t>-Açu</w:t>
            </w:r>
          </w:p>
        </w:tc>
        <w:tc>
          <w:tcPr>
            <w:tcW w:w="1690" w:type="pct"/>
            <w:gridSpan w:val="2"/>
            <w:tcBorders>
              <w:top w:val="single" w:sz="4" w:space="0" w:color="auto"/>
              <w:left w:val="nil"/>
              <w:bottom w:val="single" w:sz="4" w:space="0" w:color="auto"/>
              <w:right w:val="single" w:sz="4" w:space="0" w:color="auto"/>
            </w:tcBorders>
            <w:shd w:val="clear" w:color="auto" w:fill="auto"/>
            <w:noWrap/>
            <w:vAlign w:val="center"/>
            <w:hideMark/>
          </w:tcPr>
          <w:p w14:paraId="74E66F62"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proofErr w:type="spellStart"/>
            <w:r w:rsidRPr="00D4381D">
              <w:rPr>
                <w:rFonts w:ascii="Arial" w:eastAsia="Times New Roman" w:hAnsi="Arial" w:cs="Arial"/>
                <w:color w:val="000000"/>
                <w:sz w:val="20"/>
                <w:szCs w:val="20"/>
                <w:lang w:eastAsia="pt-BR"/>
              </w:rPr>
              <w:t>Piraquê</w:t>
            </w:r>
            <w:proofErr w:type="spellEnd"/>
            <w:r w:rsidRPr="00D4381D">
              <w:rPr>
                <w:rFonts w:ascii="Arial" w:eastAsia="Times New Roman" w:hAnsi="Arial" w:cs="Arial"/>
                <w:color w:val="000000"/>
                <w:sz w:val="20"/>
                <w:szCs w:val="20"/>
                <w:lang w:eastAsia="pt-BR"/>
              </w:rPr>
              <w:t>-Mirim</w:t>
            </w:r>
          </w:p>
        </w:tc>
        <w:tc>
          <w:tcPr>
            <w:tcW w:w="1620" w:type="pct"/>
            <w:gridSpan w:val="2"/>
            <w:tcBorders>
              <w:top w:val="single" w:sz="4" w:space="0" w:color="auto"/>
              <w:left w:val="nil"/>
              <w:bottom w:val="single" w:sz="4" w:space="0" w:color="auto"/>
            </w:tcBorders>
            <w:shd w:val="clear" w:color="auto" w:fill="auto"/>
            <w:noWrap/>
            <w:vAlign w:val="center"/>
            <w:hideMark/>
          </w:tcPr>
          <w:p w14:paraId="474BE6DB"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Caravelas</w:t>
            </w:r>
          </w:p>
        </w:tc>
      </w:tr>
      <w:tr w:rsidR="00BB37D6" w:rsidRPr="00D4381D" w14:paraId="699E9EF9" w14:textId="77777777" w:rsidTr="00193E49">
        <w:tc>
          <w:tcPr>
            <w:tcW w:w="943" w:type="pct"/>
            <w:tcBorders>
              <w:top w:val="nil"/>
              <w:bottom w:val="single" w:sz="4" w:space="0" w:color="auto"/>
              <w:right w:val="single" w:sz="4" w:space="0" w:color="auto"/>
            </w:tcBorders>
            <w:shd w:val="clear" w:color="auto" w:fill="auto"/>
            <w:noWrap/>
            <w:vAlign w:val="bottom"/>
            <w:hideMark/>
          </w:tcPr>
          <w:p w14:paraId="5FB44D23"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2019</w:t>
            </w:r>
          </w:p>
        </w:tc>
        <w:tc>
          <w:tcPr>
            <w:tcW w:w="747" w:type="pct"/>
            <w:tcBorders>
              <w:top w:val="nil"/>
              <w:left w:val="nil"/>
              <w:bottom w:val="single" w:sz="4" w:space="0" w:color="auto"/>
              <w:right w:val="single" w:sz="4" w:space="0" w:color="auto"/>
            </w:tcBorders>
            <w:shd w:val="clear" w:color="auto" w:fill="auto"/>
            <w:noWrap/>
            <w:vAlign w:val="bottom"/>
            <w:hideMark/>
          </w:tcPr>
          <w:p w14:paraId="230031C6"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2020</w:t>
            </w:r>
          </w:p>
        </w:tc>
        <w:tc>
          <w:tcPr>
            <w:tcW w:w="845" w:type="pct"/>
            <w:tcBorders>
              <w:top w:val="nil"/>
              <w:left w:val="nil"/>
              <w:bottom w:val="single" w:sz="4" w:space="0" w:color="auto"/>
              <w:right w:val="single" w:sz="4" w:space="0" w:color="auto"/>
            </w:tcBorders>
            <w:shd w:val="clear" w:color="auto" w:fill="auto"/>
            <w:noWrap/>
            <w:vAlign w:val="bottom"/>
            <w:hideMark/>
          </w:tcPr>
          <w:p w14:paraId="59824EA5"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2019</w:t>
            </w:r>
          </w:p>
        </w:tc>
        <w:tc>
          <w:tcPr>
            <w:tcW w:w="845" w:type="pct"/>
            <w:tcBorders>
              <w:top w:val="nil"/>
              <w:left w:val="nil"/>
              <w:bottom w:val="single" w:sz="4" w:space="0" w:color="auto"/>
              <w:right w:val="single" w:sz="4" w:space="0" w:color="auto"/>
            </w:tcBorders>
            <w:shd w:val="clear" w:color="auto" w:fill="auto"/>
            <w:noWrap/>
            <w:vAlign w:val="bottom"/>
            <w:hideMark/>
          </w:tcPr>
          <w:p w14:paraId="77100859"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2020</w:t>
            </w:r>
          </w:p>
        </w:tc>
        <w:tc>
          <w:tcPr>
            <w:tcW w:w="761" w:type="pct"/>
            <w:tcBorders>
              <w:top w:val="nil"/>
              <w:left w:val="nil"/>
              <w:bottom w:val="single" w:sz="4" w:space="0" w:color="auto"/>
              <w:right w:val="single" w:sz="4" w:space="0" w:color="auto"/>
            </w:tcBorders>
            <w:shd w:val="clear" w:color="auto" w:fill="auto"/>
            <w:noWrap/>
            <w:vAlign w:val="bottom"/>
            <w:hideMark/>
          </w:tcPr>
          <w:p w14:paraId="3D1D3A90"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2019</w:t>
            </w:r>
          </w:p>
        </w:tc>
        <w:tc>
          <w:tcPr>
            <w:tcW w:w="859" w:type="pct"/>
            <w:tcBorders>
              <w:top w:val="nil"/>
              <w:left w:val="nil"/>
              <w:bottom w:val="single" w:sz="4" w:space="0" w:color="auto"/>
            </w:tcBorders>
            <w:shd w:val="clear" w:color="auto" w:fill="auto"/>
            <w:noWrap/>
            <w:vAlign w:val="bottom"/>
            <w:hideMark/>
          </w:tcPr>
          <w:p w14:paraId="255C8673"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2020</w:t>
            </w:r>
          </w:p>
        </w:tc>
      </w:tr>
      <w:tr w:rsidR="00BB37D6" w:rsidRPr="00D4381D" w14:paraId="3E62ABF8" w14:textId="77777777" w:rsidTr="00193E49">
        <w:tc>
          <w:tcPr>
            <w:tcW w:w="943" w:type="pct"/>
            <w:tcBorders>
              <w:top w:val="nil"/>
              <w:bottom w:val="single" w:sz="4" w:space="0" w:color="auto"/>
              <w:right w:val="single" w:sz="4" w:space="0" w:color="auto"/>
            </w:tcBorders>
            <w:shd w:val="clear" w:color="auto" w:fill="auto"/>
            <w:noWrap/>
            <w:vAlign w:val="bottom"/>
            <w:hideMark/>
          </w:tcPr>
          <w:p w14:paraId="0545B551"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167489</w:t>
            </w:r>
          </w:p>
        </w:tc>
        <w:tc>
          <w:tcPr>
            <w:tcW w:w="747" w:type="pct"/>
            <w:tcBorders>
              <w:top w:val="nil"/>
              <w:left w:val="nil"/>
              <w:bottom w:val="single" w:sz="4" w:space="0" w:color="auto"/>
              <w:right w:val="single" w:sz="4" w:space="0" w:color="auto"/>
            </w:tcBorders>
            <w:shd w:val="clear" w:color="auto" w:fill="auto"/>
            <w:noWrap/>
            <w:vAlign w:val="bottom"/>
            <w:hideMark/>
          </w:tcPr>
          <w:p w14:paraId="5E498565"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142003</w:t>
            </w:r>
          </w:p>
        </w:tc>
        <w:tc>
          <w:tcPr>
            <w:tcW w:w="845" w:type="pct"/>
            <w:tcBorders>
              <w:top w:val="nil"/>
              <w:left w:val="nil"/>
              <w:bottom w:val="single" w:sz="4" w:space="0" w:color="auto"/>
              <w:right w:val="single" w:sz="4" w:space="0" w:color="auto"/>
            </w:tcBorders>
            <w:shd w:val="clear" w:color="auto" w:fill="auto"/>
            <w:noWrap/>
            <w:vAlign w:val="bottom"/>
            <w:hideMark/>
          </w:tcPr>
          <w:p w14:paraId="458F4A89"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102432</w:t>
            </w:r>
          </w:p>
        </w:tc>
        <w:tc>
          <w:tcPr>
            <w:tcW w:w="845" w:type="pct"/>
            <w:tcBorders>
              <w:top w:val="nil"/>
              <w:left w:val="nil"/>
              <w:bottom w:val="single" w:sz="4" w:space="0" w:color="auto"/>
              <w:right w:val="single" w:sz="4" w:space="0" w:color="auto"/>
            </w:tcBorders>
            <w:shd w:val="clear" w:color="auto" w:fill="auto"/>
            <w:noWrap/>
            <w:vAlign w:val="bottom"/>
            <w:hideMark/>
          </w:tcPr>
          <w:p w14:paraId="252B3141"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192632</w:t>
            </w:r>
          </w:p>
        </w:tc>
        <w:tc>
          <w:tcPr>
            <w:tcW w:w="761" w:type="pct"/>
            <w:tcBorders>
              <w:top w:val="nil"/>
              <w:left w:val="nil"/>
              <w:bottom w:val="single" w:sz="4" w:space="0" w:color="auto"/>
              <w:right w:val="single" w:sz="4" w:space="0" w:color="auto"/>
            </w:tcBorders>
            <w:shd w:val="clear" w:color="auto" w:fill="auto"/>
            <w:noWrap/>
            <w:vAlign w:val="bottom"/>
            <w:hideMark/>
          </w:tcPr>
          <w:p w14:paraId="050D4908"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AI</w:t>
            </w:r>
          </w:p>
        </w:tc>
        <w:tc>
          <w:tcPr>
            <w:tcW w:w="859" w:type="pct"/>
            <w:tcBorders>
              <w:top w:val="nil"/>
              <w:left w:val="nil"/>
              <w:bottom w:val="single" w:sz="4" w:space="0" w:color="auto"/>
            </w:tcBorders>
            <w:shd w:val="clear" w:color="auto" w:fill="auto"/>
            <w:noWrap/>
            <w:vAlign w:val="bottom"/>
            <w:hideMark/>
          </w:tcPr>
          <w:p w14:paraId="69B77725"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120493.3</w:t>
            </w:r>
          </w:p>
        </w:tc>
      </w:tr>
      <w:tr w:rsidR="00BB37D6" w:rsidRPr="00D4381D" w14:paraId="510AEB51" w14:textId="77777777" w:rsidTr="00193E49">
        <w:tc>
          <w:tcPr>
            <w:tcW w:w="943" w:type="pct"/>
            <w:tcBorders>
              <w:top w:val="nil"/>
              <w:bottom w:val="single" w:sz="4" w:space="0" w:color="auto"/>
              <w:right w:val="single" w:sz="4" w:space="0" w:color="auto"/>
            </w:tcBorders>
            <w:shd w:val="clear" w:color="auto" w:fill="auto"/>
            <w:noWrap/>
            <w:vAlign w:val="bottom"/>
            <w:hideMark/>
          </w:tcPr>
          <w:p w14:paraId="6A6C27A7"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144210</w:t>
            </w:r>
          </w:p>
        </w:tc>
        <w:tc>
          <w:tcPr>
            <w:tcW w:w="747" w:type="pct"/>
            <w:tcBorders>
              <w:top w:val="nil"/>
              <w:left w:val="nil"/>
              <w:bottom w:val="single" w:sz="4" w:space="0" w:color="auto"/>
              <w:right w:val="single" w:sz="4" w:space="0" w:color="auto"/>
            </w:tcBorders>
            <w:shd w:val="clear" w:color="auto" w:fill="auto"/>
            <w:noWrap/>
            <w:vAlign w:val="bottom"/>
            <w:hideMark/>
          </w:tcPr>
          <w:p w14:paraId="523A1459"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146027</w:t>
            </w:r>
          </w:p>
        </w:tc>
        <w:tc>
          <w:tcPr>
            <w:tcW w:w="845" w:type="pct"/>
            <w:tcBorders>
              <w:top w:val="nil"/>
              <w:left w:val="nil"/>
              <w:bottom w:val="single" w:sz="4" w:space="0" w:color="auto"/>
              <w:right w:val="single" w:sz="4" w:space="0" w:color="auto"/>
            </w:tcBorders>
            <w:shd w:val="clear" w:color="auto" w:fill="auto"/>
            <w:noWrap/>
            <w:vAlign w:val="bottom"/>
            <w:hideMark/>
          </w:tcPr>
          <w:p w14:paraId="192B7CA4"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73821</w:t>
            </w:r>
          </w:p>
        </w:tc>
        <w:tc>
          <w:tcPr>
            <w:tcW w:w="845" w:type="pct"/>
            <w:tcBorders>
              <w:top w:val="nil"/>
              <w:left w:val="nil"/>
              <w:bottom w:val="single" w:sz="4" w:space="0" w:color="auto"/>
              <w:right w:val="single" w:sz="4" w:space="0" w:color="auto"/>
            </w:tcBorders>
            <w:shd w:val="clear" w:color="auto" w:fill="auto"/>
            <w:noWrap/>
            <w:vAlign w:val="bottom"/>
            <w:hideMark/>
          </w:tcPr>
          <w:p w14:paraId="34595F0B"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184851</w:t>
            </w:r>
          </w:p>
        </w:tc>
        <w:tc>
          <w:tcPr>
            <w:tcW w:w="761" w:type="pct"/>
            <w:tcBorders>
              <w:top w:val="nil"/>
              <w:left w:val="nil"/>
              <w:bottom w:val="single" w:sz="4" w:space="0" w:color="auto"/>
              <w:right w:val="single" w:sz="4" w:space="0" w:color="auto"/>
            </w:tcBorders>
            <w:shd w:val="clear" w:color="auto" w:fill="auto"/>
            <w:noWrap/>
            <w:vAlign w:val="bottom"/>
            <w:hideMark/>
          </w:tcPr>
          <w:p w14:paraId="639FFD10"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AI</w:t>
            </w:r>
          </w:p>
        </w:tc>
        <w:tc>
          <w:tcPr>
            <w:tcW w:w="859" w:type="pct"/>
            <w:tcBorders>
              <w:top w:val="nil"/>
              <w:left w:val="nil"/>
              <w:bottom w:val="single" w:sz="4" w:space="0" w:color="auto"/>
            </w:tcBorders>
            <w:shd w:val="clear" w:color="auto" w:fill="auto"/>
            <w:noWrap/>
            <w:vAlign w:val="bottom"/>
            <w:hideMark/>
          </w:tcPr>
          <w:p w14:paraId="0BBC4760"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146615.9</w:t>
            </w:r>
          </w:p>
        </w:tc>
      </w:tr>
      <w:tr w:rsidR="00BB37D6" w:rsidRPr="00D4381D" w14:paraId="7184468F" w14:textId="77777777" w:rsidTr="00193E49">
        <w:tc>
          <w:tcPr>
            <w:tcW w:w="943" w:type="pct"/>
            <w:tcBorders>
              <w:top w:val="nil"/>
              <w:bottom w:val="single" w:sz="4" w:space="0" w:color="auto"/>
              <w:right w:val="single" w:sz="4" w:space="0" w:color="auto"/>
            </w:tcBorders>
            <w:shd w:val="clear" w:color="auto" w:fill="auto"/>
            <w:noWrap/>
            <w:vAlign w:val="bottom"/>
            <w:hideMark/>
          </w:tcPr>
          <w:p w14:paraId="2AF25A2B"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150050</w:t>
            </w:r>
          </w:p>
        </w:tc>
        <w:tc>
          <w:tcPr>
            <w:tcW w:w="747" w:type="pct"/>
            <w:tcBorders>
              <w:top w:val="nil"/>
              <w:left w:val="nil"/>
              <w:bottom w:val="single" w:sz="4" w:space="0" w:color="auto"/>
              <w:right w:val="single" w:sz="4" w:space="0" w:color="auto"/>
            </w:tcBorders>
            <w:shd w:val="clear" w:color="auto" w:fill="auto"/>
            <w:noWrap/>
            <w:vAlign w:val="bottom"/>
            <w:hideMark/>
          </w:tcPr>
          <w:p w14:paraId="2E79F1FF"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118309</w:t>
            </w:r>
          </w:p>
        </w:tc>
        <w:tc>
          <w:tcPr>
            <w:tcW w:w="845" w:type="pct"/>
            <w:tcBorders>
              <w:top w:val="nil"/>
              <w:left w:val="nil"/>
              <w:bottom w:val="single" w:sz="4" w:space="0" w:color="auto"/>
              <w:right w:val="single" w:sz="4" w:space="0" w:color="auto"/>
            </w:tcBorders>
            <w:shd w:val="clear" w:color="auto" w:fill="auto"/>
            <w:noWrap/>
            <w:vAlign w:val="bottom"/>
            <w:hideMark/>
          </w:tcPr>
          <w:p w14:paraId="17459D54"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58667</w:t>
            </w:r>
          </w:p>
        </w:tc>
        <w:tc>
          <w:tcPr>
            <w:tcW w:w="845" w:type="pct"/>
            <w:tcBorders>
              <w:top w:val="nil"/>
              <w:left w:val="nil"/>
              <w:bottom w:val="single" w:sz="4" w:space="0" w:color="auto"/>
              <w:right w:val="single" w:sz="4" w:space="0" w:color="auto"/>
            </w:tcBorders>
            <w:shd w:val="clear" w:color="auto" w:fill="auto"/>
            <w:noWrap/>
            <w:vAlign w:val="bottom"/>
            <w:hideMark/>
          </w:tcPr>
          <w:p w14:paraId="64B16340"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115513</w:t>
            </w:r>
          </w:p>
        </w:tc>
        <w:tc>
          <w:tcPr>
            <w:tcW w:w="761" w:type="pct"/>
            <w:tcBorders>
              <w:top w:val="nil"/>
              <w:left w:val="nil"/>
              <w:bottom w:val="single" w:sz="4" w:space="0" w:color="auto"/>
              <w:right w:val="single" w:sz="4" w:space="0" w:color="auto"/>
            </w:tcBorders>
            <w:shd w:val="clear" w:color="auto" w:fill="auto"/>
            <w:noWrap/>
            <w:vAlign w:val="bottom"/>
            <w:hideMark/>
          </w:tcPr>
          <w:p w14:paraId="04396FE3"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AI</w:t>
            </w:r>
          </w:p>
        </w:tc>
        <w:tc>
          <w:tcPr>
            <w:tcW w:w="859" w:type="pct"/>
            <w:tcBorders>
              <w:top w:val="nil"/>
              <w:left w:val="nil"/>
              <w:bottom w:val="single" w:sz="4" w:space="0" w:color="auto"/>
            </w:tcBorders>
            <w:shd w:val="clear" w:color="auto" w:fill="auto"/>
            <w:noWrap/>
            <w:vAlign w:val="bottom"/>
            <w:hideMark/>
          </w:tcPr>
          <w:p w14:paraId="2A85FE94"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219111.3</w:t>
            </w:r>
          </w:p>
        </w:tc>
      </w:tr>
      <w:tr w:rsidR="00BB37D6" w:rsidRPr="00D4381D" w14:paraId="71A98C7F" w14:textId="77777777" w:rsidTr="00193E49">
        <w:tc>
          <w:tcPr>
            <w:tcW w:w="943" w:type="pct"/>
            <w:tcBorders>
              <w:top w:val="nil"/>
              <w:bottom w:val="single" w:sz="4" w:space="0" w:color="auto"/>
              <w:right w:val="single" w:sz="4" w:space="0" w:color="auto"/>
            </w:tcBorders>
            <w:shd w:val="clear" w:color="auto" w:fill="auto"/>
            <w:noWrap/>
            <w:vAlign w:val="bottom"/>
            <w:hideMark/>
          </w:tcPr>
          <w:p w14:paraId="7A93D122"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139036</w:t>
            </w:r>
          </w:p>
        </w:tc>
        <w:tc>
          <w:tcPr>
            <w:tcW w:w="747" w:type="pct"/>
            <w:tcBorders>
              <w:top w:val="nil"/>
              <w:left w:val="nil"/>
              <w:bottom w:val="single" w:sz="4" w:space="0" w:color="auto"/>
              <w:right w:val="single" w:sz="4" w:space="0" w:color="auto"/>
            </w:tcBorders>
            <w:shd w:val="clear" w:color="auto" w:fill="auto"/>
            <w:noWrap/>
            <w:vAlign w:val="bottom"/>
            <w:hideMark/>
          </w:tcPr>
          <w:p w14:paraId="13CB08DB"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185691</w:t>
            </w:r>
          </w:p>
        </w:tc>
        <w:tc>
          <w:tcPr>
            <w:tcW w:w="845" w:type="pct"/>
            <w:tcBorders>
              <w:top w:val="nil"/>
              <w:left w:val="nil"/>
              <w:bottom w:val="single" w:sz="4" w:space="0" w:color="auto"/>
              <w:right w:val="single" w:sz="4" w:space="0" w:color="auto"/>
            </w:tcBorders>
            <w:shd w:val="clear" w:color="auto" w:fill="auto"/>
            <w:noWrap/>
            <w:vAlign w:val="bottom"/>
            <w:hideMark/>
          </w:tcPr>
          <w:p w14:paraId="6F1F64A4"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156025</w:t>
            </w:r>
          </w:p>
        </w:tc>
        <w:tc>
          <w:tcPr>
            <w:tcW w:w="845" w:type="pct"/>
            <w:tcBorders>
              <w:top w:val="nil"/>
              <w:left w:val="nil"/>
              <w:bottom w:val="single" w:sz="4" w:space="0" w:color="auto"/>
              <w:right w:val="single" w:sz="4" w:space="0" w:color="auto"/>
            </w:tcBorders>
            <w:shd w:val="clear" w:color="auto" w:fill="auto"/>
            <w:noWrap/>
            <w:vAlign w:val="bottom"/>
            <w:hideMark/>
          </w:tcPr>
          <w:p w14:paraId="2264D26E"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165914</w:t>
            </w:r>
          </w:p>
        </w:tc>
        <w:tc>
          <w:tcPr>
            <w:tcW w:w="761" w:type="pct"/>
            <w:tcBorders>
              <w:top w:val="nil"/>
              <w:left w:val="nil"/>
              <w:bottom w:val="single" w:sz="4" w:space="0" w:color="auto"/>
              <w:right w:val="single" w:sz="4" w:space="0" w:color="auto"/>
            </w:tcBorders>
            <w:shd w:val="clear" w:color="auto" w:fill="auto"/>
            <w:noWrap/>
            <w:vAlign w:val="bottom"/>
            <w:hideMark/>
          </w:tcPr>
          <w:p w14:paraId="10E97A57"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AI</w:t>
            </w:r>
          </w:p>
        </w:tc>
        <w:tc>
          <w:tcPr>
            <w:tcW w:w="859" w:type="pct"/>
            <w:tcBorders>
              <w:top w:val="nil"/>
              <w:left w:val="nil"/>
              <w:bottom w:val="single" w:sz="4" w:space="0" w:color="auto"/>
            </w:tcBorders>
            <w:shd w:val="clear" w:color="auto" w:fill="auto"/>
            <w:noWrap/>
            <w:vAlign w:val="bottom"/>
            <w:hideMark/>
          </w:tcPr>
          <w:p w14:paraId="68070DCE"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176722.3</w:t>
            </w:r>
          </w:p>
        </w:tc>
      </w:tr>
      <w:tr w:rsidR="00BB37D6" w:rsidRPr="00D4381D" w14:paraId="7A56B624" w14:textId="77777777" w:rsidTr="00193E49">
        <w:tc>
          <w:tcPr>
            <w:tcW w:w="943" w:type="pct"/>
            <w:tcBorders>
              <w:top w:val="nil"/>
              <w:bottom w:val="single" w:sz="4" w:space="0" w:color="auto"/>
              <w:right w:val="single" w:sz="4" w:space="0" w:color="auto"/>
            </w:tcBorders>
            <w:shd w:val="clear" w:color="auto" w:fill="auto"/>
            <w:noWrap/>
            <w:vAlign w:val="bottom"/>
            <w:hideMark/>
          </w:tcPr>
          <w:p w14:paraId="107FDD39"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174043</w:t>
            </w:r>
          </w:p>
        </w:tc>
        <w:tc>
          <w:tcPr>
            <w:tcW w:w="747" w:type="pct"/>
            <w:tcBorders>
              <w:top w:val="nil"/>
              <w:left w:val="nil"/>
              <w:bottom w:val="single" w:sz="4" w:space="0" w:color="auto"/>
              <w:right w:val="single" w:sz="4" w:space="0" w:color="auto"/>
            </w:tcBorders>
            <w:shd w:val="clear" w:color="auto" w:fill="auto"/>
            <w:noWrap/>
            <w:vAlign w:val="bottom"/>
            <w:hideMark/>
          </w:tcPr>
          <w:p w14:paraId="14569B91"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109530</w:t>
            </w:r>
          </w:p>
        </w:tc>
        <w:tc>
          <w:tcPr>
            <w:tcW w:w="845" w:type="pct"/>
            <w:tcBorders>
              <w:top w:val="nil"/>
              <w:left w:val="nil"/>
              <w:bottom w:val="single" w:sz="4" w:space="0" w:color="auto"/>
              <w:right w:val="single" w:sz="4" w:space="0" w:color="auto"/>
            </w:tcBorders>
            <w:shd w:val="clear" w:color="auto" w:fill="auto"/>
            <w:noWrap/>
            <w:vAlign w:val="bottom"/>
            <w:hideMark/>
          </w:tcPr>
          <w:p w14:paraId="599AC491"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Pr>
                <w:rFonts w:ascii="Arial" w:eastAsia="Times New Roman" w:hAnsi="Arial" w:cs="Arial"/>
                <w:color w:val="000000"/>
                <w:sz w:val="20"/>
                <w:szCs w:val="20"/>
                <w:lang w:eastAsia="pt-BR"/>
              </w:rPr>
              <w:t>AI</w:t>
            </w:r>
          </w:p>
        </w:tc>
        <w:tc>
          <w:tcPr>
            <w:tcW w:w="845" w:type="pct"/>
            <w:tcBorders>
              <w:top w:val="nil"/>
              <w:left w:val="nil"/>
              <w:bottom w:val="single" w:sz="4" w:space="0" w:color="auto"/>
              <w:right w:val="single" w:sz="4" w:space="0" w:color="auto"/>
            </w:tcBorders>
            <w:shd w:val="clear" w:color="auto" w:fill="auto"/>
            <w:noWrap/>
            <w:vAlign w:val="bottom"/>
            <w:hideMark/>
          </w:tcPr>
          <w:p w14:paraId="2173E60A"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87488</w:t>
            </w:r>
          </w:p>
        </w:tc>
        <w:tc>
          <w:tcPr>
            <w:tcW w:w="761" w:type="pct"/>
            <w:tcBorders>
              <w:top w:val="nil"/>
              <w:left w:val="nil"/>
              <w:bottom w:val="single" w:sz="4" w:space="0" w:color="auto"/>
              <w:right w:val="single" w:sz="4" w:space="0" w:color="auto"/>
            </w:tcBorders>
            <w:shd w:val="clear" w:color="auto" w:fill="auto"/>
            <w:noWrap/>
            <w:vAlign w:val="bottom"/>
            <w:hideMark/>
          </w:tcPr>
          <w:p w14:paraId="764CCEAB"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AI</w:t>
            </w:r>
          </w:p>
        </w:tc>
        <w:tc>
          <w:tcPr>
            <w:tcW w:w="859" w:type="pct"/>
            <w:tcBorders>
              <w:top w:val="nil"/>
              <w:left w:val="nil"/>
              <w:bottom w:val="single" w:sz="4" w:space="0" w:color="auto"/>
            </w:tcBorders>
            <w:shd w:val="clear" w:color="auto" w:fill="auto"/>
            <w:noWrap/>
            <w:vAlign w:val="bottom"/>
            <w:hideMark/>
          </w:tcPr>
          <w:p w14:paraId="7BA1696F"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97240.34</w:t>
            </w:r>
          </w:p>
        </w:tc>
      </w:tr>
      <w:tr w:rsidR="00BB37D6" w:rsidRPr="00D4381D" w14:paraId="510858C0" w14:textId="77777777" w:rsidTr="00193E49">
        <w:tc>
          <w:tcPr>
            <w:tcW w:w="943" w:type="pct"/>
            <w:tcBorders>
              <w:top w:val="nil"/>
              <w:bottom w:val="single" w:sz="4" w:space="0" w:color="auto"/>
              <w:right w:val="single" w:sz="4" w:space="0" w:color="auto"/>
            </w:tcBorders>
            <w:shd w:val="clear" w:color="auto" w:fill="auto"/>
            <w:noWrap/>
            <w:vAlign w:val="bottom"/>
            <w:hideMark/>
          </w:tcPr>
          <w:p w14:paraId="6B9675CA"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129524</w:t>
            </w:r>
          </w:p>
        </w:tc>
        <w:tc>
          <w:tcPr>
            <w:tcW w:w="747" w:type="pct"/>
            <w:tcBorders>
              <w:top w:val="nil"/>
              <w:left w:val="nil"/>
              <w:bottom w:val="single" w:sz="4" w:space="0" w:color="auto"/>
              <w:right w:val="single" w:sz="4" w:space="0" w:color="auto"/>
            </w:tcBorders>
            <w:shd w:val="clear" w:color="auto" w:fill="auto"/>
            <w:noWrap/>
            <w:vAlign w:val="bottom"/>
            <w:hideMark/>
          </w:tcPr>
          <w:p w14:paraId="0631CA2F"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195051</w:t>
            </w:r>
          </w:p>
        </w:tc>
        <w:tc>
          <w:tcPr>
            <w:tcW w:w="845" w:type="pct"/>
            <w:tcBorders>
              <w:top w:val="nil"/>
              <w:left w:val="nil"/>
              <w:bottom w:val="single" w:sz="4" w:space="0" w:color="auto"/>
              <w:right w:val="single" w:sz="4" w:space="0" w:color="auto"/>
            </w:tcBorders>
            <w:shd w:val="clear" w:color="auto" w:fill="auto"/>
            <w:noWrap/>
            <w:vAlign w:val="bottom"/>
            <w:hideMark/>
          </w:tcPr>
          <w:p w14:paraId="3F263408"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AI</w:t>
            </w:r>
          </w:p>
        </w:tc>
        <w:tc>
          <w:tcPr>
            <w:tcW w:w="845" w:type="pct"/>
            <w:tcBorders>
              <w:top w:val="nil"/>
              <w:left w:val="nil"/>
              <w:bottom w:val="single" w:sz="4" w:space="0" w:color="auto"/>
              <w:right w:val="single" w:sz="4" w:space="0" w:color="auto"/>
            </w:tcBorders>
            <w:shd w:val="clear" w:color="auto" w:fill="auto"/>
            <w:noWrap/>
            <w:vAlign w:val="bottom"/>
            <w:hideMark/>
          </w:tcPr>
          <w:p w14:paraId="37A6F145"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AI</w:t>
            </w:r>
          </w:p>
        </w:tc>
        <w:tc>
          <w:tcPr>
            <w:tcW w:w="761" w:type="pct"/>
            <w:tcBorders>
              <w:top w:val="nil"/>
              <w:left w:val="nil"/>
              <w:bottom w:val="single" w:sz="4" w:space="0" w:color="auto"/>
              <w:right w:val="single" w:sz="4" w:space="0" w:color="auto"/>
            </w:tcBorders>
            <w:shd w:val="clear" w:color="auto" w:fill="auto"/>
            <w:noWrap/>
            <w:vAlign w:val="bottom"/>
            <w:hideMark/>
          </w:tcPr>
          <w:p w14:paraId="1A82C028"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AI</w:t>
            </w:r>
          </w:p>
        </w:tc>
        <w:tc>
          <w:tcPr>
            <w:tcW w:w="859" w:type="pct"/>
            <w:tcBorders>
              <w:top w:val="nil"/>
              <w:left w:val="nil"/>
              <w:bottom w:val="single" w:sz="4" w:space="0" w:color="auto"/>
            </w:tcBorders>
            <w:shd w:val="clear" w:color="auto" w:fill="auto"/>
            <w:noWrap/>
            <w:vAlign w:val="bottom"/>
            <w:hideMark/>
          </w:tcPr>
          <w:p w14:paraId="25127B13"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83809.33</w:t>
            </w:r>
          </w:p>
        </w:tc>
      </w:tr>
      <w:tr w:rsidR="00BB37D6" w:rsidRPr="00D4381D" w14:paraId="337684F6" w14:textId="77777777" w:rsidTr="00193E49">
        <w:tc>
          <w:tcPr>
            <w:tcW w:w="943" w:type="pct"/>
            <w:tcBorders>
              <w:top w:val="nil"/>
              <w:bottom w:val="single" w:sz="4" w:space="0" w:color="auto"/>
              <w:right w:val="single" w:sz="4" w:space="0" w:color="auto"/>
            </w:tcBorders>
            <w:shd w:val="clear" w:color="auto" w:fill="auto"/>
            <w:noWrap/>
            <w:vAlign w:val="bottom"/>
            <w:hideMark/>
          </w:tcPr>
          <w:p w14:paraId="48419737"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121254</w:t>
            </w:r>
          </w:p>
        </w:tc>
        <w:tc>
          <w:tcPr>
            <w:tcW w:w="747" w:type="pct"/>
            <w:tcBorders>
              <w:top w:val="nil"/>
              <w:left w:val="nil"/>
              <w:bottom w:val="single" w:sz="4" w:space="0" w:color="auto"/>
              <w:right w:val="single" w:sz="4" w:space="0" w:color="auto"/>
            </w:tcBorders>
            <w:shd w:val="clear" w:color="auto" w:fill="auto"/>
            <w:noWrap/>
            <w:vAlign w:val="bottom"/>
            <w:hideMark/>
          </w:tcPr>
          <w:p w14:paraId="1752EE2D"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165726</w:t>
            </w:r>
          </w:p>
        </w:tc>
        <w:tc>
          <w:tcPr>
            <w:tcW w:w="845" w:type="pct"/>
            <w:tcBorders>
              <w:top w:val="nil"/>
              <w:left w:val="nil"/>
              <w:bottom w:val="single" w:sz="4" w:space="0" w:color="auto"/>
              <w:right w:val="single" w:sz="4" w:space="0" w:color="auto"/>
            </w:tcBorders>
            <w:shd w:val="clear" w:color="auto" w:fill="auto"/>
            <w:noWrap/>
            <w:vAlign w:val="bottom"/>
            <w:hideMark/>
          </w:tcPr>
          <w:p w14:paraId="6387FBFA"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AI</w:t>
            </w:r>
          </w:p>
        </w:tc>
        <w:tc>
          <w:tcPr>
            <w:tcW w:w="845" w:type="pct"/>
            <w:tcBorders>
              <w:top w:val="nil"/>
              <w:left w:val="nil"/>
              <w:bottom w:val="single" w:sz="4" w:space="0" w:color="auto"/>
              <w:right w:val="single" w:sz="4" w:space="0" w:color="auto"/>
            </w:tcBorders>
            <w:shd w:val="clear" w:color="auto" w:fill="auto"/>
            <w:noWrap/>
            <w:vAlign w:val="bottom"/>
            <w:hideMark/>
          </w:tcPr>
          <w:p w14:paraId="72DA9888"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AI</w:t>
            </w:r>
          </w:p>
        </w:tc>
        <w:tc>
          <w:tcPr>
            <w:tcW w:w="761" w:type="pct"/>
            <w:tcBorders>
              <w:top w:val="nil"/>
              <w:left w:val="nil"/>
              <w:bottom w:val="single" w:sz="4" w:space="0" w:color="auto"/>
              <w:right w:val="single" w:sz="4" w:space="0" w:color="auto"/>
            </w:tcBorders>
            <w:shd w:val="clear" w:color="auto" w:fill="auto"/>
            <w:noWrap/>
            <w:vAlign w:val="bottom"/>
            <w:hideMark/>
          </w:tcPr>
          <w:p w14:paraId="471A9D21"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AI</w:t>
            </w:r>
          </w:p>
        </w:tc>
        <w:tc>
          <w:tcPr>
            <w:tcW w:w="859" w:type="pct"/>
            <w:tcBorders>
              <w:top w:val="nil"/>
              <w:left w:val="nil"/>
              <w:bottom w:val="single" w:sz="4" w:space="0" w:color="auto"/>
            </w:tcBorders>
            <w:shd w:val="clear" w:color="auto" w:fill="auto"/>
            <w:noWrap/>
            <w:vAlign w:val="bottom"/>
            <w:hideMark/>
          </w:tcPr>
          <w:p w14:paraId="630AE16A"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97461.68</w:t>
            </w:r>
          </w:p>
        </w:tc>
      </w:tr>
      <w:tr w:rsidR="00BB37D6" w:rsidRPr="00D4381D" w14:paraId="021862DF" w14:textId="77777777" w:rsidTr="00193E49">
        <w:tc>
          <w:tcPr>
            <w:tcW w:w="943" w:type="pct"/>
            <w:tcBorders>
              <w:top w:val="nil"/>
              <w:bottom w:val="single" w:sz="4" w:space="0" w:color="auto"/>
              <w:right w:val="single" w:sz="4" w:space="0" w:color="auto"/>
            </w:tcBorders>
            <w:shd w:val="clear" w:color="auto" w:fill="auto"/>
            <w:noWrap/>
            <w:vAlign w:val="bottom"/>
            <w:hideMark/>
          </w:tcPr>
          <w:p w14:paraId="64D7A8F5"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130603</w:t>
            </w:r>
          </w:p>
        </w:tc>
        <w:tc>
          <w:tcPr>
            <w:tcW w:w="747" w:type="pct"/>
            <w:tcBorders>
              <w:top w:val="nil"/>
              <w:left w:val="nil"/>
              <w:bottom w:val="single" w:sz="4" w:space="0" w:color="auto"/>
              <w:right w:val="single" w:sz="4" w:space="0" w:color="auto"/>
            </w:tcBorders>
            <w:shd w:val="clear" w:color="auto" w:fill="auto"/>
            <w:noWrap/>
            <w:vAlign w:val="bottom"/>
            <w:hideMark/>
          </w:tcPr>
          <w:p w14:paraId="4079A5CE"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161671</w:t>
            </w:r>
          </w:p>
        </w:tc>
        <w:tc>
          <w:tcPr>
            <w:tcW w:w="845" w:type="pct"/>
            <w:tcBorders>
              <w:top w:val="nil"/>
              <w:left w:val="nil"/>
              <w:bottom w:val="single" w:sz="4" w:space="0" w:color="auto"/>
              <w:right w:val="single" w:sz="4" w:space="0" w:color="auto"/>
            </w:tcBorders>
            <w:shd w:val="clear" w:color="auto" w:fill="auto"/>
            <w:noWrap/>
            <w:vAlign w:val="bottom"/>
            <w:hideMark/>
          </w:tcPr>
          <w:p w14:paraId="15DAB1C5"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AI</w:t>
            </w:r>
          </w:p>
        </w:tc>
        <w:tc>
          <w:tcPr>
            <w:tcW w:w="845" w:type="pct"/>
            <w:tcBorders>
              <w:top w:val="nil"/>
              <w:left w:val="nil"/>
              <w:bottom w:val="single" w:sz="4" w:space="0" w:color="auto"/>
              <w:right w:val="single" w:sz="4" w:space="0" w:color="auto"/>
            </w:tcBorders>
            <w:shd w:val="clear" w:color="auto" w:fill="auto"/>
            <w:noWrap/>
            <w:vAlign w:val="bottom"/>
            <w:hideMark/>
          </w:tcPr>
          <w:p w14:paraId="01E2958E"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AI</w:t>
            </w:r>
          </w:p>
        </w:tc>
        <w:tc>
          <w:tcPr>
            <w:tcW w:w="761" w:type="pct"/>
            <w:tcBorders>
              <w:top w:val="nil"/>
              <w:left w:val="nil"/>
              <w:bottom w:val="single" w:sz="4" w:space="0" w:color="auto"/>
              <w:right w:val="single" w:sz="4" w:space="0" w:color="auto"/>
            </w:tcBorders>
            <w:shd w:val="clear" w:color="auto" w:fill="auto"/>
            <w:noWrap/>
            <w:vAlign w:val="bottom"/>
            <w:hideMark/>
          </w:tcPr>
          <w:p w14:paraId="6C902AE5"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AI</w:t>
            </w:r>
          </w:p>
        </w:tc>
        <w:tc>
          <w:tcPr>
            <w:tcW w:w="859" w:type="pct"/>
            <w:tcBorders>
              <w:top w:val="nil"/>
              <w:left w:val="nil"/>
              <w:bottom w:val="single" w:sz="4" w:space="0" w:color="auto"/>
            </w:tcBorders>
            <w:shd w:val="clear" w:color="auto" w:fill="auto"/>
            <w:noWrap/>
            <w:vAlign w:val="bottom"/>
            <w:hideMark/>
          </w:tcPr>
          <w:p w14:paraId="71CA89E1"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206376.2</w:t>
            </w:r>
          </w:p>
        </w:tc>
      </w:tr>
      <w:tr w:rsidR="00BB37D6" w:rsidRPr="00D4381D" w14:paraId="114998BE" w14:textId="77777777" w:rsidTr="00193E49">
        <w:tc>
          <w:tcPr>
            <w:tcW w:w="943" w:type="pct"/>
            <w:tcBorders>
              <w:top w:val="nil"/>
              <w:bottom w:val="single" w:sz="4" w:space="0" w:color="auto"/>
              <w:right w:val="single" w:sz="4" w:space="0" w:color="auto"/>
            </w:tcBorders>
            <w:shd w:val="clear" w:color="auto" w:fill="auto"/>
            <w:noWrap/>
            <w:vAlign w:val="bottom"/>
            <w:hideMark/>
          </w:tcPr>
          <w:p w14:paraId="7C95A84D"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138074</w:t>
            </w:r>
          </w:p>
        </w:tc>
        <w:tc>
          <w:tcPr>
            <w:tcW w:w="747" w:type="pct"/>
            <w:tcBorders>
              <w:top w:val="nil"/>
              <w:left w:val="nil"/>
              <w:bottom w:val="single" w:sz="4" w:space="0" w:color="auto"/>
              <w:right w:val="single" w:sz="4" w:space="0" w:color="auto"/>
            </w:tcBorders>
            <w:shd w:val="clear" w:color="auto" w:fill="auto"/>
            <w:noWrap/>
            <w:vAlign w:val="bottom"/>
            <w:hideMark/>
          </w:tcPr>
          <w:p w14:paraId="14668106"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197501</w:t>
            </w:r>
          </w:p>
        </w:tc>
        <w:tc>
          <w:tcPr>
            <w:tcW w:w="845" w:type="pct"/>
            <w:tcBorders>
              <w:top w:val="nil"/>
              <w:left w:val="nil"/>
              <w:bottom w:val="single" w:sz="4" w:space="0" w:color="auto"/>
              <w:right w:val="single" w:sz="4" w:space="0" w:color="auto"/>
            </w:tcBorders>
            <w:shd w:val="clear" w:color="auto" w:fill="auto"/>
            <w:noWrap/>
            <w:vAlign w:val="bottom"/>
            <w:hideMark/>
          </w:tcPr>
          <w:p w14:paraId="3B706EB7"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AI</w:t>
            </w:r>
          </w:p>
        </w:tc>
        <w:tc>
          <w:tcPr>
            <w:tcW w:w="845" w:type="pct"/>
            <w:tcBorders>
              <w:top w:val="nil"/>
              <w:left w:val="nil"/>
              <w:bottom w:val="single" w:sz="4" w:space="0" w:color="auto"/>
              <w:right w:val="single" w:sz="4" w:space="0" w:color="auto"/>
            </w:tcBorders>
            <w:shd w:val="clear" w:color="auto" w:fill="auto"/>
            <w:noWrap/>
            <w:vAlign w:val="bottom"/>
            <w:hideMark/>
          </w:tcPr>
          <w:p w14:paraId="63542A69"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AI</w:t>
            </w:r>
          </w:p>
        </w:tc>
        <w:tc>
          <w:tcPr>
            <w:tcW w:w="761" w:type="pct"/>
            <w:tcBorders>
              <w:top w:val="nil"/>
              <w:left w:val="nil"/>
              <w:bottom w:val="single" w:sz="4" w:space="0" w:color="auto"/>
              <w:right w:val="single" w:sz="4" w:space="0" w:color="auto"/>
            </w:tcBorders>
            <w:shd w:val="clear" w:color="auto" w:fill="auto"/>
            <w:noWrap/>
            <w:vAlign w:val="bottom"/>
            <w:hideMark/>
          </w:tcPr>
          <w:p w14:paraId="2EEBE65F"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AI</w:t>
            </w:r>
          </w:p>
        </w:tc>
        <w:tc>
          <w:tcPr>
            <w:tcW w:w="859" w:type="pct"/>
            <w:tcBorders>
              <w:top w:val="nil"/>
              <w:left w:val="nil"/>
              <w:bottom w:val="single" w:sz="4" w:space="0" w:color="auto"/>
            </w:tcBorders>
            <w:shd w:val="clear" w:color="auto" w:fill="auto"/>
            <w:noWrap/>
            <w:vAlign w:val="bottom"/>
            <w:hideMark/>
          </w:tcPr>
          <w:p w14:paraId="2AF19764"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85381.67</w:t>
            </w:r>
          </w:p>
        </w:tc>
      </w:tr>
      <w:tr w:rsidR="00BB37D6" w:rsidRPr="00D4381D" w14:paraId="6531C600" w14:textId="77777777" w:rsidTr="00193E49">
        <w:tc>
          <w:tcPr>
            <w:tcW w:w="943" w:type="pct"/>
            <w:tcBorders>
              <w:top w:val="nil"/>
              <w:bottom w:val="single" w:sz="4" w:space="0" w:color="auto"/>
              <w:right w:val="single" w:sz="4" w:space="0" w:color="auto"/>
            </w:tcBorders>
            <w:shd w:val="clear" w:color="auto" w:fill="auto"/>
            <w:noWrap/>
            <w:vAlign w:val="bottom"/>
            <w:hideMark/>
          </w:tcPr>
          <w:p w14:paraId="4F757A74"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177450</w:t>
            </w:r>
          </w:p>
        </w:tc>
        <w:tc>
          <w:tcPr>
            <w:tcW w:w="747" w:type="pct"/>
            <w:tcBorders>
              <w:top w:val="nil"/>
              <w:left w:val="nil"/>
              <w:bottom w:val="single" w:sz="4" w:space="0" w:color="auto"/>
              <w:right w:val="single" w:sz="4" w:space="0" w:color="auto"/>
            </w:tcBorders>
            <w:shd w:val="clear" w:color="auto" w:fill="auto"/>
            <w:noWrap/>
            <w:vAlign w:val="bottom"/>
            <w:hideMark/>
          </w:tcPr>
          <w:p w14:paraId="68E78E47"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117540</w:t>
            </w:r>
          </w:p>
        </w:tc>
        <w:tc>
          <w:tcPr>
            <w:tcW w:w="845" w:type="pct"/>
            <w:tcBorders>
              <w:top w:val="nil"/>
              <w:left w:val="nil"/>
              <w:bottom w:val="single" w:sz="4" w:space="0" w:color="auto"/>
              <w:right w:val="single" w:sz="4" w:space="0" w:color="auto"/>
            </w:tcBorders>
            <w:shd w:val="clear" w:color="auto" w:fill="auto"/>
            <w:noWrap/>
            <w:vAlign w:val="bottom"/>
            <w:hideMark/>
          </w:tcPr>
          <w:p w14:paraId="164A2757"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AI</w:t>
            </w:r>
          </w:p>
        </w:tc>
        <w:tc>
          <w:tcPr>
            <w:tcW w:w="845" w:type="pct"/>
            <w:tcBorders>
              <w:top w:val="nil"/>
              <w:left w:val="nil"/>
              <w:bottom w:val="single" w:sz="4" w:space="0" w:color="auto"/>
              <w:right w:val="single" w:sz="4" w:space="0" w:color="auto"/>
            </w:tcBorders>
            <w:shd w:val="clear" w:color="auto" w:fill="auto"/>
            <w:noWrap/>
            <w:vAlign w:val="bottom"/>
            <w:hideMark/>
          </w:tcPr>
          <w:p w14:paraId="35D3FD83"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AI</w:t>
            </w:r>
          </w:p>
        </w:tc>
        <w:tc>
          <w:tcPr>
            <w:tcW w:w="761" w:type="pct"/>
            <w:tcBorders>
              <w:top w:val="nil"/>
              <w:left w:val="nil"/>
              <w:bottom w:val="single" w:sz="4" w:space="0" w:color="auto"/>
              <w:right w:val="single" w:sz="4" w:space="0" w:color="auto"/>
            </w:tcBorders>
            <w:shd w:val="clear" w:color="auto" w:fill="auto"/>
            <w:noWrap/>
            <w:vAlign w:val="bottom"/>
            <w:hideMark/>
          </w:tcPr>
          <w:p w14:paraId="20B15A51"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ND</w:t>
            </w:r>
          </w:p>
        </w:tc>
        <w:tc>
          <w:tcPr>
            <w:tcW w:w="859" w:type="pct"/>
            <w:tcBorders>
              <w:top w:val="nil"/>
              <w:left w:val="nil"/>
              <w:bottom w:val="single" w:sz="4" w:space="0" w:color="auto"/>
            </w:tcBorders>
            <w:shd w:val="clear" w:color="auto" w:fill="auto"/>
            <w:noWrap/>
            <w:vAlign w:val="bottom"/>
            <w:hideMark/>
          </w:tcPr>
          <w:p w14:paraId="4EE29317" w14:textId="77777777" w:rsidR="00BB37D6" w:rsidRPr="00D4381D" w:rsidRDefault="00BB37D6" w:rsidP="007C7BD3">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85381.67</w:t>
            </w:r>
          </w:p>
        </w:tc>
      </w:tr>
    </w:tbl>
    <w:p w14:paraId="4185D660" w14:textId="77777777" w:rsidR="00193E49" w:rsidRDefault="00193E49" w:rsidP="007C7BD3">
      <w:pPr>
        <w:pBdr>
          <w:top w:val="nil"/>
          <w:left w:val="nil"/>
          <w:bottom w:val="nil"/>
          <w:right w:val="nil"/>
          <w:between w:val="nil"/>
        </w:pBdr>
        <w:jc w:val="both"/>
        <w:rPr>
          <w:noProof/>
          <w:lang w:eastAsia="pt-BR"/>
        </w:rPr>
      </w:pPr>
    </w:p>
    <w:p w14:paraId="467DFBB0" w14:textId="77777777" w:rsidR="00B50896" w:rsidRPr="00B50896" w:rsidRDefault="00B50896" w:rsidP="00B50896">
      <w:pPr>
        <w:jc w:val="center"/>
        <w:rPr>
          <w:rFonts w:ascii="Arial" w:hAnsi="Arial" w:cs="Arial"/>
          <w:b/>
          <w:color w:val="000000"/>
          <w:sz w:val="16"/>
          <w:szCs w:val="16"/>
        </w:rPr>
      </w:pPr>
      <w:r w:rsidRPr="00212534">
        <w:rPr>
          <w:rFonts w:ascii="Arial" w:hAnsi="Arial" w:cs="Arial"/>
          <w:sz w:val="16"/>
          <w:szCs w:val="16"/>
        </w:rPr>
        <w:t xml:space="preserve">Figura </w:t>
      </w:r>
      <w:r>
        <w:rPr>
          <w:rFonts w:ascii="Arial" w:hAnsi="Arial" w:cs="Arial"/>
          <w:sz w:val="16"/>
          <w:szCs w:val="16"/>
        </w:rPr>
        <w:t>7</w:t>
      </w:r>
      <w:r w:rsidRPr="00212534">
        <w:rPr>
          <w:rFonts w:ascii="Arial" w:hAnsi="Arial" w:cs="Arial"/>
          <w:sz w:val="16"/>
          <w:szCs w:val="16"/>
        </w:rPr>
        <w:t>: Fecundidade média de caranguejo uçá (ovos fêmea</w:t>
      </w:r>
      <w:r w:rsidRPr="00212534">
        <w:rPr>
          <w:rFonts w:ascii="Arial" w:hAnsi="Arial" w:cs="Arial"/>
          <w:sz w:val="16"/>
          <w:szCs w:val="16"/>
          <w:vertAlign w:val="superscript"/>
        </w:rPr>
        <w:t>-1</w:t>
      </w:r>
      <w:r w:rsidRPr="00212534">
        <w:rPr>
          <w:rFonts w:ascii="Arial" w:hAnsi="Arial" w:cs="Arial"/>
          <w:sz w:val="16"/>
          <w:szCs w:val="16"/>
        </w:rPr>
        <w:t xml:space="preserve">), </w:t>
      </w:r>
      <w:proofErr w:type="spellStart"/>
      <w:r w:rsidRPr="00212534">
        <w:rPr>
          <w:rFonts w:ascii="Arial" w:hAnsi="Arial" w:cs="Arial"/>
          <w:i/>
          <w:iCs/>
          <w:sz w:val="16"/>
          <w:szCs w:val="16"/>
        </w:rPr>
        <w:t>Ucides</w:t>
      </w:r>
      <w:proofErr w:type="spellEnd"/>
      <w:r w:rsidRPr="00212534">
        <w:rPr>
          <w:rFonts w:ascii="Arial" w:hAnsi="Arial" w:cs="Arial"/>
          <w:i/>
          <w:iCs/>
          <w:sz w:val="16"/>
          <w:szCs w:val="16"/>
        </w:rPr>
        <w:t xml:space="preserve"> </w:t>
      </w:r>
      <w:proofErr w:type="spellStart"/>
      <w:r w:rsidRPr="00212534">
        <w:rPr>
          <w:rFonts w:ascii="Arial" w:hAnsi="Arial" w:cs="Arial"/>
          <w:i/>
          <w:iCs/>
          <w:sz w:val="16"/>
          <w:szCs w:val="16"/>
        </w:rPr>
        <w:t>cordatus</w:t>
      </w:r>
      <w:proofErr w:type="spellEnd"/>
      <w:r w:rsidRPr="00212534">
        <w:rPr>
          <w:rFonts w:ascii="Arial" w:hAnsi="Arial" w:cs="Arial"/>
          <w:i/>
          <w:iCs/>
          <w:sz w:val="16"/>
          <w:szCs w:val="16"/>
        </w:rPr>
        <w:t xml:space="preserve"> </w:t>
      </w:r>
      <w:r w:rsidRPr="00212534">
        <w:rPr>
          <w:rFonts w:ascii="Arial" w:hAnsi="Arial" w:cs="Arial"/>
          <w:sz w:val="16"/>
          <w:szCs w:val="16"/>
        </w:rPr>
        <w:t>(</w:t>
      </w:r>
      <w:proofErr w:type="spellStart"/>
      <w:r w:rsidRPr="00212534">
        <w:rPr>
          <w:rFonts w:ascii="Arial" w:hAnsi="Arial" w:cs="Arial"/>
          <w:sz w:val="16"/>
          <w:szCs w:val="16"/>
        </w:rPr>
        <w:t>Linnaeus</w:t>
      </w:r>
      <w:proofErr w:type="spellEnd"/>
      <w:r w:rsidRPr="00212534">
        <w:rPr>
          <w:rFonts w:ascii="Arial" w:hAnsi="Arial" w:cs="Arial"/>
          <w:sz w:val="16"/>
          <w:szCs w:val="16"/>
        </w:rPr>
        <w:t xml:space="preserve">, 1763). a) estuário do rio </w:t>
      </w:r>
      <w:proofErr w:type="spellStart"/>
      <w:r w:rsidRPr="00212534">
        <w:rPr>
          <w:rFonts w:ascii="Arial" w:hAnsi="Arial" w:cs="Arial"/>
          <w:sz w:val="16"/>
          <w:szCs w:val="16"/>
        </w:rPr>
        <w:t>Piraquê</w:t>
      </w:r>
      <w:proofErr w:type="spellEnd"/>
      <w:r w:rsidRPr="00212534">
        <w:rPr>
          <w:rFonts w:ascii="Arial" w:hAnsi="Arial" w:cs="Arial"/>
          <w:sz w:val="16"/>
          <w:szCs w:val="16"/>
        </w:rPr>
        <w:t xml:space="preserve">-Açu (2019 e 2020), b) </w:t>
      </w:r>
      <w:proofErr w:type="spellStart"/>
      <w:r w:rsidRPr="00212534">
        <w:rPr>
          <w:rFonts w:ascii="Arial" w:hAnsi="Arial" w:cs="Arial"/>
          <w:sz w:val="16"/>
          <w:szCs w:val="16"/>
        </w:rPr>
        <w:t>Piraquê</w:t>
      </w:r>
      <w:proofErr w:type="spellEnd"/>
      <w:r w:rsidRPr="00212534">
        <w:rPr>
          <w:rFonts w:ascii="Arial" w:hAnsi="Arial" w:cs="Arial"/>
          <w:sz w:val="16"/>
          <w:szCs w:val="16"/>
        </w:rPr>
        <w:t xml:space="preserve">-mirim e c) </w:t>
      </w:r>
      <w:proofErr w:type="spellStart"/>
      <w:r w:rsidRPr="00212534">
        <w:rPr>
          <w:rFonts w:ascii="Arial" w:hAnsi="Arial" w:cs="Arial"/>
          <w:sz w:val="16"/>
          <w:szCs w:val="16"/>
        </w:rPr>
        <w:t>Piraquê</w:t>
      </w:r>
      <w:proofErr w:type="spellEnd"/>
      <w:r w:rsidRPr="00212534">
        <w:rPr>
          <w:rFonts w:ascii="Arial" w:hAnsi="Arial" w:cs="Arial"/>
          <w:sz w:val="16"/>
          <w:szCs w:val="16"/>
        </w:rPr>
        <w:t xml:space="preserve">-Açu (2019 e 2020), </w:t>
      </w:r>
      <w:proofErr w:type="spellStart"/>
      <w:r w:rsidRPr="00212534">
        <w:rPr>
          <w:rFonts w:ascii="Arial" w:hAnsi="Arial" w:cs="Arial"/>
          <w:sz w:val="16"/>
          <w:szCs w:val="16"/>
        </w:rPr>
        <w:t>Piraquê</w:t>
      </w:r>
      <w:proofErr w:type="spellEnd"/>
      <w:r w:rsidRPr="00212534">
        <w:rPr>
          <w:rFonts w:ascii="Arial" w:hAnsi="Arial" w:cs="Arial"/>
          <w:sz w:val="16"/>
          <w:szCs w:val="16"/>
        </w:rPr>
        <w:t xml:space="preserve">-Mirim e Caravelas em 2020. Médias seguidas pela mesma letra não diferem estatisticamente entre si, pelo teste de </w:t>
      </w:r>
      <w:proofErr w:type="spellStart"/>
      <w:r w:rsidRPr="00212534">
        <w:rPr>
          <w:rFonts w:ascii="Arial" w:hAnsi="Arial" w:cs="Arial"/>
          <w:sz w:val="16"/>
          <w:szCs w:val="16"/>
        </w:rPr>
        <w:t>Tukey</w:t>
      </w:r>
      <w:proofErr w:type="spellEnd"/>
      <w:r w:rsidRPr="00212534">
        <w:rPr>
          <w:rFonts w:ascii="Arial" w:hAnsi="Arial" w:cs="Arial"/>
          <w:sz w:val="16"/>
          <w:szCs w:val="16"/>
        </w:rPr>
        <w:t>, a 5% de probabilidade (</w:t>
      </w:r>
      <w:proofErr w:type="spellStart"/>
      <w:proofErr w:type="gramStart"/>
      <w:r w:rsidRPr="00212534">
        <w:rPr>
          <w:rFonts w:ascii="Arial" w:hAnsi="Arial" w:cs="Arial"/>
          <w:sz w:val="16"/>
          <w:szCs w:val="16"/>
        </w:rPr>
        <w:t>a,</w:t>
      </w:r>
      <w:proofErr w:type="gramEnd"/>
      <w:r w:rsidRPr="00212534">
        <w:rPr>
          <w:rFonts w:ascii="Arial" w:hAnsi="Arial" w:cs="Arial"/>
          <w:sz w:val="16"/>
          <w:szCs w:val="16"/>
        </w:rPr>
        <w:t>b</w:t>
      </w:r>
      <w:proofErr w:type="spellEnd"/>
      <w:r w:rsidRPr="00212534">
        <w:rPr>
          <w:rFonts w:ascii="Arial" w:hAnsi="Arial" w:cs="Arial"/>
          <w:sz w:val="16"/>
          <w:szCs w:val="16"/>
        </w:rPr>
        <w:t xml:space="preserve">) e teste F a 5% de probabilidade (c). </w:t>
      </w:r>
      <w:r>
        <w:rPr>
          <w:rFonts w:ascii="Arial" w:hAnsi="Arial" w:cs="Arial"/>
          <w:b/>
          <w:color w:val="000000"/>
          <w:sz w:val="16"/>
          <w:szCs w:val="16"/>
        </w:rPr>
        <w:t>Corresponde a Figura 5</w:t>
      </w:r>
      <w:r w:rsidR="00217D94">
        <w:rPr>
          <w:rFonts w:ascii="Arial" w:hAnsi="Arial" w:cs="Arial"/>
          <w:b/>
          <w:color w:val="000000"/>
          <w:sz w:val="16"/>
          <w:szCs w:val="16"/>
        </w:rPr>
        <w:t>5</w:t>
      </w:r>
      <w:r w:rsidRPr="00212534">
        <w:rPr>
          <w:rFonts w:ascii="Arial" w:hAnsi="Arial" w:cs="Arial"/>
          <w:b/>
          <w:color w:val="000000"/>
          <w:sz w:val="16"/>
          <w:szCs w:val="16"/>
        </w:rPr>
        <w:t xml:space="preserve"> no RES.</w:t>
      </w:r>
    </w:p>
    <w:p w14:paraId="6A2D6E78" w14:textId="77777777" w:rsidR="007C7BD3" w:rsidRDefault="007C7BD3" w:rsidP="007C7BD3">
      <w:pPr>
        <w:pBdr>
          <w:top w:val="nil"/>
          <w:left w:val="nil"/>
          <w:bottom w:val="nil"/>
          <w:right w:val="nil"/>
          <w:between w:val="nil"/>
        </w:pBdr>
        <w:jc w:val="both"/>
        <w:rPr>
          <w:rFonts w:ascii="Arial" w:hAnsi="Arial" w:cs="Arial"/>
          <w:sz w:val="20"/>
          <w:szCs w:val="20"/>
        </w:rPr>
      </w:pPr>
      <w:r w:rsidRPr="000D0C4D">
        <w:rPr>
          <w:noProof/>
          <w:lang w:eastAsia="pt-BR"/>
        </w:rPr>
        <w:drawing>
          <wp:inline distT="0" distB="0" distL="0" distR="0" wp14:anchorId="4CD8ABE8" wp14:editId="2F47C750">
            <wp:extent cx="5389426" cy="3460089"/>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92031" cy="3461762"/>
                    </a:xfrm>
                    <a:prstGeom prst="rect">
                      <a:avLst/>
                    </a:prstGeom>
                    <a:noFill/>
                    <a:ln>
                      <a:noFill/>
                    </a:ln>
                  </pic:spPr>
                </pic:pic>
              </a:graphicData>
            </a:graphic>
          </wp:inline>
        </w:drawing>
      </w:r>
    </w:p>
    <w:p w14:paraId="6BF3E222" w14:textId="77777777" w:rsidR="00BB37D6" w:rsidRDefault="00BB37D6" w:rsidP="00AF68A1">
      <w:pPr>
        <w:pBdr>
          <w:top w:val="nil"/>
          <w:left w:val="nil"/>
          <w:bottom w:val="nil"/>
          <w:right w:val="nil"/>
          <w:between w:val="nil"/>
        </w:pBdr>
        <w:jc w:val="center"/>
        <w:rPr>
          <w:rFonts w:ascii="Arial" w:hAnsi="Arial" w:cs="Arial"/>
          <w:color w:val="000000"/>
          <w:sz w:val="16"/>
          <w:szCs w:val="16"/>
        </w:rPr>
      </w:pPr>
      <w:r w:rsidRPr="000F6B3C">
        <w:rPr>
          <w:rFonts w:ascii="Arial" w:hAnsi="Arial" w:cs="Arial"/>
          <w:color w:val="000000"/>
          <w:sz w:val="16"/>
          <w:szCs w:val="16"/>
        </w:rPr>
        <w:lastRenderedPageBreak/>
        <w:t>Tabela</w:t>
      </w:r>
      <w:r>
        <w:rPr>
          <w:rFonts w:ascii="Arial" w:hAnsi="Arial" w:cs="Arial"/>
          <w:color w:val="000000"/>
          <w:sz w:val="16"/>
          <w:szCs w:val="16"/>
        </w:rPr>
        <w:t xml:space="preserve"> </w:t>
      </w:r>
      <w:r w:rsidR="00212534">
        <w:rPr>
          <w:rFonts w:ascii="Arial" w:hAnsi="Arial" w:cs="Arial"/>
          <w:color w:val="000000"/>
          <w:sz w:val="16"/>
          <w:szCs w:val="16"/>
        </w:rPr>
        <w:t>7</w:t>
      </w:r>
      <w:r w:rsidRPr="000F6B3C">
        <w:rPr>
          <w:rFonts w:ascii="Arial" w:hAnsi="Arial" w:cs="Arial"/>
          <w:color w:val="000000"/>
          <w:sz w:val="16"/>
          <w:szCs w:val="16"/>
        </w:rPr>
        <w:t xml:space="preserve">: </w:t>
      </w:r>
      <w:r>
        <w:rPr>
          <w:rFonts w:ascii="Arial" w:hAnsi="Arial" w:cs="Arial"/>
          <w:color w:val="000000"/>
          <w:sz w:val="16"/>
          <w:szCs w:val="16"/>
        </w:rPr>
        <w:t xml:space="preserve">Fecundidade de </w:t>
      </w:r>
      <w:proofErr w:type="spellStart"/>
      <w:r w:rsidRPr="000F6B3C">
        <w:rPr>
          <w:rFonts w:ascii="Arial" w:hAnsi="Arial" w:cs="Arial"/>
          <w:i/>
          <w:color w:val="000000"/>
          <w:sz w:val="16"/>
          <w:szCs w:val="16"/>
        </w:rPr>
        <w:t>Cardisoma</w:t>
      </w:r>
      <w:proofErr w:type="spellEnd"/>
      <w:r w:rsidRPr="000F6B3C">
        <w:rPr>
          <w:rFonts w:ascii="Arial" w:hAnsi="Arial" w:cs="Arial"/>
          <w:i/>
          <w:color w:val="000000"/>
          <w:sz w:val="16"/>
          <w:szCs w:val="16"/>
        </w:rPr>
        <w:t xml:space="preserve"> </w:t>
      </w:r>
      <w:proofErr w:type="spellStart"/>
      <w:r w:rsidRPr="000F6B3C">
        <w:rPr>
          <w:rFonts w:ascii="Arial" w:hAnsi="Arial" w:cs="Arial"/>
          <w:i/>
          <w:color w:val="000000"/>
          <w:sz w:val="16"/>
          <w:szCs w:val="16"/>
        </w:rPr>
        <w:t>guanhumi</w:t>
      </w:r>
      <w:proofErr w:type="spellEnd"/>
      <w:r w:rsidRPr="000F6B3C">
        <w:rPr>
          <w:rFonts w:ascii="Arial" w:hAnsi="Arial" w:cs="Arial"/>
          <w:color w:val="000000"/>
          <w:sz w:val="16"/>
          <w:szCs w:val="16"/>
        </w:rPr>
        <w:t xml:space="preserve"> (</w:t>
      </w:r>
      <w:proofErr w:type="spellStart"/>
      <w:r w:rsidRPr="000F6B3C">
        <w:rPr>
          <w:rFonts w:ascii="Arial" w:hAnsi="Arial" w:cs="Arial"/>
          <w:sz w:val="16"/>
          <w:szCs w:val="16"/>
        </w:rPr>
        <w:t>Latreille</w:t>
      </w:r>
      <w:proofErr w:type="spellEnd"/>
      <w:r>
        <w:rPr>
          <w:rFonts w:ascii="Arial" w:hAnsi="Arial" w:cs="Arial"/>
          <w:color w:val="000000"/>
          <w:sz w:val="16"/>
          <w:szCs w:val="16"/>
        </w:rPr>
        <w:t xml:space="preserve">, 1825) na foz do Rio Doce, Linhares (Espírito Santo) </w:t>
      </w:r>
      <w:r w:rsidRPr="000F6B3C">
        <w:rPr>
          <w:rFonts w:ascii="Arial" w:hAnsi="Arial" w:cs="Arial"/>
          <w:color w:val="000000"/>
          <w:sz w:val="16"/>
          <w:szCs w:val="16"/>
        </w:rPr>
        <w:t>no primeiro ano de monitoramento (outubro/2018 a setembro/2019) e no período de transi</w:t>
      </w:r>
      <w:r>
        <w:rPr>
          <w:rFonts w:ascii="Arial" w:hAnsi="Arial" w:cs="Arial"/>
          <w:color w:val="000000"/>
          <w:sz w:val="16"/>
          <w:szCs w:val="16"/>
        </w:rPr>
        <w:t>ção (outubro/2018 a março/2010) do PMBA.</w:t>
      </w:r>
    </w:p>
    <w:tbl>
      <w:tblPr>
        <w:tblW w:w="5000" w:type="pct"/>
        <w:tblCellMar>
          <w:left w:w="70" w:type="dxa"/>
          <w:right w:w="70" w:type="dxa"/>
        </w:tblCellMar>
        <w:tblLook w:val="04A0" w:firstRow="1" w:lastRow="0" w:firstColumn="1" w:lastColumn="0" w:noHBand="0" w:noVBand="1"/>
      </w:tblPr>
      <w:tblGrid>
        <w:gridCol w:w="4322"/>
        <w:gridCol w:w="4322"/>
      </w:tblGrid>
      <w:tr w:rsidR="00BB37D6" w:rsidRPr="00004FDA" w14:paraId="0D988EFA" w14:textId="77777777" w:rsidTr="00193E49">
        <w:tc>
          <w:tcPr>
            <w:tcW w:w="5000" w:type="pct"/>
            <w:gridSpan w:val="2"/>
            <w:tcBorders>
              <w:top w:val="single" w:sz="4" w:space="0" w:color="auto"/>
              <w:bottom w:val="single" w:sz="4" w:space="0" w:color="auto"/>
            </w:tcBorders>
            <w:shd w:val="clear" w:color="auto" w:fill="auto"/>
            <w:noWrap/>
            <w:vAlign w:val="center"/>
            <w:hideMark/>
          </w:tcPr>
          <w:p w14:paraId="06372BD0" w14:textId="77777777" w:rsidR="00BB37D6" w:rsidRPr="00D4381D" w:rsidRDefault="00BB37D6" w:rsidP="00193E49">
            <w:pPr>
              <w:spacing w:after="0" w:line="240" w:lineRule="auto"/>
              <w:jc w:val="center"/>
              <w:rPr>
                <w:rFonts w:ascii="Arial" w:eastAsia="Times New Roman" w:hAnsi="Arial" w:cs="Arial"/>
                <w:color w:val="000000"/>
                <w:sz w:val="20"/>
                <w:szCs w:val="20"/>
                <w:lang w:eastAsia="pt-BR"/>
              </w:rPr>
            </w:pPr>
            <w:r w:rsidRPr="00D4381D">
              <w:rPr>
                <w:rFonts w:ascii="Arial" w:eastAsia="Times New Roman" w:hAnsi="Arial" w:cs="Arial"/>
                <w:color w:val="000000"/>
                <w:sz w:val="20"/>
                <w:szCs w:val="20"/>
                <w:lang w:eastAsia="pt-BR"/>
              </w:rPr>
              <w:t>Fecundidade</w:t>
            </w:r>
            <w:r>
              <w:rPr>
                <w:rFonts w:ascii="Arial" w:eastAsia="Times New Roman" w:hAnsi="Arial" w:cs="Arial"/>
                <w:color w:val="000000"/>
                <w:sz w:val="20"/>
                <w:szCs w:val="20"/>
                <w:lang w:eastAsia="pt-BR"/>
              </w:rPr>
              <w:t xml:space="preserve"> (ovos</w:t>
            </w:r>
            <w:r w:rsidR="00193E49">
              <w:rPr>
                <w:rFonts w:ascii="Arial" w:eastAsia="Times New Roman" w:hAnsi="Arial" w:cs="Arial"/>
                <w:color w:val="000000"/>
                <w:sz w:val="20"/>
                <w:szCs w:val="20"/>
                <w:lang w:eastAsia="pt-BR"/>
              </w:rPr>
              <w:t xml:space="preserve"> </w:t>
            </w:r>
            <w:r>
              <w:rPr>
                <w:rFonts w:ascii="Arial" w:eastAsia="Times New Roman" w:hAnsi="Arial" w:cs="Arial"/>
                <w:color w:val="000000"/>
                <w:sz w:val="20"/>
                <w:szCs w:val="20"/>
                <w:lang w:eastAsia="pt-BR"/>
              </w:rPr>
              <w:t>indivíduo</w:t>
            </w:r>
            <w:r w:rsidRPr="008A52F2">
              <w:rPr>
                <w:rFonts w:ascii="Arial" w:eastAsia="Times New Roman" w:hAnsi="Arial" w:cs="Arial"/>
                <w:color w:val="000000"/>
                <w:sz w:val="20"/>
                <w:szCs w:val="20"/>
                <w:vertAlign w:val="superscript"/>
                <w:lang w:eastAsia="pt-BR"/>
              </w:rPr>
              <w:t>-</w:t>
            </w:r>
            <w:r>
              <w:rPr>
                <w:rFonts w:ascii="Arial" w:eastAsia="Times New Roman" w:hAnsi="Arial" w:cs="Arial"/>
                <w:color w:val="000000"/>
                <w:sz w:val="20"/>
                <w:szCs w:val="20"/>
                <w:vertAlign w:val="superscript"/>
                <w:lang w:eastAsia="pt-BR"/>
              </w:rPr>
              <w:t>1</w:t>
            </w:r>
            <w:r>
              <w:rPr>
                <w:rFonts w:ascii="Arial" w:eastAsia="Times New Roman" w:hAnsi="Arial" w:cs="Arial"/>
                <w:color w:val="000000"/>
                <w:sz w:val="20"/>
                <w:szCs w:val="20"/>
                <w:lang w:eastAsia="pt-BR"/>
              </w:rPr>
              <w:t>)</w:t>
            </w:r>
          </w:p>
        </w:tc>
      </w:tr>
      <w:tr w:rsidR="00BB37D6" w:rsidRPr="00004FDA" w14:paraId="003C4FA0" w14:textId="77777777" w:rsidTr="00193E49">
        <w:tc>
          <w:tcPr>
            <w:tcW w:w="2500" w:type="pct"/>
            <w:tcBorders>
              <w:top w:val="nil"/>
              <w:bottom w:val="single" w:sz="4" w:space="0" w:color="auto"/>
              <w:right w:val="single" w:sz="4" w:space="0" w:color="auto"/>
            </w:tcBorders>
            <w:shd w:val="clear" w:color="auto" w:fill="auto"/>
            <w:noWrap/>
            <w:vAlign w:val="bottom"/>
            <w:hideMark/>
          </w:tcPr>
          <w:p w14:paraId="30B1BA14"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2019</w:t>
            </w:r>
            <w:r>
              <w:rPr>
                <w:rFonts w:ascii="Arial" w:eastAsia="Times New Roman" w:hAnsi="Arial" w:cs="Arial"/>
                <w:color w:val="000000"/>
                <w:sz w:val="20"/>
                <w:szCs w:val="20"/>
                <w:lang w:eastAsia="pt-BR"/>
              </w:rPr>
              <w:t xml:space="preserve"> (Ano </w:t>
            </w:r>
            <w:proofErr w:type="gramStart"/>
            <w:r>
              <w:rPr>
                <w:rFonts w:ascii="Arial" w:eastAsia="Times New Roman" w:hAnsi="Arial" w:cs="Arial"/>
                <w:color w:val="000000"/>
                <w:sz w:val="20"/>
                <w:szCs w:val="20"/>
                <w:lang w:eastAsia="pt-BR"/>
              </w:rPr>
              <w:t>1</w:t>
            </w:r>
            <w:proofErr w:type="gramEnd"/>
            <w:r>
              <w:rPr>
                <w:rFonts w:ascii="Arial" w:eastAsia="Times New Roman" w:hAnsi="Arial" w:cs="Arial"/>
                <w:color w:val="000000"/>
                <w:sz w:val="20"/>
                <w:szCs w:val="20"/>
                <w:lang w:eastAsia="pt-BR"/>
              </w:rPr>
              <w:t>)</w:t>
            </w:r>
          </w:p>
        </w:tc>
        <w:tc>
          <w:tcPr>
            <w:tcW w:w="2500" w:type="pct"/>
            <w:tcBorders>
              <w:top w:val="nil"/>
              <w:left w:val="nil"/>
              <w:bottom w:val="single" w:sz="4" w:space="0" w:color="auto"/>
            </w:tcBorders>
            <w:shd w:val="clear" w:color="auto" w:fill="auto"/>
            <w:noWrap/>
            <w:vAlign w:val="bottom"/>
            <w:hideMark/>
          </w:tcPr>
          <w:p w14:paraId="2D3C6004"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2020</w:t>
            </w:r>
            <w:r>
              <w:rPr>
                <w:rFonts w:ascii="Arial" w:eastAsia="Times New Roman" w:hAnsi="Arial" w:cs="Arial"/>
                <w:color w:val="000000"/>
                <w:sz w:val="20"/>
                <w:szCs w:val="20"/>
                <w:lang w:eastAsia="pt-BR"/>
              </w:rPr>
              <w:t xml:space="preserve"> (Ano </w:t>
            </w:r>
            <w:proofErr w:type="gramStart"/>
            <w:r>
              <w:rPr>
                <w:rFonts w:ascii="Arial" w:eastAsia="Times New Roman" w:hAnsi="Arial" w:cs="Arial"/>
                <w:color w:val="000000"/>
                <w:sz w:val="20"/>
                <w:szCs w:val="20"/>
                <w:lang w:eastAsia="pt-BR"/>
              </w:rPr>
              <w:t>2</w:t>
            </w:r>
            <w:proofErr w:type="gramEnd"/>
            <w:r>
              <w:rPr>
                <w:rFonts w:ascii="Arial" w:eastAsia="Times New Roman" w:hAnsi="Arial" w:cs="Arial"/>
                <w:color w:val="000000"/>
                <w:sz w:val="20"/>
                <w:szCs w:val="20"/>
                <w:lang w:eastAsia="pt-BR"/>
              </w:rPr>
              <w:t>)</w:t>
            </w:r>
          </w:p>
        </w:tc>
      </w:tr>
      <w:tr w:rsidR="00BB37D6" w:rsidRPr="00004FDA" w14:paraId="01A32885" w14:textId="77777777" w:rsidTr="00193E49">
        <w:tc>
          <w:tcPr>
            <w:tcW w:w="2500" w:type="pct"/>
            <w:tcBorders>
              <w:top w:val="nil"/>
              <w:bottom w:val="single" w:sz="4" w:space="0" w:color="auto"/>
              <w:right w:val="single" w:sz="4" w:space="0" w:color="auto"/>
            </w:tcBorders>
            <w:shd w:val="clear" w:color="auto" w:fill="auto"/>
            <w:noWrap/>
            <w:vAlign w:val="bottom"/>
            <w:hideMark/>
          </w:tcPr>
          <w:p w14:paraId="24C75C42"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167489</w:t>
            </w:r>
          </w:p>
        </w:tc>
        <w:tc>
          <w:tcPr>
            <w:tcW w:w="2500" w:type="pct"/>
            <w:tcBorders>
              <w:top w:val="nil"/>
              <w:left w:val="nil"/>
              <w:bottom w:val="single" w:sz="4" w:space="0" w:color="auto"/>
            </w:tcBorders>
            <w:shd w:val="clear" w:color="auto" w:fill="auto"/>
            <w:noWrap/>
            <w:vAlign w:val="bottom"/>
            <w:hideMark/>
          </w:tcPr>
          <w:p w14:paraId="0F2B0D1F"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142003</w:t>
            </w:r>
          </w:p>
        </w:tc>
      </w:tr>
      <w:tr w:rsidR="00BB37D6" w:rsidRPr="00004FDA" w14:paraId="299E858C" w14:textId="77777777" w:rsidTr="00193E49">
        <w:tc>
          <w:tcPr>
            <w:tcW w:w="2500" w:type="pct"/>
            <w:tcBorders>
              <w:top w:val="nil"/>
              <w:bottom w:val="single" w:sz="4" w:space="0" w:color="auto"/>
              <w:right w:val="single" w:sz="4" w:space="0" w:color="auto"/>
            </w:tcBorders>
            <w:shd w:val="clear" w:color="auto" w:fill="auto"/>
            <w:noWrap/>
            <w:vAlign w:val="bottom"/>
            <w:hideMark/>
          </w:tcPr>
          <w:p w14:paraId="6B562A04"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144210</w:t>
            </w:r>
          </w:p>
        </w:tc>
        <w:tc>
          <w:tcPr>
            <w:tcW w:w="2500" w:type="pct"/>
            <w:tcBorders>
              <w:top w:val="nil"/>
              <w:left w:val="nil"/>
              <w:bottom w:val="single" w:sz="4" w:space="0" w:color="auto"/>
            </w:tcBorders>
            <w:shd w:val="clear" w:color="auto" w:fill="auto"/>
            <w:noWrap/>
            <w:vAlign w:val="bottom"/>
            <w:hideMark/>
          </w:tcPr>
          <w:p w14:paraId="6396C207"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146027</w:t>
            </w:r>
          </w:p>
        </w:tc>
      </w:tr>
      <w:tr w:rsidR="00BB37D6" w:rsidRPr="00004FDA" w14:paraId="4E331216" w14:textId="77777777" w:rsidTr="00193E49">
        <w:tc>
          <w:tcPr>
            <w:tcW w:w="2500" w:type="pct"/>
            <w:tcBorders>
              <w:top w:val="nil"/>
              <w:bottom w:val="single" w:sz="4" w:space="0" w:color="auto"/>
              <w:right w:val="single" w:sz="4" w:space="0" w:color="auto"/>
            </w:tcBorders>
            <w:shd w:val="clear" w:color="auto" w:fill="auto"/>
            <w:noWrap/>
            <w:vAlign w:val="bottom"/>
            <w:hideMark/>
          </w:tcPr>
          <w:p w14:paraId="41762121"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150050</w:t>
            </w:r>
          </w:p>
        </w:tc>
        <w:tc>
          <w:tcPr>
            <w:tcW w:w="2500" w:type="pct"/>
            <w:tcBorders>
              <w:top w:val="nil"/>
              <w:left w:val="nil"/>
              <w:bottom w:val="single" w:sz="4" w:space="0" w:color="auto"/>
            </w:tcBorders>
            <w:shd w:val="clear" w:color="auto" w:fill="auto"/>
            <w:noWrap/>
            <w:vAlign w:val="bottom"/>
            <w:hideMark/>
          </w:tcPr>
          <w:p w14:paraId="6BE1BD96"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118309</w:t>
            </w:r>
          </w:p>
        </w:tc>
      </w:tr>
      <w:tr w:rsidR="00BB37D6" w:rsidRPr="00004FDA" w14:paraId="0DB85E6E" w14:textId="77777777" w:rsidTr="00193E49">
        <w:tc>
          <w:tcPr>
            <w:tcW w:w="2500" w:type="pct"/>
            <w:tcBorders>
              <w:top w:val="nil"/>
              <w:bottom w:val="single" w:sz="4" w:space="0" w:color="auto"/>
              <w:right w:val="single" w:sz="4" w:space="0" w:color="auto"/>
            </w:tcBorders>
            <w:shd w:val="clear" w:color="auto" w:fill="auto"/>
            <w:noWrap/>
            <w:vAlign w:val="bottom"/>
            <w:hideMark/>
          </w:tcPr>
          <w:p w14:paraId="1849B3BB"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139036</w:t>
            </w:r>
          </w:p>
        </w:tc>
        <w:tc>
          <w:tcPr>
            <w:tcW w:w="2500" w:type="pct"/>
            <w:tcBorders>
              <w:top w:val="nil"/>
              <w:left w:val="nil"/>
              <w:bottom w:val="single" w:sz="4" w:space="0" w:color="auto"/>
            </w:tcBorders>
            <w:shd w:val="clear" w:color="auto" w:fill="auto"/>
            <w:noWrap/>
            <w:vAlign w:val="bottom"/>
            <w:hideMark/>
          </w:tcPr>
          <w:p w14:paraId="5E80C953"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185691</w:t>
            </w:r>
          </w:p>
        </w:tc>
      </w:tr>
      <w:tr w:rsidR="00BB37D6" w:rsidRPr="00004FDA" w14:paraId="433FC068" w14:textId="77777777" w:rsidTr="00193E49">
        <w:tc>
          <w:tcPr>
            <w:tcW w:w="2500" w:type="pct"/>
            <w:tcBorders>
              <w:top w:val="nil"/>
              <w:bottom w:val="single" w:sz="4" w:space="0" w:color="auto"/>
              <w:right w:val="single" w:sz="4" w:space="0" w:color="auto"/>
            </w:tcBorders>
            <w:shd w:val="clear" w:color="auto" w:fill="auto"/>
            <w:noWrap/>
            <w:vAlign w:val="bottom"/>
            <w:hideMark/>
          </w:tcPr>
          <w:p w14:paraId="750B5D4D"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174043</w:t>
            </w:r>
          </w:p>
        </w:tc>
        <w:tc>
          <w:tcPr>
            <w:tcW w:w="2500" w:type="pct"/>
            <w:tcBorders>
              <w:top w:val="nil"/>
              <w:left w:val="nil"/>
              <w:bottom w:val="single" w:sz="4" w:space="0" w:color="auto"/>
            </w:tcBorders>
            <w:shd w:val="clear" w:color="auto" w:fill="auto"/>
            <w:noWrap/>
            <w:vAlign w:val="bottom"/>
            <w:hideMark/>
          </w:tcPr>
          <w:p w14:paraId="50074DC8"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109530</w:t>
            </w:r>
          </w:p>
        </w:tc>
      </w:tr>
      <w:tr w:rsidR="00BB37D6" w:rsidRPr="00004FDA" w14:paraId="42F60F25" w14:textId="77777777" w:rsidTr="00193E49">
        <w:tc>
          <w:tcPr>
            <w:tcW w:w="2500" w:type="pct"/>
            <w:tcBorders>
              <w:top w:val="nil"/>
              <w:bottom w:val="single" w:sz="4" w:space="0" w:color="auto"/>
              <w:right w:val="single" w:sz="4" w:space="0" w:color="auto"/>
            </w:tcBorders>
            <w:shd w:val="clear" w:color="auto" w:fill="auto"/>
            <w:noWrap/>
            <w:vAlign w:val="bottom"/>
            <w:hideMark/>
          </w:tcPr>
          <w:p w14:paraId="7FC52BF2"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129524</w:t>
            </w:r>
          </w:p>
        </w:tc>
        <w:tc>
          <w:tcPr>
            <w:tcW w:w="2500" w:type="pct"/>
            <w:tcBorders>
              <w:top w:val="nil"/>
              <w:left w:val="nil"/>
              <w:bottom w:val="single" w:sz="4" w:space="0" w:color="auto"/>
            </w:tcBorders>
            <w:shd w:val="clear" w:color="auto" w:fill="auto"/>
            <w:noWrap/>
            <w:vAlign w:val="bottom"/>
            <w:hideMark/>
          </w:tcPr>
          <w:p w14:paraId="4A33DEC5"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195051</w:t>
            </w:r>
          </w:p>
        </w:tc>
      </w:tr>
      <w:tr w:rsidR="00BB37D6" w:rsidRPr="00004FDA" w14:paraId="5AAD5111" w14:textId="77777777" w:rsidTr="00193E49">
        <w:tc>
          <w:tcPr>
            <w:tcW w:w="2500" w:type="pct"/>
            <w:tcBorders>
              <w:top w:val="nil"/>
              <w:bottom w:val="single" w:sz="4" w:space="0" w:color="auto"/>
              <w:right w:val="single" w:sz="4" w:space="0" w:color="auto"/>
            </w:tcBorders>
            <w:shd w:val="clear" w:color="auto" w:fill="auto"/>
            <w:noWrap/>
            <w:vAlign w:val="bottom"/>
            <w:hideMark/>
          </w:tcPr>
          <w:p w14:paraId="74AFE7A3"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121254</w:t>
            </w:r>
          </w:p>
        </w:tc>
        <w:tc>
          <w:tcPr>
            <w:tcW w:w="2500" w:type="pct"/>
            <w:tcBorders>
              <w:top w:val="nil"/>
              <w:left w:val="nil"/>
              <w:bottom w:val="single" w:sz="4" w:space="0" w:color="auto"/>
            </w:tcBorders>
            <w:shd w:val="clear" w:color="auto" w:fill="auto"/>
            <w:noWrap/>
            <w:vAlign w:val="bottom"/>
            <w:hideMark/>
          </w:tcPr>
          <w:p w14:paraId="1B565952"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165726</w:t>
            </w:r>
          </w:p>
        </w:tc>
      </w:tr>
      <w:tr w:rsidR="00BB37D6" w:rsidRPr="00004FDA" w14:paraId="4D1BF3AF" w14:textId="77777777" w:rsidTr="00193E49">
        <w:tc>
          <w:tcPr>
            <w:tcW w:w="2500" w:type="pct"/>
            <w:tcBorders>
              <w:top w:val="nil"/>
              <w:bottom w:val="single" w:sz="4" w:space="0" w:color="auto"/>
              <w:right w:val="single" w:sz="4" w:space="0" w:color="auto"/>
            </w:tcBorders>
            <w:shd w:val="clear" w:color="auto" w:fill="auto"/>
            <w:noWrap/>
            <w:vAlign w:val="bottom"/>
            <w:hideMark/>
          </w:tcPr>
          <w:p w14:paraId="460BCE72"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130603</w:t>
            </w:r>
          </w:p>
        </w:tc>
        <w:tc>
          <w:tcPr>
            <w:tcW w:w="2500" w:type="pct"/>
            <w:tcBorders>
              <w:top w:val="nil"/>
              <w:left w:val="nil"/>
              <w:bottom w:val="single" w:sz="4" w:space="0" w:color="auto"/>
            </w:tcBorders>
            <w:shd w:val="clear" w:color="auto" w:fill="auto"/>
            <w:noWrap/>
            <w:vAlign w:val="bottom"/>
            <w:hideMark/>
          </w:tcPr>
          <w:p w14:paraId="4DFBBA03"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161671</w:t>
            </w:r>
          </w:p>
        </w:tc>
      </w:tr>
      <w:tr w:rsidR="00BB37D6" w:rsidRPr="00004FDA" w14:paraId="159F4E6B" w14:textId="77777777" w:rsidTr="00193E49">
        <w:tc>
          <w:tcPr>
            <w:tcW w:w="2500" w:type="pct"/>
            <w:tcBorders>
              <w:top w:val="nil"/>
              <w:bottom w:val="single" w:sz="4" w:space="0" w:color="auto"/>
              <w:right w:val="single" w:sz="4" w:space="0" w:color="auto"/>
            </w:tcBorders>
            <w:shd w:val="clear" w:color="auto" w:fill="auto"/>
            <w:noWrap/>
            <w:vAlign w:val="bottom"/>
            <w:hideMark/>
          </w:tcPr>
          <w:p w14:paraId="44605E4F"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138074</w:t>
            </w:r>
          </w:p>
        </w:tc>
        <w:tc>
          <w:tcPr>
            <w:tcW w:w="2500" w:type="pct"/>
            <w:tcBorders>
              <w:top w:val="nil"/>
              <w:left w:val="nil"/>
              <w:bottom w:val="single" w:sz="4" w:space="0" w:color="auto"/>
            </w:tcBorders>
            <w:shd w:val="clear" w:color="auto" w:fill="auto"/>
            <w:noWrap/>
            <w:vAlign w:val="bottom"/>
            <w:hideMark/>
          </w:tcPr>
          <w:p w14:paraId="400EDF74"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197501</w:t>
            </w:r>
          </w:p>
        </w:tc>
      </w:tr>
      <w:tr w:rsidR="00BB37D6" w:rsidRPr="00004FDA" w14:paraId="7FC71845" w14:textId="77777777" w:rsidTr="00193E49">
        <w:tc>
          <w:tcPr>
            <w:tcW w:w="2500" w:type="pct"/>
            <w:tcBorders>
              <w:top w:val="nil"/>
              <w:bottom w:val="single" w:sz="4" w:space="0" w:color="auto"/>
              <w:right w:val="single" w:sz="4" w:space="0" w:color="auto"/>
            </w:tcBorders>
            <w:shd w:val="clear" w:color="auto" w:fill="auto"/>
            <w:noWrap/>
            <w:vAlign w:val="bottom"/>
            <w:hideMark/>
          </w:tcPr>
          <w:p w14:paraId="1B901A38"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177450</w:t>
            </w:r>
          </w:p>
        </w:tc>
        <w:tc>
          <w:tcPr>
            <w:tcW w:w="2500" w:type="pct"/>
            <w:tcBorders>
              <w:top w:val="nil"/>
              <w:left w:val="nil"/>
              <w:bottom w:val="single" w:sz="4" w:space="0" w:color="auto"/>
            </w:tcBorders>
            <w:shd w:val="clear" w:color="auto" w:fill="auto"/>
            <w:noWrap/>
            <w:vAlign w:val="bottom"/>
            <w:hideMark/>
          </w:tcPr>
          <w:p w14:paraId="024A846E" w14:textId="77777777" w:rsidR="00BB37D6" w:rsidRPr="00004FDA" w:rsidRDefault="00BB37D6" w:rsidP="00D223A8">
            <w:pPr>
              <w:spacing w:after="0" w:line="240" w:lineRule="auto"/>
              <w:jc w:val="center"/>
              <w:rPr>
                <w:rFonts w:ascii="Arial" w:eastAsia="Times New Roman" w:hAnsi="Arial" w:cs="Arial"/>
                <w:color w:val="000000"/>
                <w:sz w:val="20"/>
                <w:szCs w:val="20"/>
                <w:lang w:eastAsia="pt-BR"/>
              </w:rPr>
            </w:pPr>
            <w:r w:rsidRPr="00004FDA">
              <w:rPr>
                <w:rFonts w:ascii="Arial" w:eastAsia="Times New Roman" w:hAnsi="Arial" w:cs="Arial"/>
                <w:color w:val="000000"/>
                <w:sz w:val="20"/>
                <w:szCs w:val="20"/>
                <w:lang w:eastAsia="pt-BR"/>
              </w:rPr>
              <w:t>117540</w:t>
            </w:r>
          </w:p>
        </w:tc>
      </w:tr>
    </w:tbl>
    <w:p w14:paraId="13FB04A2" w14:textId="77777777" w:rsidR="00B50896" w:rsidRDefault="00B50896" w:rsidP="00B50896">
      <w:pPr>
        <w:spacing w:line="360" w:lineRule="auto"/>
        <w:jc w:val="both"/>
        <w:rPr>
          <w:rFonts w:ascii="Arial" w:hAnsi="Arial" w:cs="Arial"/>
          <w:sz w:val="16"/>
          <w:szCs w:val="16"/>
        </w:rPr>
      </w:pPr>
    </w:p>
    <w:p w14:paraId="1FED851C" w14:textId="77777777" w:rsidR="00B50896" w:rsidRDefault="00B50896" w:rsidP="00AF68A1">
      <w:pPr>
        <w:spacing w:line="360" w:lineRule="auto"/>
        <w:jc w:val="center"/>
        <w:rPr>
          <w:rFonts w:ascii="Arial" w:hAnsi="Arial" w:cs="Arial"/>
          <w:sz w:val="16"/>
          <w:szCs w:val="16"/>
        </w:rPr>
      </w:pPr>
      <w:r w:rsidRPr="007C7BD3">
        <w:rPr>
          <w:rFonts w:ascii="Arial" w:hAnsi="Arial" w:cs="Arial"/>
          <w:sz w:val="16"/>
          <w:szCs w:val="16"/>
        </w:rPr>
        <w:t xml:space="preserve">Figura </w:t>
      </w:r>
      <w:r>
        <w:rPr>
          <w:rFonts w:ascii="Arial" w:hAnsi="Arial" w:cs="Arial"/>
          <w:sz w:val="16"/>
          <w:szCs w:val="16"/>
        </w:rPr>
        <w:t>8</w:t>
      </w:r>
      <w:r w:rsidRPr="007C7BD3">
        <w:rPr>
          <w:rFonts w:ascii="Arial" w:hAnsi="Arial" w:cs="Arial"/>
          <w:sz w:val="16"/>
          <w:szCs w:val="16"/>
        </w:rPr>
        <w:t>: Fecundidade média de caranguejo guaiamum (ovos</w:t>
      </w:r>
      <w:r w:rsidR="00DD643C">
        <w:rPr>
          <w:rFonts w:ascii="Arial" w:hAnsi="Arial" w:cs="Arial"/>
          <w:sz w:val="16"/>
          <w:szCs w:val="16"/>
        </w:rPr>
        <w:t xml:space="preserve"> </w:t>
      </w:r>
      <w:r w:rsidRPr="007C7BD3">
        <w:rPr>
          <w:rFonts w:ascii="Arial" w:hAnsi="Arial" w:cs="Arial"/>
          <w:sz w:val="16"/>
          <w:szCs w:val="16"/>
        </w:rPr>
        <w:t>fêmea</w:t>
      </w:r>
      <w:r w:rsidRPr="007C7BD3">
        <w:rPr>
          <w:rFonts w:ascii="Arial" w:hAnsi="Arial" w:cs="Arial"/>
          <w:sz w:val="16"/>
          <w:szCs w:val="16"/>
          <w:vertAlign w:val="superscript"/>
        </w:rPr>
        <w:t>-1</w:t>
      </w:r>
      <w:r w:rsidRPr="007C7BD3">
        <w:rPr>
          <w:rFonts w:ascii="Arial" w:hAnsi="Arial" w:cs="Arial"/>
          <w:sz w:val="16"/>
          <w:szCs w:val="16"/>
        </w:rPr>
        <w:t xml:space="preserve">), </w:t>
      </w:r>
      <w:proofErr w:type="spellStart"/>
      <w:r w:rsidRPr="007C7BD3">
        <w:rPr>
          <w:rFonts w:ascii="Arial" w:hAnsi="Arial" w:cs="Arial"/>
          <w:i/>
          <w:color w:val="000000"/>
          <w:sz w:val="16"/>
          <w:szCs w:val="16"/>
        </w:rPr>
        <w:t>Cardisoma</w:t>
      </w:r>
      <w:proofErr w:type="spellEnd"/>
      <w:r w:rsidRPr="007C7BD3">
        <w:rPr>
          <w:rFonts w:ascii="Arial" w:hAnsi="Arial" w:cs="Arial"/>
          <w:i/>
          <w:color w:val="000000"/>
          <w:sz w:val="16"/>
          <w:szCs w:val="16"/>
        </w:rPr>
        <w:t xml:space="preserve"> </w:t>
      </w:r>
      <w:proofErr w:type="spellStart"/>
      <w:r w:rsidRPr="007C7BD3">
        <w:rPr>
          <w:rFonts w:ascii="Arial" w:hAnsi="Arial" w:cs="Arial"/>
          <w:i/>
          <w:color w:val="000000"/>
          <w:sz w:val="16"/>
          <w:szCs w:val="16"/>
        </w:rPr>
        <w:t>guanhumi</w:t>
      </w:r>
      <w:proofErr w:type="spellEnd"/>
      <w:r w:rsidRPr="007C7BD3">
        <w:rPr>
          <w:rFonts w:ascii="Arial" w:hAnsi="Arial" w:cs="Arial"/>
          <w:color w:val="000000"/>
          <w:sz w:val="16"/>
          <w:szCs w:val="16"/>
        </w:rPr>
        <w:t xml:space="preserve"> (</w:t>
      </w:r>
      <w:proofErr w:type="spellStart"/>
      <w:r w:rsidRPr="007C7BD3">
        <w:rPr>
          <w:rFonts w:ascii="Arial" w:hAnsi="Arial" w:cs="Arial"/>
          <w:sz w:val="16"/>
          <w:szCs w:val="16"/>
        </w:rPr>
        <w:t>Latreille</w:t>
      </w:r>
      <w:proofErr w:type="spellEnd"/>
      <w:r w:rsidRPr="007C7BD3">
        <w:rPr>
          <w:rFonts w:ascii="Arial" w:hAnsi="Arial" w:cs="Arial"/>
          <w:color w:val="000000"/>
          <w:sz w:val="16"/>
          <w:szCs w:val="16"/>
        </w:rPr>
        <w:t>, 1825) no primeiro ano (2019) e no período de transição (2020) do PMBA na foz do Rio Doce, regência Linhares.</w:t>
      </w:r>
      <w:r w:rsidRPr="007C7BD3">
        <w:rPr>
          <w:rFonts w:ascii="Arial" w:hAnsi="Arial" w:cs="Arial"/>
          <w:sz w:val="16"/>
          <w:szCs w:val="16"/>
        </w:rPr>
        <w:t xml:space="preserve"> Médias seguidas pela mesma letra não diferem estatisticamente entre si pelo teste t. Nível de significância de 5%</w:t>
      </w:r>
      <w:r w:rsidRPr="007C7BD3">
        <w:rPr>
          <w:rFonts w:ascii="Arial" w:hAnsi="Arial" w:cs="Arial"/>
          <w:color w:val="000000"/>
          <w:sz w:val="16"/>
          <w:szCs w:val="16"/>
        </w:rPr>
        <w:t>.</w:t>
      </w:r>
    </w:p>
    <w:p w14:paraId="761836DF" w14:textId="77777777" w:rsidR="007C7BD3" w:rsidRDefault="007C7BD3" w:rsidP="007C7BD3">
      <w:pPr>
        <w:pBdr>
          <w:top w:val="nil"/>
          <w:left w:val="nil"/>
          <w:bottom w:val="nil"/>
          <w:right w:val="nil"/>
          <w:between w:val="nil"/>
        </w:pBdr>
        <w:jc w:val="center"/>
        <w:rPr>
          <w:rFonts w:ascii="Arial" w:hAnsi="Arial" w:cs="Arial"/>
          <w:sz w:val="20"/>
          <w:szCs w:val="20"/>
        </w:rPr>
      </w:pPr>
      <w:r w:rsidRPr="00CB3F89">
        <w:rPr>
          <w:noProof/>
          <w:lang w:eastAsia="pt-BR"/>
        </w:rPr>
        <w:drawing>
          <wp:inline distT="0" distB="0" distL="0" distR="0" wp14:anchorId="6FB60E58" wp14:editId="36512E58">
            <wp:extent cx="2664536" cy="1594714"/>
            <wp:effectExtent l="0" t="0" r="2540" b="5715"/>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71002" cy="1598584"/>
                    </a:xfrm>
                    <a:prstGeom prst="rect">
                      <a:avLst/>
                    </a:prstGeom>
                    <a:noFill/>
                    <a:ln>
                      <a:noFill/>
                    </a:ln>
                  </pic:spPr>
                </pic:pic>
              </a:graphicData>
            </a:graphic>
          </wp:inline>
        </w:drawing>
      </w:r>
    </w:p>
    <w:p w14:paraId="19FDEF97" w14:textId="77777777" w:rsidR="007C7BD3" w:rsidRDefault="007C7BD3" w:rsidP="007C7BD3">
      <w:pPr>
        <w:spacing w:line="360" w:lineRule="auto"/>
        <w:rPr>
          <w:rFonts w:ascii="Arial" w:hAnsi="Arial" w:cs="Arial"/>
          <w:b/>
          <w:sz w:val="20"/>
          <w:szCs w:val="20"/>
        </w:rPr>
      </w:pPr>
      <w:r w:rsidRPr="007C7BD3">
        <w:rPr>
          <w:rFonts w:ascii="Arial" w:hAnsi="Arial" w:cs="Arial"/>
          <w:b/>
          <w:sz w:val="20"/>
          <w:szCs w:val="20"/>
        </w:rPr>
        <w:t>Correlação e Análises de Componentes Principais (PCA)</w:t>
      </w:r>
    </w:p>
    <w:p w14:paraId="3DDD40F5" w14:textId="77777777" w:rsidR="00B50896" w:rsidRDefault="00B50896" w:rsidP="00B50896">
      <w:pPr>
        <w:jc w:val="both"/>
        <w:rPr>
          <w:rFonts w:ascii="Arial" w:hAnsi="Arial" w:cs="Arial"/>
          <w:sz w:val="20"/>
          <w:szCs w:val="20"/>
        </w:rPr>
      </w:pPr>
      <w:r w:rsidRPr="00217D94">
        <w:rPr>
          <w:rFonts w:ascii="Arial" w:hAnsi="Arial" w:cs="Arial"/>
          <w:sz w:val="20"/>
          <w:szCs w:val="20"/>
        </w:rPr>
        <w:t xml:space="preserve">Para a realização das análises multivariadas de componentes principais (PCA = </w:t>
      </w:r>
      <w:r w:rsidRPr="00217D94">
        <w:rPr>
          <w:rFonts w:ascii="Arial" w:hAnsi="Arial" w:cs="Arial"/>
          <w:color w:val="000000"/>
          <w:sz w:val="20"/>
          <w:szCs w:val="20"/>
          <w:shd w:val="clear" w:color="auto" w:fill="FFFFFF"/>
        </w:rPr>
        <w:t xml:space="preserve">Principal </w:t>
      </w:r>
      <w:proofErr w:type="spellStart"/>
      <w:r w:rsidRPr="00217D94">
        <w:rPr>
          <w:rFonts w:ascii="Arial" w:hAnsi="Arial" w:cs="Arial"/>
          <w:color w:val="000000"/>
          <w:sz w:val="20"/>
          <w:szCs w:val="20"/>
          <w:shd w:val="clear" w:color="auto" w:fill="FFFFFF"/>
        </w:rPr>
        <w:t>Component</w:t>
      </w:r>
      <w:proofErr w:type="spellEnd"/>
      <w:r w:rsidRPr="00217D94">
        <w:rPr>
          <w:rFonts w:ascii="Arial" w:hAnsi="Arial" w:cs="Arial"/>
          <w:color w:val="000000"/>
          <w:sz w:val="20"/>
          <w:szCs w:val="20"/>
          <w:shd w:val="clear" w:color="auto" w:fill="FFFFFF"/>
        </w:rPr>
        <w:t xml:space="preserve"> </w:t>
      </w:r>
      <w:proofErr w:type="spellStart"/>
      <w:r w:rsidRPr="00217D94">
        <w:rPr>
          <w:rFonts w:ascii="Arial" w:hAnsi="Arial" w:cs="Arial"/>
          <w:color w:val="000000"/>
          <w:sz w:val="20"/>
          <w:szCs w:val="20"/>
          <w:shd w:val="clear" w:color="auto" w:fill="FFFFFF"/>
        </w:rPr>
        <w:t>Analysis</w:t>
      </w:r>
      <w:proofErr w:type="spellEnd"/>
      <w:r w:rsidRPr="00217D94">
        <w:rPr>
          <w:rFonts w:ascii="Arial" w:hAnsi="Arial" w:cs="Arial"/>
          <w:sz w:val="20"/>
          <w:szCs w:val="20"/>
        </w:rPr>
        <w:t xml:space="preserve">), utilizou-se o procedimento segundo </w:t>
      </w:r>
      <w:proofErr w:type="spellStart"/>
      <w:r w:rsidRPr="00217D94">
        <w:rPr>
          <w:rFonts w:ascii="Arial" w:hAnsi="Arial" w:cs="Arial"/>
          <w:sz w:val="20"/>
          <w:szCs w:val="20"/>
        </w:rPr>
        <w:t>Gotelli</w:t>
      </w:r>
      <w:proofErr w:type="spellEnd"/>
      <w:r w:rsidRPr="00217D94">
        <w:rPr>
          <w:rFonts w:ascii="Arial" w:hAnsi="Arial" w:cs="Arial"/>
          <w:sz w:val="20"/>
          <w:szCs w:val="20"/>
        </w:rPr>
        <w:t xml:space="preserve"> e Ellison (2013). Os dados de cada característica foram inicialmente padronizados pela equação </w:t>
      </w:r>
      <m:oMath>
        <m:r>
          <m:rPr>
            <m:sty m:val="p"/>
          </m:rPr>
          <w:rPr>
            <w:rFonts w:ascii="Cambria Math" w:hAnsi="Cambria Math" w:cs="Arial"/>
            <w:sz w:val="20"/>
            <w:szCs w:val="20"/>
          </w:rPr>
          <m:t>Z=</m:t>
        </m:r>
        <m:f>
          <m:fPr>
            <m:type m:val="lin"/>
            <m:ctrlPr>
              <w:rPr>
                <w:rFonts w:ascii="Cambria Math" w:hAnsi="Cambria Math" w:cs="Arial"/>
                <w:sz w:val="20"/>
                <w:szCs w:val="20"/>
              </w:rPr>
            </m:ctrlPr>
          </m:fPr>
          <m:num>
            <m:d>
              <m:dPr>
                <m:ctrlPr>
                  <w:rPr>
                    <w:rFonts w:ascii="Cambria Math" w:hAnsi="Cambria Math" w:cs="Arial"/>
                    <w:sz w:val="20"/>
                    <w:szCs w:val="20"/>
                  </w:rPr>
                </m:ctrlPr>
              </m:dPr>
              <m:e>
                <m:sSub>
                  <m:sSubPr>
                    <m:ctrlPr>
                      <w:rPr>
                        <w:rFonts w:ascii="Cambria Math" w:hAnsi="Cambria Math" w:cs="Arial"/>
                        <w:sz w:val="20"/>
                        <w:szCs w:val="20"/>
                      </w:rPr>
                    </m:ctrlPr>
                  </m:sSubPr>
                  <m:e>
                    <m:r>
                      <m:rPr>
                        <m:sty m:val="p"/>
                      </m:rPr>
                      <w:rPr>
                        <w:rFonts w:ascii="Cambria Math" w:hAnsi="Cambria Math" w:cs="Arial"/>
                        <w:sz w:val="20"/>
                        <w:szCs w:val="20"/>
                      </w:rPr>
                      <m:t>Y</m:t>
                    </m:r>
                  </m:e>
                  <m:sub>
                    <m:r>
                      <m:rPr>
                        <m:sty m:val="p"/>
                      </m:rPr>
                      <w:rPr>
                        <w:rFonts w:ascii="Cambria Math" w:hAnsi="Cambria Math" w:cs="Arial"/>
                        <w:sz w:val="20"/>
                        <w:szCs w:val="20"/>
                      </w:rPr>
                      <m:t>i</m:t>
                    </m:r>
                  </m:sub>
                </m:sSub>
                <m:r>
                  <m:rPr>
                    <m:sty m:val="p"/>
                  </m:rPr>
                  <w:rPr>
                    <w:rFonts w:ascii="Cambria Math" w:hAnsi="Cambria Math" w:cs="Arial"/>
                    <w:sz w:val="20"/>
                    <w:szCs w:val="20"/>
                  </w:rPr>
                  <m:t>-</m:t>
                </m:r>
                <m:acc>
                  <m:accPr>
                    <m:chr m:val="̅"/>
                    <m:ctrlPr>
                      <w:rPr>
                        <w:rFonts w:ascii="Cambria Math" w:hAnsi="Cambria Math" w:cs="Arial"/>
                        <w:sz w:val="20"/>
                        <w:szCs w:val="20"/>
                      </w:rPr>
                    </m:ctrlPr>
                  </m:accPr>
                  <m:e>
                    <m:r>
                      <m:rPr>
                        <m:sty m:val="p"/>
                      </m:rPr>
                      <w:rPr>
                        <w:rFonts w:ascii="Cambria Math" w:hAnsi="Cambria Math" w:cs="Arial"/>
                        <w:sz w:val="20"/>
                        <w:szCs w:val="20"/>
                      </w:rPr>
                      <m:t>Y</m:t>
                    </m:r>
                  </m:e>
                </m:acc>
              </m:e>
            </m:d>
          </m:num>
          <m:den>
            <m:r>
              <w:rPr>
                <w:rFonts w:ascii="Cambria Math" w:hAnsi="Cambria Math" w:cs="Arial"/>
                <w:sz w:val="20"/>
                <w:szCs w:val="20"/>
              </w:rPr>
              <m:t>s</m:t>
            </m:r>
          </m:den>
        </m:f>
      </m:oMath>
      <w:r w:rsidRPr="00217D94">
        <w:rPr>
          <w:rFonts w:ascii="Arial" w:eastAsiaTheme="minorEastAsia" w:hAnsi="Arial" w:cs="Arial"/>
          <w:sz w:val="20"/>
          <w:szCs w:val="20"/>
        </w:rPr>
        <w:t>, em que Z representa o valor padronizado, adimensional, Y</w:t>
      </w:r>
      <w:r w:rsidRPr="00217D94">
        <w:rPr>
          <w:rFonts w:ascii="Arial" w:eastAsiaTheme="minorEastAsia" w:hAnsi="Arial" w:cs="Arial"/>
          <w:sz w:val="20"/>
          <w:szCs w:val="20"/>
          <w:vertAlign w:val="subscript"/>
        </w:rPr>
        <w:t>i</w:t>
      </w:r>
      <w:r w:rsidRPr="00217D94">
        <w:rPr>
          <w:rFonts w:ascii="Arial" w:eastAsiaTheme="minorEastAsia" w:hAnsi="Arial" w:cs="Arial"/>
          <w:sz w:val="20"/>
          <w:szCs w:val="20"/>
        </w:rPr>
        <w:t xml:space="preserve"> corresponde ao valor da amostra i para a variável original Y, e, </w:t>
      </w:r>
      <m:oMath>
        <m:acc>
          <m:accPr>
            <m:chr m:val="̅"/>
            <m:ctrlPr>
              <w:rPr>
                <w:rFonts w:ascii="Cambria Math" w:eastAsiaTheme="minorEastAsia" w:hAnsi="Cambria Math" w:cs="Arial"/>
                <w:sz w:val="20"/>
                <w:szCs w:val="20"/>
              </w:rPr>
            </m:ctrlPr>
          </m:accPr>
          <m:e>
            <m:r>
              <m:rPr>
                <m:sty m:val="p"/>
              </m:rPr>
              <w:rPr>
                <w:rFonts w:ascii="Cambria Math" w:eastAsiaTheme="minorEastAsia" w:hAnsi="Cambria Math" w:cs="Arial"/>
                <w:sz w:val="20"/>
                <w:szCs w:val="20"/>
              </w:rPr>
              <m:t>Y</m:t>
            </m:r>
          </m:e>
        </m:acc>
      </m:oMath>
      <w:r w:rsidRPr="00217D94">
        <w:rPr>
          <w:rFonts w:ascii="Arial" w:eastAsiaTheme="minorEastAsia" w:hAnsi="Arial" w:cs="Arial"/>
          <w:sz w:val="20"/>
          <w:szCs w:val="20"/>
        </w:rPr>
        <w:t xml:space="preserve"> e </w:t>
      </w:r>
      <w:r w:rsidRPr="00217D94">
        <w:rPr>
          <w:rFonts w:ascii="Arial" w:eastAsiaTheme="minorEastAsia" w:hAnsi="Arial" w:cs="Arial"/>
          <w:i/>
          <w:sz w:val="20"/>
          <w:szCs w:val="20"/>
        </w:rPr>
        <w:t>s</w:t>
      </w:r>
      <w:r w:rsidRPr="00217D94">
        <w:rPr>
          <w:rFonts w:ascii="Arial" w:eastAsiaTheme="minorEastAsia" w:hAnsi="Arial" w:cs="Arial"/>
          <w:sz w:val="20"/>
          <w:szCs w:val="20"/>
        </w:rPr>
        <w:t xml:space="preserve"> representam sua média e desvio padrão respectivamente. A Distância Euclidiana foi usada como medida de dissimilaridade. A representação da variabilidade foi feita em gráfico bidimensional com base nos dois primeiros componentes principais. Adicionalmente, para valorização da variabilidade explicada pelos primeiros componentes principais, que deve ser de no mínimo 80% (JOHNSON; WICHERN, 2007; RENCHER, 2002), foi feita, em cada gráfico, nos eixos x e y, a representação da % de explicação da variabilidade por cada um dos dois componentes, no eixo x o primeiro componente principal e no eixo y o segundo componente principal. As análises foram realizadas usando o programa R (R CORE TEAM, 2019). O pacote usado foi o </w:t>
      </w:r>
      <w:proofErr w:type="spellStart"/>
      <w:r w:rsidR="00217D94" w:rsidRPr="00217D94">
        <w:rPr>
          <w:rFonts w:ascii="Arial" w:eastAsia="TimesNewRomanPSMT" w:hAnsi="Arial" w:cs="Arial"/>
          <w:i/>
          <w:sz w:val="20"/>
          <w:szCs w:val="20"/>
        </w:rPr>
        <w:t>vegan</w:t>
      </w:r>
      <w:proofErr w:type="spellEnd"/>
      <w:r w:rsidR="00217D94" w:rsidRPr="00217D94">
        <w:rPr>
          <w:rFonts w:ascii="Arial" w:eastAsia="TimesNewRomanPSMT" w:hAnsi="Arial" w:cs="Arial"/>
          <w:sz w:val="20"/>
          <w:szCs w:val="20"/>
        </w:rPr>
        <w:t xml:space="preserve"> </w:t>
      </w:r>
      <w:r w:rsidRPr="00217D94">
        <w:rPr>
          <w:rFonts w:ascii="Arial" w:eastAsia="TimesNewRomanPSMT" w:hAnsi="Arial" w:cs="Arial"/>
          <w:sz w:val="20"/>
          <w:szCs w:val="20"/>
        </w:rPr>
        <w:t xml:space="preserve">- </w:t>
      </w:r>
      <w:proofErr w:type="spellStart"/>
      <w:r w:rsidRPr="00217D94">
        <w:rPr>
          <w:rFonts w:ascii="Arial" w:eastAsia="TimesNewRomanPSMT" w:hAnsi="Arial" w:cs="Arial"/>
          <w:i/>
          <w:iCs/>
          <w:sz w:val="20"/>
          <w:szCs w:val="20"/>
        </w:rPr>
        <w:t>Community</w:t>
      </w:r>
      <w:proofErr w:type="spellEnd"/>
      <w:r w:rsidRPr="00217D94">
        <w:rPr>
          <w:rFonts w:ascii="Arial" w:eastAsia="TimesNewRomanPSMT" w:hAnsi="Arial" w:cs="Arial"/>
          <w:i/>
          <w:iCs/>
          <w:sz w:val="20"/>
          <w:szCs w:val="20"/>
        </w:rPr>
        <w:t xml:space="preserve"> </w:t>
      </w:r>
      <w:proofErr w:type="spellStart"/>
      <w:r w:rsidRPr="00217D94">
        <w:rPr>
          <w:rFonts w:ascii="Arial" w:eastAsia="TimesNewRomanPSMT" w:hAnsi="Arial" w:cs="Arial"/>
          <w:i/>
          <w:iCs/>
          <w:sz w:val="20"/>
          <w:szCs w:val="20"/>
        </w:rPr>
        <w:t>Ecology</w:t>
      </w:r>
      <w:proofErr w:type="spellEnd"/>
      <w:r w:rsidRPr="00217D94">
        <w:rPr>
          <w:rFonts w:ascii="Arial" w:eastAsia="TimesNewRomanPSMT" w:hAnsi="Arial" w:cs="Arial"/>
          <w:i/>
          <w:iCs/>
          <w:sz w:val="20"/>
          <w:szCs w:val="20"/>
        </w:rPr>
        <w:t xml:space="preserve"> </w:t>
      </w:r>
      <w:proofErr w:type="spellStart"/>
      <w:r w:rsidRPr="00217D94">
        <w:rPr>
          <w:rFonts w:ascii="Arial" w:eastAsia="TimesNewRomanPSMT" w:hAnsi="Arial" w:cs="Arial"/>
          <w:i/>
          <w:iCs/>
          <w:sz w:val="20"/>
          <w:szCs w:val="20"/>
        </w:rPr>
        <w:t>Package</w:t>
      </w:r>
      <w:proofErr w:type="spellEnd"/>
      <w:r w:rsidRPr="00217D94">
        <w:rPr>
          <w:rFonts w:ascii="Arial" w:eastAsiaTheme="minorEastAsia" w:hAnsi="Arial" w:cs="Arial"/>
          <w:sz w:val="20"/>
          <w:szCs w:val="20"/>
        </w:rPr>
        <w:t xml:space="preserve"> (OKSANE</w:t>
      </w:r>
      <w:r w:rsidR="00217D94" w:rsidRPr="00217D94">
        <w:rPr>
          <w:rFonts w:ascii="Arial" w:eastAsiaTheme="minorEastAsia" w:hAnsi="Arial" w:cs="Arial"/>
          <w:sz w:val="20"/>
          <w:szCs w:val="20"/>
        </w:rPr>
        <w:t xml:space="preserve">M </w:t>
      </w:r>
      <w:proofErr w:type="gramStart"/>
      <w:r w:rsidR="00217D94" w:rsidRPr="00217D94">
        <w:rPr>
          <w:rFonts w:ascii="Arial" w:eastAsiaTheme="minorEastAsia" w:hAnsi="Arial" w:cs="Arial"/>
          <w:sz w:val="20"/>
          <w:szCs w:val="20"/>
        </w:rPr>
        <w:t>et</w:t>
      </w:r>
      <w:proofErr w:type="gramEnd"/>
      <w:r w:rsidR="00217D94" w:rsidRPr="00217D94">
        <w:rPr>
          <w:rFonts w:ascii="Arial" w:eastAsiaTheme="minorEastAsia" w:hAnsi="Arial" w:cs="Arial"/>
          <w:sz w:val="20"/>
          <w:szCs w:val="20"/>
        </w:rPr>
        <w:t xml:space="preserve"> al., 2019) e para as correlações utilizou-se os pacotes </w:t>
      </w:r>
      <w:proofErr w:type="spellStart"/>
      <w:r w:rsidR="00217D94" w:rsidRPr="00217D94">
        <w:rPr>
          <w:rFonts w:ascii="Arial" w:hAnsi="Arial" w:cs="Arial"/>
          <w:i/>
          <w:iCs/>
          <w:sz w:val="20"/>
          <w:szCs w:val="20"/>
        </w:rPr>
        <w:t>ds</w:t>
      </w:r>
      <w:proofErr w:type="spellEnd"/>
      <w:r w:rsidR="00217D94" w:rsidRPr="00217D94">
        <w:rPr>
          <w:rFonts w:ascii="Arial" w:hAnsi="Arial" w:cs="Arial"/>
          <w:i/>
          <w:iCs/>
          <w:sz w:val="20"/>
          <w:szCs w:val="20"/>
        </w:rPr>
        <w:t xml:space="preserve"> </w:t>
      </w:r>
      <w:r w:rsidR="00217D94" w:rsidRPr="00217D94">
        <w:rPr>
          <w:rFonts w:ascii="Arial" w:hAnsi="Arial" w:cs="Arial"/>
          <w:sz w:val="20"/>
          <w:szCs w:val="20"/>
        </w:rPr>
        <w:t xml:space="preserve">(ARNHOLD, 2014), </w:t>
      </w:r>
      <w:proofErr w:type="spellStart"/>
      <w:r w:rsidR="00217D94" w:rsidRPr="00217D94">
        <w:rPr>
          <w:rFonts w:ascii="Arial" w:hAnsi="Arial" w:cs="Arial"/>
          <w:i/>
          <w:iCs/>
          <w:sz w:val="20"/>
          <w:szCs w:val="20"/>
        </w:rPr>
        <w:t>corrplot</w:t>
      </w:r>
      <w:proofErr w:type="spellEnd"/>
      <w:r w:rsidR="00217D94" w:rsidRPr="00217D94">
        <w:rPr>
          <w:rFonts w:ascii="Arial" w:hAnsi="Arial" w:cs="Arial"/>
          <w:i/>
          <w:iCs/>
          <w:sz w:val="20"/>
          <w:szCs w:val="20"/>
        </w:rPr>
        <w:t xml:space="preserve"> </w:t>
      </w:r>
      <w:r w:rsidR="00217D94" w:rsidRPr="00217D94">
        <w:rPr>
          <w:rFonts w:ascii="Arial" w:hAnsi="Arial" w:cs="Arial"/>
          <w:sz w:val="20"/>
          <w:szCs w:val="20"/>
        </w:rPr>
        <w:t>(WEI; SIMKO, 2017</w:t>
      </w:r>
      <w:r w:rsidR="00217D94">
        <w:rPr>
          <w:rFonts w:ascii="Arial" w:hAnsi="Arial" w:cs="Arial"/>
          <w:sz w:val="20"/>
          <w:szCs w:val="20"/>
        </w:rPr>
        <w:t>).</w:t>
      </w:r>
    </w:p>
    <w:p w14:paraId="6C11CD52" w14:textId="77777777" w:rsidR="00217D94" w:rsidRPr="00780654" w:rsidRDefault="00217D94" w:rsidP="00217D94">
      <w:pPr>
        <w:jc w:val="both"/>
        <w:rPr>
          <w:rFonts w:ascii="Arial" w:hAnsi="Arial" w:cs="Arial"/>
          <w:sz w:val="20"/>
          <w:szCs w:val="20"/>
        </w:rPr>
        <w:sectPr w:rsidR="00217D94" w:rsidRPr="00780654">
          <w:pgSz w:w="11906" w:h="16838"/>
          <w:pgMar w:top="1417" w:right="1701" w:bottom="1417" w:left="1701" w:header="708" w:footer="708" w:gutter="0"/>
          <w:cols w:space="708"/>
          <w:docGrid w:linePitch="360"/>
        </w:sectPr>
      </w:pPr>
      <w:r>
        <w:rPr>
          <w:rFonts w:ascii="Arial" w:hAnsi="Arial" w:cs="Arial"/>
          <w:sz w:val="20"/>
          <w:szCs w:val="20"/>
        </w:rPr>
        <w:t xml:space="preserve">As </w:t>
      </w:r>
      <w:r w:rsidRPr="00780654">
        <w:rPr>
          <w:rFonts w:ascii="Arial" w:hAnsi="Arial" w:cs="Arial"/>
          <w:sz w:val="20"/>
          <w:szCs w:val="20"/>
        </w:rPr>
        <w:t>Tabela</w:t>
      </w:r>
      <w:r>
        <w:rPr>
          <w:rFonts w:ascii="Arial" w:hAnsi="Arial" w:cs="Arial"/>
          <w:sz w:val="20"/>
          <w:szCs w:val="20"/>
        </w:rPr>
        <w:t>s 8 a 12</w:t>
      </w:r>
      <w:r w:rsidRPr="00780654">
        <w:rPr>
          <w:rFonts w:ascii="Arial" w:hAnsi="Arial" w:cs="Arial"/>
          <w:sz w:val="20"/>
          <w:szCs w:val="20"/>
        </w:rPr>
        <w:t xml:space="preserve"> exibe</w:t>
      </w:r>
      <w:r>
        <w:rPr>
          <w:rFonts w:ascii="Arial" w:hAnsi="Arial" w:cs="Arial"/>
          <w:sz w:val="20"/>
          <w:szCs w:val="20"/>
        </w:rPr>
        <w:t>m</w:t>
      </w:r>
      <w:r w:rsidRPr="00780654">
        <w:rPr>
          <w:rFonts w:ascii="Arial" w:hAnsi="Arial" w:cs="Arial"/>
          <w:sz w:val="20"/>
          <w:szCs w:val="20"/>
        </w:rPr>
        <w:t xml:space="preserve"> os dados utilizados na </w:t>
      </w:r>
      <w:r>
        <w:rPr>
          <w:rFonts w:ascii="Arial" w:hAnsi="Arial" w:cs="Arial"/>
          <w:sz w:val="20"/>
          <w:szCs w:val="20"/>
        </w:rPr>
        <w:t>elaboração das Figuras 9</w:t>
      </w:r>
      <w:r w:rsidRPr="00780654">
        <w:rPr>
          <w:rFonts w:ascii="Arial" w:hAnsi="Arial" w:cs="Arial"/>
          <w:sz w:val="20"/>
          <w:szCs w:val="20"/>
        </w:rPr>
        <w:t xml:space="preserve">, </w:t>
      </w:r>
      <w:r>
        <w:rPr>
          <w:rFonts w:ascii="Arial" w:hAnsi="Arial" w:cs="Arial"/>
          <w:sz w:val="20"/>
          <w:szCs w:val="20"/>
        </w:rPr>
        <w:t>10</w:t>
      </w:r>
      <w:r w:rsidRPr="00780654">
        <w:rPr>
          <w:rFonts w:ascii="Arial" w:hAnsi="Arial" w:cs="Arial"/>
          <w:sz w:val="20"/>
          <w:szCs w:val="20"/>
        </w:rPr>
        <w:t xml:space="preserve"> e </w:t>
      </w:r>
      <w:r>
        <w:rPr>
          <w:rFonts w:ascii="Arial" w:hAnsi="Arial" w:cs="Arial"/>
          <w:sz w:val="20"/>
          <w:szCs w:val="20"/>
        </w:rPr>
        <w:t>11</w:t>
      </w:r>
      <w:r w:rsidRPr="00780654">
        <w:rPr>
          <w:rFonts w:ascii="Arial" w:hAnsi="Arial" w:cs="Arial"/>
          <w:sz w:val="20"/>
          <w:szCs w:val="20"/>
        </w:rPr>
        <w:t xml:space="preserve"> (elas</w:t>
      </w:r>
      <w:r>
        <w:rPr>
          <w:rFonts w:ascii="Arial" w:hAnsi="Arial" w:cs="Arial"/>
          <w:sz w:val="20"/>
          <w:szCs w:val="20"/>
        </w:rPr>
        <w:t xml:space="preserve"> </w:t>
      </w:r>
      <w:r w:rsidRPr="00780654">
        <w:rPr>
          <w:rFonts w:ascii="Arial" w:hAnsi="Arial" w:cs="Arial"/>
          <w:sz w:val="20"/>
          <w:szCs w:val="20"/>
        </w:rPr>
        <w:t xml:space="preserve">correspondem às Figuras </w:t>
      </w:r>
      <w:r>
        <w:rPr>
          <w:rFonts w:ascii="Arial" w:hAnsi="Arial" w:cs="Arial"/>
          <w:sz w:val="20"/>
          <w:szCs w:val="20"/>
        </w:rPr>
        <w:t>56</w:t>
      </w:r>
      <w:r w:rsidRPr="00780654">
        <w:rPr>
          <w:rFonts w:ascii="Arial" w:hAnsi="Arial" w:cs="Arial"/>
          <w:sz w:val="20"/>
          <w:szCs w:val="20"/>
        </w:rPr>
        <w:t xml:space="preserve">, </w:t>
      </w:r>
      <w:r>
        <w:rPr>
          <w:rFonts w:ascii="Arial" w:hAnsi="Arial" w:cs="Arial"/>
          <w:sz w:val="20"/>
          <w:szCs w:val="20"/>
        </w:rPr>
        <w:t>57</w:t>
      </w:r>
      <w:r w:rsidRPr="00780654">
        <w:rPr>
          <w:rFonts w:ascii="Arial" w:hAnsi="Arial" w:cs="Arial"/>
          <w:sz w:val="20"/>
          <w:szCs w:val="20"/>
        </w:rPr>
        <w:t xml:space="preserve"> e </w:t>
      </w:r>
      <w:r>
        <w:rPr>
          <w:rFonts w:ascii="Arial" w:hAnsi="Arial" w:cs="Arial"/>
          <w:sz w:val="20"/>
          <w:szCs w:val="20"/>
        </w:rPr>
        <w:t>58</w:t>
      </w:r>
      <w:r w:rsidRPr="00780654">
        <w:rPr>
          <w:rFonts w:ascii="Arial" w:hAnsi="Arial" w:cs="Arial"/>
          <w:sz w:val="20"/>
          <w:szCs w:val="20"/>
        </w:rPr>
        <w:t xml:space="preserve"> do relatório). </w:t>
      </w:r>
    </w:p>
    <w:p w14:paraId="01FEA639" w14:textId="77777777" w:rsidR="0048764D" w:rsidRPr="0090179C" w:rsidRDefault="0048764D" w:rsidP="0090179C">
      <w:pPr>
        <w:spacing w:line="360" w:lineRule="auto"/>
        <w:jc w:val="both"/>
        <w:rPr>
          <w:rFonts w:ascii="Arial" w:hAnsi="Arial" w:cs="Arial"/>
          <w:color w:val="000000"/>
          <w:sz w:val="16"/>
          <w:szCs w:val="16"/>
        </w:rPr>
      </w:pPr>
      <w:r w:rsidRPr="0090179C">
        <w:rPr>
          <w:rFonts w:ascii="Arial" w:hAnsi="Arial" w:cs="Arial"/>
          <w:color w:val="000000"/>
          <w:sz w:val="16"/>
          <w:szCs w:val="16"/>
        </w:rPr>
        <w:lastRenderedPageBreak/>
        <w:t xml:space="preserve">Tabela </w:t>
      </w:r>
      <w:r w:rsidR="0090179C">
        <w:rPr>
          <w:rFonts w:ascii="Arial" w:hAnsi="Arial" w:cs="Arial"/>
          <w:color w:val="000000"/>
          <w:sz w:val="16"/>
          <w:szCs w:val="16"/>
        </w:rPr>
        <w:t>8</w:t>
      </w:r>
      <w:r w:rsidRPr="0090179C">
        <w:rPr>
          <w:rFonts w:ascii="Arial" w:hAnsi="Arial" w:cs="Arial"/>
          <w:color w:val="000000"/>
          <w:sz w:val="16"/>
          <w:szCs w:val="16"/>
        </w:rPr>
        <w:t xml:space="preserve">: </w:t>
      </w:r>
      <w:r w:rsidR="00924944" w:rsidRPr="0090179C">
        <w:rPr>
          <w:rFonts w:ascii="Arial" w:hAnsi="Arial" w:cs="Arial"/>
          <w:color w:val="000000"/>
          <w:sz w:val="16"/>
          <w:szCs w:val="16"/>
        </w:rPr>
        <w:t>Densidade média</w:t>
      </w:r>
      <w:r w:rsidR="0090179C" w:rsidRPr="0090179C">
        <w:rPr>
          <w:rFonts w:ascii="Arial" w:hAnsi="Arial" w:cs="Arial"/>
          <w:color w:val="000000"/>
          <w:sz w:val="16"/>
          <w:szCs w:val="16"/>
        </w:rPr>
        <w:t xml:space="preserve"> (indivíduos</w:t>
      </w:r>
      <w:r w:rsidR="00193E49">
        <w:rPr>
          <w:rFonts w:ascii="Arial" w:hAnsi="Arial" w:cs="Arial"/>
          <w:color w:val="000000"/>
          <w:sz w:val="16"/>
          <w:szCs w:val="16"/>
        </w:rPr>
        <w:t xml:space="preserve"> </w:t>
      </w:r>
      <w:r w:rsidR="0090179C" w:rsidRPr="0090179C">
        <w:rPr>
          <w:rFonts w:ascii="Arial" w:hAnsi="Arial" w:cs="Arial"/>
          <w:color w:val="000000"/>
          <w:sz w:val="16"/>
          <w:szCs w:val="16"/>
        </w:rPr>
        <w:t>m</w:t>
      </w:r>
      <w:r w:rsidR="0090179C" w:rsidRPr="0090179C">
        <w:rPr>
          <w:rFonts w:ascii="Arial" w:hAnsi="Arial" w:cs="Arial"/>
          <w:color w:val="000000"/>
          <w:sz w:val="16"/>
          <w:szCs w:val="16"/>
          <w:vertAlign w:val="superscript"/>
        </w:rPr>
        <w:t>-2</w:t>
      </w:r>
      <w:r w:rsidR="0090179C" w:rsidRPr="0090179C">
        <w:rPr>
          <w:rFonts w:ascii="Arial" w:hAnsi="Arial" w:cs="Arial"/>
          <w:color w:val="000000"/>
          <w:sz w:val="16"/>
          <w:szCs w:val="16"/>
        </w:rPr>
        <w:t>) e</w:t>
      </w:r>
      <w:r w:rsidR="00924944" w:rsidRPr="0090179C">
        <w:rPr>
          <w:rFonts w:ascii="Arial" w:hAnsi="Arial" w:cs="Arial"/>
          <w:color w:val="000000"/>
          <w:sz w:val="16"/>
          <w:szCs w:val="16"/>
        </w:rPr>
        <w:t xml:space="preserve"> tamanho médio do cefalotórax (LC – mm)</w:t>
      </w:r>
      <w:r w:rsidR="0090179C" w:rsidRPr="0090179C">
        <w:rPr>
          <w:rFonts w:ascii="Arial" w:hAnsi="Arial" w:cs="Arial"/>
          <w:color w:val="000000"/>
          <w:sz w:val="16"/>
          <w:szCs w:val="16"/>
        </w:rPr>
        <w:t xml:space="preserve"> de </w:t>
      </w:r>
      <w:proofErr w:type="spellStart"/>
      <w:r w:rsidR="0090179C" w:rsidRPr="0090179C">
        <w:rPr>
          <w:rFonts w:ascii="Arial" w:hAnsi="Arial" w:cs="Arial"/>
          <w:i/>
          <w:color w:val="000000"/>
          <w:sz w:val="16"/>
          <w:szCs w:val="16"/>
        </w:rPr>
        <w:t>Ucides</w:t>
      </w:r>
      <w:proofErr w:type="spellEnd"/>
      <w:r w:rsidR="0090179C" w:rsidRPr="0090179C">
        <w:rPr>
          <w:rFonts w:ascii="Arial" w:hAnsi="Arial" w:cs="Arial"/>
          <w:i/>
          <w:color w:val="000000"/>
          <w:sz w:val="16"/>
          <w:szCs w:val="16"/>
        </w:rPr>
        <w:t xml:space="preserve"> </w:t>
      </w:r>
      <w:proofErr w:type="spellStart"/>
      <w:r w:rsidR="0090179C" w:rsidRPr="0090179C">
        <w:rPr>
          <w:rFonts w:ascii="Arial" w:hAnsi="Arial" w:cs="Arial"/>
          <w:i/>
          <w:color w:val="000000"/>
          <w:sz w:val="16"/>
          <w:szCs w:val="16"/>
        </w:rPr>
        <w:t>cordatus</w:t>
      </w:r>
      <w:proofErr w:type="spellEnd"/>
      <w:r w:rsidR="00924944" w:rsidRPr="0090179C">
        <w:rPr>
          <w:rFonts w:ascii="Arial" w:hAnsi="Arial" w:cs="Arial"/>
          <w:color w:val="000000"/>
          <w:sz w:val="16"/>
          <w:szCs w:val="16"/>
        </w:rPr>
        <w:t>, concentração</w:t>
      </w:r>
      <w:r w:rsidR="00193E49">
        <w:rPr>
          <w:rFonts w:ascii="Arial" w:hAnsi="Arial" w:cs="Arial"/>
          <w:color w:val="000000"/>
          <w:sz w:val="16"/>
          <w:szCs w:val="16"/>
        </w:rPr>
        <w:t xml:space="preserve"> de metais (</w:t>
      </w:r>
      <w:proofErr w:type="gramStart"/>
      <w:r w:rsidR="00193E49">
        <w:rPr>
          <w:rFonts w:ascii="Arial" w:hAnsi="Arial" w:cs="Arial"/>
          <w:color w:val="000000"/>
          <w:sz w:val="16"/>
          <w:szCs w:val="16"/>
        </w:rPr>
        <w:t>mg</w:t>
      </w:r>
      <w:proofErr w:type="gramEnd"/>
      <w:r w:rsidR="00193E49">
        <w:rPr>
          <w:rFonts w:ascii="Arial" w:hAnsi="Arial" w:cs="Arial"/>
          <w:color w:val="000000"/>
          <w:sz w:val="16"/>
          <w:szCs w:val="16"/>
        </w:rPr>
        <w:t xml:space="preserve"> </w:t>
      </w:r>
      <w:r w:rsidR="00924944" w:rsidRPr="0090179C">
        <w:rPr>
          <w:rFonts w:ascii="Arial" w:hAnsi="Arial" w:cs="Arial"/>
          <w:color w:val="000000"/>
          <w:sz w:val="16"/>
          <w:szCs w:val="16"/>
        </w:rPr>
        <w:t>kg</w:t>
      </w:r>
      <w:r w:rsidR="00924944" w:rsidRPr="0090179C">
        <w:rPr>
          <w:rFonts w:ascii="Arial" w:hAnsi="Arial" w:cs="Arial"/>
          <w:color w:val="000000"/>
          <w:sz w:val="16"/>
          <w:szCs w:val="16"/>
          <w:vertAlign w:val="superscript"/>
        </w:rPr>
        <w:t>-1</w:t>
      </w:r>
      <w:r w:rsidR="00924944" w:rsidRPr="0090179C">
        <w:rPr>
          <w:rFonts w:ascii="Arial" w:hAnsi="Arial" w:cs="Arial"/>
          <w:color w:val="000000"/>
          <w:sz w:val="16"/>
          <w:szCs w:val="16"/>
        </w:rPr>
        <w:t>) no sedimento</w:t>
      </w:r>
      <w:r w:rsidR="008D698C">
        <w:rPr>
          <w:rFonts w:ascii="Arial" w:hAnsi="Arial" w:cs="Arial"/>
          <w:color w:val="000000"/>
          <w:sz w:val="16"/>
          <w:szCs w:val="16"/>
        </w:rPr>
        <w:t xml:space="preserve"> dos manguezais</w:t>
      </w:r>
      <w:r w:rsidR="0090179C">
        <w:rPr>
          <w:rFonts w:ascii="Arial" w:hAnsi="Arial" w:cs="Arial"/>
          <w:color w:val="000000"/>
          <w:sz w:val="16"/>
          <w:szCs w:val="16"/>
        </w:rPr>
        <w:t>,</w:t>
      </w:r>
      <w:r w:rsidR="00924944" w:rsidRPr="0090179C">
        <w:rPr>
          <w:rFonts w:ascii="Arial" w:hAnsi="Arial" w:cs="Arial"/>
          <w:color w:val="000000"/>
          <w:sz w:val="16"/>
          <w:szCs w:val="16"/>
        </w:rPr>
        <w:t xml:space="preserve"> por estação </w:t>
      </w:r>
      <w:r w:rsidR="0090179C">
        <w:rPr>
          <w:rFonts w:ascii="Arial" w:hAnsi="Arial" w:cs="Arial"/>
          <w:color w:val="000000"/>
          <w:sz w:val="16"/>
          <w:szCs w:val="16"/>
        </w:rPr>
        <w:t xml:space="preserve">de coleta, </w:t>
      </w:r>
      <w:r w:rsidR="00924944" w:rsidRPr="0090179C">
        <w:rPr>
          <w:rFonts w:ascii="Arial" w:hAnsi="Arial" w:cs="Arial"/>
          <w:color w:val="000000"/>
          <w:sz w:val="16"/>
          <w:szCs w:val="16"/>
        </w:rPr>
        <w:t>dos estuários monitorados no período chuvoso do primeiro ano do PMBA.</w:t>
      </w:r>
      <w:r w:rsidR="0090179C">
        <w:rPr>
          <w:rFonts w:ascii="Arial" w:hAnsi="Arial" w:cs="Arial"/>
          <w:color w:val="000000"/>
          <w:sz w:val="16"/>
          <w:szCs w:val="16"/>
        </w:rPr>
        <w:t xml:space="preserve"> PA: </w:t>
      </w:r>
      <w:proofErr w:type="spellStart"/>
      <w:r w:rsidR="0090179C">
        <w:rPr>
          <w:rFonts w:ascii="Arial" w:hAnsi="Arial" w:cs="Arial"/>
          <w:color w:val="000000"/>
          <w:sz w:val="16"/>
          <w:szCs w:val="16"/>
        </w:rPr>
        <w:t>Piraquê</w:t>
      </w:r>
      <w:proofErr w:type="spellEnd"/>
      <w:r w:rsidR="0090179C">
        <w:rPr>
          <w:rFonts w:ascii="Arial" w:hAnsi="Arial" w:cs="Arial"/>
          <w:color w:val="000000"/>
          <w:sz w:val="16"/>
          <w:szCs w:val="16"/>
        </w:rPr>
        <w:t xml:space="preserve">-Açu; PM: </w:t>
      </w:r>
      <w:proofErr w:type="spellStart"/>
      <w:r w:rsidR="0090179C">
        <w:rPr>
          <w:rFonts w:ascii="Arial" w:hAnsi="Arial" w:cs="Arial"/>
          <w:color w:val="000000"/>
          <w:sz w:val="16"/>
          <w:szCs w:val="16"/>
        </w:rPr>
        <w:t>Piraquê</w:t>
      </w:r>
      <w:proofErr w:type="spellEnd"/>
      <w:r w:rsidR="0090179C">
        <w:rPr>
          <w:rFonts w:ascii="Arial" w:hAnsi="Arial" w:cs="Arial"/>
          <w:color w:val="000000"/>
          <w:sz w:val="16"/>
          <w:szCs w:val="16"/>
        </w:rPr>
        <w:t>-mirim;</w:t>
      </w:r>
      <w:r w:rsidR="00193E49">
        <w:rPr>
          <w:rFonts w:ascii="Arial" w:hAnsi="Arial" w:cs="Arial"/>
          <w:color w:val="000000"/>
          <w:sz w:val="16"/>
          <w:szCs w:val="16"/>
        </w:rPr>
        <w:t xml:space="preserve"> UR: </w:t>
      </w:r>
      <w:proofErr w:type="spellStart"/>
      <w:r w:rsidR="00193E49">
        <w:rPr>
          <w:rFonts w:ascii="Arial" w:hAnsi="Arial" w:cs="Arial"/>
          <w:color w:val="000000"/>
          <w:sz w:val="16"/>
          <w:szCs w:val="16"/>
        </w:rPr>
        <w:t>Urussuquara</w:t>
      </w:r>
      <w:proofErr w:type="spellEnd"/>
      <w:r w:rsidR="00193E49">
        <w:rPr>
          <w:rFonts w:ascii="Arial" w:hAnsi="Arial" w:cs="Arial"/>
          <w:color w:val="000000"/>
          <w:sz w:val="16"/>
          <w:szCs w:val="16"/>
        </w:rPr>
        <w:t>; BN: Barra Nova; SM: São Mateus; CR: Caravelas.</w:t>
      </w:r>
    </w:p>
    <w:tbl>
      <w:tblPr>
        <w:tblW w:w="5000" w:type="pct"/>
        <w:jc w:val="center"/>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54"/>
        <w:gridCol w:w="728"/>
        <w:gridCol w:w="1055"/>
        <w:gridCol w:w="1022"/>
        <w:gridCol w:w="683"/>
        <w:gridCol w:w="795"/>
        <w:gridCol w:w="1134"/>
        <w:gridCol w:w="795"/>
        <w:gridCol w:w="683"/>
        <w:gridCol w:w="795"/>
      </w:tblGrid>
      <w:tr w:rsidR="00924944" w:rsidRPr="00193E49" w14:paraId="2713C6B1" w14:textId="77777777" w:rsidTr="00193E49">
        <w:trPr>
          <w:jc w:val="center"/>
        </w:trPr>
        <w:tc>
          <w:tcPr>
            <w:tcW w:w="551" w:type="pct"/>
            <w:shd w:val="clear" w:color="auto" w:fill="auto"/>
            <w:noWrap/>
            <w:vAlign w:val="center"/>
            <w:hideMark/>
          </w:tcPr>
          <w:p w14:paraId="213B8DAF" w14:textId="77777777" w:rsidR="00924944" w:rsidRPr="00193E49" w:rsidRDefault="00924944" w:rsidP="0090179C">
            <w:pPr>
              <w:spacing w:after="0" w:line="240" w:lineRule="auto"/>
              <w:contextualSpacing/>
              <w:rPr>
                <w:rFonts w:ascii="Arial" w:eastAsia="Times New Roman" w:hAnsi="Arial" w:cs="Arial"/>
                <w:b/>
                <w:bCs/>
                <w:color w:val="000000"/>
                <w:sz w:val="20"/>
                <w:szCs w:val="20"/>
                <w:lang w:eastAsia="pt-BR"/>
              </w:rPr>
            </w:pPr>
            <w:r w:rsidRPr="00193E49">
              <w:rPr>
                <w:rFonts w:ascii="Arial" w:eastAsia="Times New Roman" w:hAnsi="Arial" w:cs="Arial"/>
                <w:b/>
                <w:bCs/>
                <w:color w:val="000000"/>
                <w:sz w:val="20"/>
                <w:szCs w:val="20"/>
                <w:lang w:eastAsia="pt-BR"/>
              </w:rPr>
              <w:t>Estação</w:t>
            </w:r>
          </w:p>
        </w:tc>
        <w:tc>
          <w:tcPr>
            <w:tcW w:w="421" w:type="pct"/>
            <w:shd w:val="clear" w:color="auto" w:fill="auto"/>
            <w:noWrap/>
            <w:vAlign w:val="center"/>
            <w:hideMark/>
          </w:tcPr>
          <w:p w14:paraId="04B7362A" w14:textId="77777777" w:rsidR="00924944" w:rsidRPr="00193E49" w:rsidRDefault="00924944" w:rsidP="0090179C">
            <w:pPr>
              <w:spacing w:after="0" w:line="240" w:lineRule="auto"/>
              <w:contextualSpacing/>
              <w:rPr>
                <w:rFonts w:ascii="Arial" w:eastAsia="Times New Roman" w:hAnsi="Arial" w:cs="Arial"/>
                <w:b/>
                <w:bCs/>
                <w:color w:val="000000"/>
                <w:sz w:val="20"/>
                <w:szCs w:val="20"/>
                <w:lang w:eastAsia="pt-BR"/>
              </w:rPr>
            </w:pPr>
            <w:r w:rsidRPr="00193E49">
              <w:rPr>
                <w:rFonts w:ascii="Arial" w:eastAsia="Times New Roman" w:hAnsi="Arial" w:cs="Arial"/>
                <w:b/>
                <w:bCs/>
                <w:color w:val="000000"/>
                <w:sz w:val="20"/>
                <w:szCs w:val="20"/>
                <w:lang w:eastAsia="pt-BR"/>
              </w:rPr>
              <w:t>Dens.</w:t>
            </w:r>
          </w:p>
        </w:tc>
        <w:tc>
          <w:tcPr>
            <w:tcW w:w="610" w:type="pct"/>
            <w:shd w:val="clear" w:color="auto" w:fill="auto"/>
            <w:noWrap/>
            <w:vAlign w:val="center"/>
            <w:hideMark/>
          </w:tcPr>
          <w:p w14:paraId="03A5AD99" w14:textId="77777777" w:rsidR="00924944" w:rsidRPr="00193E49" w:rsidRDefault="00924944" w:rsidP="0090179C">
            <w:pPr>
              <w:spacing w:after="0" w:line="240" w:lineRule="auto"/>
              <w:contextualSpacing/>
              <w:rPr>
                <w:rFonts w:ascii="Arial" w:eastAsia="Times New Roman" w:hAnsi="Arial" w:cs="Arial"/>
                <w:b/>
                <w:bCs/>
                <w:color w:val="000000"/>
                <w:sz w:val="20"/>
                <w:szCs w:val="20"/>
                <w:lang w:eastAsia="pt-BR"/>
              </w:rPr>
            </w:pPr>
            <w:r w:rsidRPr="00193E49">
              <w:rPr>
                <w:rFonts w:ascii="Arial" w:eastAsia="Times New Roman" w:hAnsi="Arial" w:cs="Arial"/>
                <w:b/>
                <w:bCs/>
                <w:color w:val="000000"/>
                <w:sz w:val="20"/>
                <w:szCs w:val="20"/>
                <w:lang w:eastAsia="pt-BR"/>
              </w:rPr>
              <w:t xml:space="preserve"> LC (mm)</w:t>
            </w:r>
          </w:p>
        </w:tc>
        <w:tc>
          <w:tcPr>
            <w:tcW w:w="591" w:type="pct"/>
            <w:shd w:val="clear" w:color="auto" w:fill="auto"/>
            <w:noWrap/>
            <w:vAlign w:val="bottom"/>
            <w:hideMark/>
          </w:tcPr>
          <w:p w14:paraId="06016CE0" w14:textId="77777777" w:rsidR="00924944" w:rsidRPr="00193E49" w:rsidRDefault="00924944" w:rsidP="0090179C">
            <w:pPr>
              <w:spacing w:after="0" w:line="240" w:lineRule="auto"/>
              <w:contextualSpacing/>
              <w:jc w:val="center"/>
              <w:rPr>
                <w:rFonts w:ascii="Arial" w:eastAsia="Times New Roman" w:hAnsi="Arial" w:cs="Arial"/>
                <w:b/>
                <w:bCs/>
                <w:color w:val="000000"/>
                <w:sz w:val="20"/>
                <w:szCs w:val="20"/>
                <w:lang w:eastAsia="pt-BR"/>
              </w:rPr>
            </w:pPr>
            <w:r w:rsidRPr="00193E49">
              <w:rPr>
                <w:rFonts w:ascii="Arial" w:eastAsia="Times New Roman" w:hAnsi="Arial" w:cs="Arial"/>
                <w:b/>
                <w:bCs/>
                <w:color w:val="000000"/>
                <w:sz w:val="20"/>
                <w:szCs w:val="20"/>
                <w:lang w:eastAsia="pt-BR"/>
              </w:rPr>
              <w:t>Al</w:t>
            </w:r>
          </w:p>
        </w:tc>
        <w:tc>
          <w:tcPr>
            <w:tcW w:w="395" w:type="pct"/>
            <w:shd w:val="clear" w:color="auto" w:fill="auto"/>
            <w:noWrap/>
            <w:vAlign w:val="bottom"/>
            <w:hideMark/>
          </w:tcPr>
          <w:p w14:paraId="7FBA79E1" w14:textId="77777777" w:rsidR="00924944" w:rsidRPr="00193E49" w:rsidRDefault="00924944" w:rsidP="0090179C">
            <w:pPr>
              <w:spacing w:after="0" w:line="240" w:lineRule="auto"/>
              <w:contextualSpacing/>
              <w:jc w:val="center"/>
              <w:rPr>
                <w:rFonts w:ascii="Arial" w:eastAsia="Times New Roman" w:hAnsi="Arial" w:cs="Arial"/>
                <w:b/>
                <w:bCs/>
                <w:color w:val="000000"/>
                <w:sz w:val="20"/>
                <w:szCs w:val="20"/>
                <w:lang w:eastAsia="pt-BR"/>
              </w:rPr>
            </w:pPr>
            <w:r w:rsidRPr="00193E49">
              <w:rPr>
                <w:rFonts w:ascii="Arial" w:eastAsia="Times New Roman" w:hAnsi="Arial" w:cs="Arial"/>
                <w:b/>
                <w:bCs/>
                <w:color w:val="000000"/>
                <w:sz w:val="20"/>
                <w:szCs w:val="20"/>
                <w:lang w:eastAsia="pt-BR"/>
              </w:rPr>
              <w:t xml:space="preserve">Cu </w:t>
            </w:r>
          </w:p>
        </w:tc>
        <w:tc>
          <w:tcPr>
            <w:tcW w:w="460" w:type="pct"/>
            <w:shd w:val="clear" w:color="auto" w:fill="auto"/>
            <w:noWrap/>
            <w:vAlign w:val="bottom"/>
            <w:hideMark/>
          </w:tcPr>
          <w:p w14:paraId="2FE2A8E5" w14:textId="77777777" w:rsidR="00924944" w:rsidRPr="00193E49" w:rsidRDefault="00924944" w:rsidP="0090179C">
            <w:pPr>
              <w:spacing w:after="0" w:line="240" w:lineRule="auto"/>
              <w:contextualSpacing/>
              <w:jc w:val="center"/>
              <w:rPr>
                <w:rFonts w:ascii="Arial" w:eastAsia="Times New Roman" w:hAnsi="Arial" w:cs="Arial"/>
                <w:b/>
                <w:bCs/>
                <w:color w:val="000000"/>
                <w:sz w:val="20"/>
                <w:szCs w:val="20"/>
                <w:lang w:eastAsia="pt-BR"/>
              </w:rPr>
            </w:pPr>
            <w:r w:rsidRPr="00193E49">
              <w:rPr>
                <w:rFonts w:ascii="Arial" w:eastAsia="Times New Roman" w:hAnsi="Arial" w:cs="Arial"/>
                <w:b/>
                <w:bCs/>
                <w:color w:val="000000"/>
                <w:sz w:val="20"/>
                <w:szCs w:val="20"/>
                <w:lang w:eastAsia="pt-BR"/>
              </w:rPr>
              <w:t xml:space="preserve">Cr </w:t>
            </w:r>
          </w:p>
        </w:tc>
        <w:tc>
          <w:tcPr>
            <w:tcW w:w="656" w:type="pct"/>
            <w:shd w:val="clear" w:color="auto" w:fill="auto"/>
            <w:noWrap/>
            <w:vAlign w:val="bottom"/>
            <w:hideMark/>
          </w:tcPr>
          <w:p w14:paraId="25763248" w14:textId="77777777" w:rsidR="00924944" w:rsidRPr="00193E49" w:rsidRDefault="00924944" w:rsidP="0090179C">
            <w:pPr>
              <w:spacing w:after="0" w:line="240" w:lineRule="auto"/>
              <w:contextualSpacing/>
              <w:jc w:val="center"/>
              <w:rPr>
                <w:rFonts w:ascii="Arial" w:eastAsia="Times New Roman" w:hAnsi="Arial" w:cs="Arial"/>
                <w:b/>
                <w:bCs/>
                <w:color w:val="000000"/>
                <w:sz w:val="20"/>
                <w:szCs w:val="20"/>
                <w:lang w:eastAsia="pt-BR"/>
              </w:rPr>
            </w:pPr>
            <w:r w:rsidRPr="00193E49">
              <w:rPr>
                <w:rFonts w:ascii="Arial" w:eastAsia="Times New Roman" w:hAnsi="Arial" w:cs="Arial"/>
                <w:b/>
                <w:bCs/>
                <w:color w:val="000000"/>
                <w:sz w:val="20"/>
                <w:szCs w:val="20"/>
                <w:lang w:eastAsia="pt-BR"/>
              </w:rPr>
              <w:t>Fe</w:t>
            </w:r>
          </w:p>
        </w:tc>
        <w:tc>
          <w:tcPr>
            <w:tcW w:w="460" w:type="pct"/>
            <w:shd w:val="clear" w:color="auto" w:fill="auto"/>
            <w:noWrap/>
            <w:vAlign w:val="bottom"/>
            <w:hideMark/>
          </w:tcPr>
          <w:p w14:paraId="4273CCDF" w14:textId="77777777" w:rsidR="00924944" w:rsidRPr="00193E49" w:rsidRDefault="00924944" w:rsidP="0090179C">
            <w:pPr>
              <w:spacing w:after="0" w:line="240" w:lineRule="auto"/>
              <w:contextualSpacing/>
              <w:jc w:val="center"/>
              <w:rPr>
                <w:rFonts w:ascii="Arial" w:eastAsia="Times New Roman" w:hAnsi="Arial" w:cs="Arial"/>
                <w:b/>
                <w:bCs/>
                <w:color w:val="000000"/>
                <w:sz w:val="20"/>
                <w:szCs w:val="20"/>
                <w:lang w:eastAsia="pt-BR"/>
              </w:rPr>
            </w:pPr>
            <w:r w:rsidRPr="00193E49">
              <w:rPr>
                <w:rFonts w:ascii="Arial" w:eastAsia="Times New Roman" w:hAnsi="Arial" w:cs="Arial"/>
                <w:b/>
                <w:bCs/>
                <w:color w:val="000000"/>
                <w:sz w:val="20"/>
                <w:szCs w:val="20"/>
                <w:lang w:eastAsia="pt-BR"/>
              </w:rPr>
              <w:t xml:space="preserve">Mn </w:t>
            </w:r>
          </w:p>
        </w:tc>
        <w:tc>
          <w:tcPr>
            <w:tcW w:w="395" w:type="pct"/>
            <w:shd w:val="clear" w:color="auto" w:fill="auto"/>
            <w:noWrap/>
            <w:vAlign w:val="bottom"/>
            <w:hideMark/>
          </w:tcPr>
          <w:p w14:paraId="6F87633F" w14:textId="77777777" w:rsidR="00924944" w:rsidRPr="00193E49" w:rsidRDefault="00924944" w:rsidP="0090179C">
            <w:pPr>
              <w:spacing w:after="0" w:line="240" w:lineRule="auto"/>
              <w:contextualSpacing/>
              <w:jc w:val="center"/>
              <w:rPr>
                <w:rFonts w:ascii="Arial" w:eastAsia="Times New Roman" w:hAnsi="Arial" w:cs="Arial"/>
                <w:b/>
                <w:bCs/>
                <w:color w:val="000000"/>
                <w:sz w:val="20"/>
                <w:szCs w:val="20"/>
                <w:lang w:eastAsia="pt-BR"/>
              </w:rPr>
            </w:pPr>
            <w:proofErr w:type="spellStart"/>
            <w:proofErr w:type="gramStart"/>
            <w:r w:rsidRPr="00193E49">
              <w:rPr>
                <w:rFonts w:ascii="Arial" w:eastAsia="Times New Roman" w:hAnsi="Arial" w:cs="Arial"/>
                <w:b/>
                <w:bCs/>
                <w:color w:val="000000"/>
                <w:sz w:val="20"/>
                <w:szCs w:val="20"/>
                <w:lang w:eastAsia="pt-BR"/>
              </w:rPr>
              <w:t>Pb</w:t>
            </w:r>
            <w:proofErr w:type="spellEnd"/>
            <w:proofErr w:type="gramEnd"/>
            <w:r w:rsidRPr="00193E49">
              <w:rPr>
                <w:rFonts w:ascii="Arial" w:eastAsia="Times New Roman" w:hAnsi="Arial" w:cs="Arial"/>
                <w:b/>
                <w:bCs/>
                <w:color w:val="000000"/>
                <w:sz w:val="20"/>
                <w:szCs w:val="20"/>
                <w:lang w:eastAsia="pt-BR"/>
              </w:rPr>
              <w:t xml:space="preserve"> </w:t>
            </w:r>
          </w:p>
        </w:tc>
        <w:tc>
          <w:tcPr>
            <w:tcW w:w="460" w:type="pct"/>
            <w:shd w:val="clear" w:color="auto" w:fill="auto"/>
            <w:noWrap/>
            <w:vAlign w:val="bottom"/>
            <w:hideMark/>
          </w:tcPr>
          <w:p w14:paraId="37F758BB" w14:textId="77777777" w:rsidR="00924944" w:rsidRPr="00193E49" w:rsidRDefault="00924944" w:rsidP="0090179C">
            <w:pPr>
              <w:spacing w:after="0" w:line="240" w:lineRule="auto"/>
              <w:contextualSpacing/>
              <w:jc w:val="center"/>
              <w:rPr>
                <w:rFonts w:ascii="Arial" w:eastAsia="Times New Roman" w:hAnsi="Arial" w:cs="Arial"/>
                <w:b/>
                <w:bCs/>
                <w:color w:val="000000"/>
                <w:sz w:val="20"/>
                <w:szCs w:val="20"/>
                <w:lang w:eastAsia="pt-BR"/>
              </w:rPr>
            </w:pPr>
            <w:r w:rsidRPr="00193E49">
              <w:rPr>
                <w:rFonts w:ascii="Arial" w:eastAsia="Times New Roman" w:hAnsi="Arial" w:cs="Arial"/>
                <w:b/>
                <w:bCs/>
                <w:color w:val="000000"/>
                <w:sz w:val="20"/>
                <w:szCs w:val="20"/>
                <w:lang w:eastAsia="pt-BR"/>
              </w:rPr>
              <w:t xml:space="preserve">Zn </w:t>
            </w:r>
          </w:p>
        </w:tc>
      </w:tr>
      <w:tr w:rsidR="0090179C" w:rsidRPr="00193E49" w14:paraId="057D5286" w14:textId="77777777" w:rsidTr="00193E49">
        <w:trPr>
          <w:jc w:val="center"/>
        </w:trPr>
        <w:tc>
          <w:tcPr>
            <w:tcW w:w="551" w:type="pct"/>
            <w:shd w:val="clear" w:color="auto" w:fill="auto"/>
            <w:noWrap/>
            <w:vAlign w:val="center"/>
            <w:hideMark/>
          </w:tcPr>
          <w:p w14:paraId="3CBA3617"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PA1FE</w:t>
            </w:r>
          </w:p>
        </w:tc>
        <w:tc>
          <w:tcPr>
            <w:tcW w:w="421" w:type="pct"/>
            <w:shd w:val="clear" w:color="auto" w:fill="auto"/>
            <w:noWrap/>
            <w:vAlign w:val="center"/>
            <w:hideMark/>
          </w:tcPr>
          <w:p w14:paraId="4EB9D643"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2,22</w:t>
            </w:r>
          </w:p>
        </w:tc>
        <w:tc>
          <w:tcPr>
            <w:tcW w:w="610" w:type="pct"/>
            <w:shd w:val="clear" w:color="auto" w:fill="auto"/>
            <w:noWrap/>
            <w:vAlign w:val="center"/>
            <w:hideMark/>
          </w:tcPr>
          <w:p w14:paraId="4A5DB43C"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45,26</w:t>
            </w:r>
          </w:p>
        </w:tc>
        <w:tc>
          <w:tcPr>
            <w:tcW w:w="591" w:type="pct"/>
            <w:shd w:val="clear" w:color="auto" w:fill="auto"/>
            <w:vAlign w:val="center"/>
            <w:hideMark/>
          </w:tcPr>
          <w:p w14:paraId="07D8513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6338,62</w:t>
            </w:r>
          </w:p>
        </w:tc>
        <w:tc>
          <w:tcPr>
            <w:tcW w:w="395" w:type="pct"/>
            <w:shd w:val="clear" w:color="auto" w:fill="auto"/>
            <w:vAlign w:val="center"/>
            <w:hideMark/>
          </w:tcPr>
          <w:p w14:paraId="10B088A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2,83</w:t>
            </w:r>
          </w:p>
        </w:tc>
        <w:tc>
          <w:tcPr>
            <w:tcW w:w="460" w:type="pct"/>
            <w:shd w:val="clear" w:color="auto" w:fill="auto"/>
            <w:vAlign w:val="center"/>
            <w:hideMark/>
          </w:tcPr>
          <w:p w14:paraId="5F76D75D"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11,52</w:t>
            </w:r>
          </w:p>
        </w:tc>
        <w:tc>
          <w:tcPr>
            <w:tcW w:w="656" w:type="pct"/>
            <w:shd w:val="clear" w:color="auto" w:fill="auto"/>
            <w:vAlign w:val="center"/>
            <w:hideMark/>
          </w:tcPr>
          <w:p w14:paraId="6D30F82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11413,34</w:t>
            </w:r>
          </w:p>
        </w:tc>
        <w:tc>
          <w:tcPr>
            <w:tcW w:w="460" w:type="pct"/>
            <w:shd w:val="clear" w:color="auto" w:fill="auto"/>
            <w:vAlign w:val="center"/>
            <w:hideMark/>
          </w:tcPr>
          <w:p w14:paraId="0AADDE0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64,97</w:t>
            </w:r>
          </w:p>
        </w:tc>
        <w:tc>
          <w:tcPr>
            <w:tcW w:w="395" w:type="pct"/>
            <w:shd w:val="clear" w:color="auto" w:fill="auto"/>
            <w:vAlign w:val="center"/>
            <w:hideMark/>
          </w:tcPr>
          <w:p w14:paraId="4B2C240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6,08</w:t>
            </w:r>
          </w:p>
        </w:tc>
        <w:tc>
          <w:tcPr>
            <w:tcW w:w="460" w:type="pct"/>
            <w:shd w:val="clear" w:color="auto" w:fill="auto"/>
            <w:vAlign w:val="center"/>
            <w:hideMark/>
          </w:tcPr>
          <w:p w14:paraId="776F5784"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12,42</w:t>
            </w:r>
          </w:p>
        </w:tc>
      </w:tr>
      <w:tr w:rsidR="00924944" w:rsidRPr="00193E49" w14:paraId="43A2F4B4" w14:textId="77777777" w:rsidTr="00193E49">
        <w:trPr>
          <w:jc w:val="center"/>
        </w:trPr>
        <w:tc>
          <w:tcPr>
            <w:tcW w:w="551" w:type="pct"/>
            <w:shd w:val="clear" w:color="auto" w:fill="auto"/>
            <w:noWrap/>
            <w:vAlign w:val="center"/>
            <w:hideMark/>
          </w:tcPr>
          <w:p w14:paraId="33D3A3FD"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PA1FD</w:t>
            </w:r>
          </w:p>
        </w:tc>
        <w:tc>
          <w:tcPr>
            <w:tcW w:w="421" w:type="pct"/>
            <w:shd w:val="clear" w:color="auto" w:fill="auto"/>
            <w:noWrap/>
            <w:vAlign w:val="bottom"/>
            <w:hideMark/>
          </w:tcPr>
          <w:p w14:paraId="5946FB6C"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1,20</w:t>
            </w:r>
          </w:p>
        </w:tc>
        <w:tc>
          <w:tcPr>
            <w:tcW w:w="610" w:type="pct"/>
            <w:shd w:val="clear" w:color="auto" w:fill="auto"/>
            <w:noWrap/>
            <w:vAlign w:val="bottom"/>
            <w:hideMark/>
          </w:tcPr>
          <w:p w14:paraId="13284843"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43,63</w:t>
            </w:r>
          </w:p>
        </w:tc>
        <w:tc>
          <w:tcPr>
            <w:tcW w:w="591" w:type="pct"/>
            <w:shd w:val="clear" w:color="auto" w:fill="auto"/>
            <w:noWrap/>
            <w:vAlign w:val="bottom"/>
            <w:hideMark/>
          </w:tcPr>
          <w:p w14:paraId="0B68E6A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4001,05</w:t>
            </w:r>
          </w:p>
        </w:tc>
        <w:tc>
          <w:tcPr>
            <w:tcW w:w="395" w:type="pct"/>
            <w:shd w:val="clear" w:color="auto" w:fill="auto"/>
            <w:noWrap/>
            <w:vAlign w:val="bottom"/>
            <w:hideMark/>
          </w:tcPr>
          <w:p w14:paraId="5264F32D"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1,04</w:t>
            </w:r>
          </w:p>
        </w:tc>
        <w:tc>
          <w:tcPr>
            <w:tcW w:w="460" w:type="pct"/>
            <w:shd w:val="clear" w:color="auto" w:fill="auto"/>
            <w:noWrap/>
            <w:vAlign w:val="bottom"/>
            <w:hideMark/>
          </w:tcPr>
          <w:p w14:paraId="05D1D7C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9,99</w:t>
            </w:r>
          </w:p>
        </w:tc>
        <w:tc>
          <w:tcPr>
            <w:tcW w:w="656" w:type="pct"/>
            <w:shd w:val="clear" w:color="auto" w:fill="auto"/>
            <w:noWrap/>
            <w:vAlign w:val="bottom"/>
            <w:hideMark/>
          </w:tcPr>
          <w:p w14:paraId="5E4F72E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10672,14</w:t>
            </w:r>
          </w:p>
        </w:tc>
        <w:tc>
          <w:tcPr>
            <w:tcW w:w="460" w:type="pct"/>
            <w:shd w:val="clear" w:color="auto" w:fill="auto"/>
            <w:noWrap/>
            <w:vAlign w:val="bottom"/>
            <w:hideMark/>
          </w:tcPr>
          <w:p w14:paraId="28F8466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301,62</w:t>
            </w:r>
          </w:p>
        </w:tc>
        <w:tc>
          <w:tcPr>
            <w:tcW w:w="395" w:type="pct"/>
            <w:shd w:val="clear" w:color="auto" w:fill="auto"/>
            <w:noWrap/>
            <w:vAlign w:val="bottom"/>
            <w:hideMark/>
          </w:tcPr>
          <w:p w14:paraId="57B1137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6,70</w:t>
            </w:r>
          </w:p>
        </w:tc>
        <w:tc>
          <w:tcPr>
            <w:tcW w:w="460" w:type="pct"/>
            <w:shd w:val="clear" w:color="auto" w:fill="auto"/>
            <w:noWrap/>
            <w:vAlign w:val="bottom"/>
            <w:hideMark/>
          </w:tcPr>
          <w:p w14:paraId="3F448B5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10,27</w:t>
            </w:r>
          </w:p>
        </w:tc>
      </w:tr>
      <w:tr w:rsidR="00924944" w:rsidRPr="00193E49" w14:paraId="369EF4F3" w14:textId="77777777" w:rsidTr="00193E49">
        <w:trPr>
          <w:jc w:val="center"/>
        </w:trPr>
        <w:tc>
          <w:tcPr>
            <w:tcW w:w="551" w:type="pct"/>
            <w:shd w:val="clear" w:color="auto" w:fill="auto"/>
            <w:noWrap/>
            <w:vAlign w:val="center"/>
            <w:hideMark/>
          </w:tcPr>
          <w:p w14:paraId="5D9284A4"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PA2FE</w:t>
            </w:r>
          </w:p>
        </w:tc>
        <w:tc>
          <w:tcPr>
            <w:tcW w:w="421" w:type="pct"/>
            <w:shd w:val="clear" w:color="auto" w:fill="auto"/>
            <w:noWrap/>
            <w:vAlign w:val="bottom"/>
            <w:hideMark/>
          </w:tcPr>
          <w:p w14:paraId="58F76CF4"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0,74</w:t>
            </w:r>
          </w:p>
        </w:tc>
        <w:tc>
          <w:tcPr>
            <w:tcW w:w="610" w:type="pct"/>
            <w:shd w:val="clear" w:color="auto" w:fill="auto"/>
            <w:noWrap/>
            <w:vAlign w:val="bottom"/>
            <w:hideMark/>
          </w:tcPr>
          <w:p w14:paraId="271BC3A1"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54,42</w:t>
            </w:r>
          </w:p>
        </w:tc>
        <w:tc>
          <w:tcPr>
            <w:tcW w:w="591" w:type="pct"/>
            <w:shd w:val="clear" w:color="auto" w:fill="auto"/>
            <w:noWrap/>
            <w:vAlign w:val="bottom"/>
            <w:hideMark/>
          </w:tcPr>
          <w:p w14:paraId="6F2CBC0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82615,22</w:t>
            </w:r>
          </w:p>
        </w:tc>
        <w:tc>
          <w:tcPr>
            <w:tcW w:w="395" w:type="pct"/>
            <w:shd w:val="clear" w:color="auto" w:fill="auto"/>
            <w:noWrap/>
            <w:vAlign w:val="bottom"/>
            <w:hideMark/>
          </w:tcPr>
          <w:p w14:paraId="2236F9E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24,58</w:t>
            </w:r>
          </w:p>
        </w:tc>
        <w:tc>
          <w:tcPr>
            <w:tcW w:w="460" w:type="pct"/>
            <w:shd w:val="clear" w:color="auto" w:fill="auto"/>
            <w:noWrap/>
            <w:vAlign w:val="bottom"/>
            <w:hideMark/>
          </w:tcPr>
          <w:p w14:paraId="321E730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62,49</w:t>
            </w:r>
          </w:p>
        </w:tc>
        <w:tc>
          <w:tcPr>
            <w:tcW w:w="656" w:type="pct"/>
            <w:shd w:val="clear" w:color="auto" w:fill="auto"/>
            <w:noWrap/>
            <w:vAlign w:val="bottom"/>
            <w:hideMark/>
          </w:tcPr>
          <w:p w14:paraId="552FB86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130495,33</w:t>
            </w:r>
          </w:p>
        </w:tc>
        <w:tc>
          <w:tcPr>
            <w:tcW w:w="460" w:type="pct"/>
            <w:shd w:val="clear" w:color="auto" w:fill="auto"/>
            <w:noWrap/>
            <w:vAlign w:val="bottom"/>
            <w:hideMark/>
          </w:tcPr>
          <w:p w14:paraId="22C1E744"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224,56</w:t>
            </w:r>
          </w:p>
        </w:tc>
        <w:tc>
          <w:tcPr>
            <w:tcW w:w="395" w:type="pct"/>
            <w:shd w:val="clear" w:color="auto" w:fill="auto"/>
            <w:noWrap/>
            <w:vAlign w:val="bottom"/>
            <w:hideMark/>
          </w:tcPr>
          <w:p w14:paraId="03D1D6C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26,21</w:t>
            </w:r>
          </w:p>
        </w:tc>
        <w:tc>
          <w:tcPr>
            <w:tcW w:w="460" w:type="pct"/>
            <w:shd w:val="clear" w:color="auto" w:fill="auto"/>
            <w:noWrap/>
            <w:vAlign w:val="bottom"/>
            <w:hideMark/>
          </w:tcPr>
          <w:p w14:paraId="24283C5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128,17</w:t>
            </w:r>
          </w:p>
        </w:tc>
      </w:tr>
      <w:tr w:rsidR="00924944" w:rsidRPr="00193E49" w14:paraId="46AA8604" w14:textId="77777777" w:rsidTr="00193E49">
        <w:trPr>
          <w:jc w:val="center"/>
        </w:trPr>
        <w:tc>
          <w:tcPr>
            <w:tcW w:w="551" w:type="pct"/>
            <w:shd w:val="clear" w:color="auto" w:fill="auto"/>
            <w:noWrap/>
            <w:vAlign w:val="center"/>
            <w:hideMark/>
          </w:tcPr>
          <w:p w14:paraId="0B27DBFB"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PA2FD</w:t>
            </w:r>
          </w:p>
        </w:tc>
        <w:tc>
          <w:tcPr>
            <w:tcW w:w="421" w:type="pct"/>
            <w:shd w:val="clear" w:color="auto" w:fill="auto"/>
            <w:noWrap/>
            <w:vAlign w:val="bottom"/>
            <w:hideMark/>
          </w:tcPr>
          <w:p w14:paraId="132EED86"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1,20</w:t>
            </w:r>
          </w:p>
        </w:tc>
        <w:tc>
          <w:tcPr>
            <w:tcW w:w="610" w:type="pct"/>
            <w:shd w:val="clear" w:color="auto" w:fill="auto"/>
            <w:noWrap/>
            <w:vAlign w:val="bottom"/>
            <w:hideMark/>
          </w:tcPr>
          <w:p w14:paraId="0A5AF025"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46,24</w:t>
            </w:r>
          </w:p>
        </w:tc>
        <w:tc>
          <w:tcPr>
            <w:tcW w:w="591" w:type="pct"/>
            <w:shd w:val="clear" w:color="auto" w:fill="auto"/>
            <w:noWrap/>
            <w:vAlign w:val="bottom"/>
            <w:hideMark/>
          </w:tcPr>
          <w:p w14:paraId="5DBB735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29652,62</w:t>
            </w:r>
          </w:p>
        </w:tc>
        <w:tc>
          <w:tcPr>
            <w:tcW w:w="395" w:type="pct"/>
            <w:shd w:val="clear" w:color="auto" w:fill="auto"/>
            <w:noWrap/>
            <w:vAlign w:val="bottom"/>
            <w:hideMark/>
          </w:tcPr>
          <w:p w14:paraId="7B44976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13,23</w:t>
            </w:r>
          </w:p>
        </w:tc>
        <w:tc>
          <w:tcPr>
            <w:tcW w:w="460" w:type="pct"/>
            <w:shd w:val="clear" w:color="auto" w:fill="auto"/>
            <w:noWrap/>
            <w:vAlign w:val="bottom"/>
            <w:hideMark/>
          </w:tcPr>
          <w:p w14:paraId="117189F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23,93</w:t>
            </w:r>
          </w:p>
        </w:tc>
        <w:tc>
          <w:tcPr>
            <w:tcW w:w="656" w:type="pct"/>
            <w:shd w:val="clear" w:color="auto" w:fill="auto"/>
            <w:noWrap/>
            <w:vAlign w:val="bottom"/>
            <w:hideMark/>
          </w:tcPr>
          <w:p w14:paraId="4BC57A2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46223,59</w:t>
            </w:r>
          </w:p>
        </w:tc>
        <w:tc>
          <w:tcPr>
            <w:tcW w:w="460" w:type="pct"/>
            <w:shd w:val="clear" w:color="auto" w:fill="auto"/>
            <w:noWrap/>
            <w:vAlign w:val="bottom"/>
            <w:hideMark/>
          </w:tcPr>
          <w:p w14:paraId="71EC0C52"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50,38</w:t>
            </w:r>
          </w:p>
        </w:tc>
        <w:tc>
          <w:tcPr>
            <w:tcW w:w="395" w:type="pct"/>
            <w:shd w:val="clear" w:color="auto" w:fill="auto"/>
            <w:noWrap/>
            <w:vAlign w:val="bottom"/>
            <w:hideMark/>
          </w:tcPr>
          <w:p w14:paraId="07A1A40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10,75</w:t>
            </w:r>
          </w:p>
        </w:tc>
        <w:tc>
          <w:tcPr>
            <w:tcW w:w="460" w:type="pct"/>
            <w:shd w:val="clear" w:color="auto" w:fill="auto"/>
            <w:noWrap/>
            <w:vAlign w:val="bottom"/>
            <w:hideMark/>
          </w:tcPr>
          <w:p w14:paraId="5F1F1662"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30,03</w:t>
            </w:r>
          </w:p>
        </w:tc>
      </w:tr>
      <w:tr w:rsidR="00924944" w:rsidRPr="00193E49" w14:paraId="03D6F0A9" w14:textId="77777777" w:rsidTr="00193E49">
        <w:trPr>
          <w:jc w:val="center"/>
        </w:trPr>
        <w:tc>
          <w:tcPr>
            <w:tcW w:w="551" w:type="pct"/>
            <w:shd w:val="clear" w:color="auto" w:fill="auto"/>
            <w:noWrap/>
            <w:vAlign w:val="center"/>
            <w:hideMark/>
          </w:tcPr>
          <w:p w14:paraId="16E42E2F"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PA3FE</w:t>
            </w:r>
          </w:p>
        </w:tc>
        <w:tc>
          <w:tcPr>
            <w:tcW w:w="421" w:type="pct"/>
            <w:shd w:val="clear" w:color="auto" w:fill="auto"/>
            <w:noWrap/>
            <w:vAlign w:val="bottom"/>
            <w:hideMark/>
          </w:tcPr>
          <w:p w14:paraId="4ACC75AC"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2,31</w:t>
            </w:r>
          </w:p>
        </w:tc>
        <w:tc>
          <w:tcPr>
            <w:tcW w:w="610" w:type="pct"/>
            <w:shd w:val="clear" w:color="auto" w:fill="auto"/>
            <w:noWrap/>
            <w:vAlign w:val="bottom"/>
            <w:hideMark/>
          </w:tcPr>
          <w:p w14:paraId="20CB34F5"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54,24</w:t>
            </w:r>
          </w:p>
        </w:tc>
        <w:tc>
          <w:tcPr>
            <w:tcW w:w="591" w:type="pct"/>
            <w:shd w:val="clear" w:color="auto" w:fill="auto"/>
            <w:noWrap/>
            <w:vAlign w:val="bottom"/>
            <w:hideMark/>
          </w:tcPr>
          <w:p w14:paraId="2EBB5CF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36996,61</w:t>
            </w:r>
          </w:p>
        </w:tc>
        <w:tc>
          <w:tcPr>
            <w:tcW w:w="395" w:type="pct"/>
            <w:shd w:val="clear" w:color="auto" w:fill="auto"/>
            <w:noWrap/>
            <w:vAlign w:val="bottom"/>
            <w:hideMark/>
          </w:tcPr>
          <w:p w14:paraId="64E95D6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9,33</w:t>
            </w:r>
          </w:p>
        </w:tc>
        <w:tc>
          <w:tcPr>
            <w:tcW w:w="460" w:type="pct"/>
            <w:shd w:val="clear" w:color="auto" w:fill="auto"/>
            <w:noWrap/>
            <w:vAlign w:val="bottom"/>
            <w:hideMark/>
          </w:tcPr>
          <w:p w14:paraId="67B0CF5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15,32</w:t>
            </w:r>
          </w:p>
        </w:tc>
        <w:tc>
          <w:tcPr>
            <w:tcW w:w="656" w:type="pct"/>
            <w:shd w:val="clear" w:color="auto" w:fill="auto"/>
            <w:noWrap/>
            <w:vAlign w:val="bottom"/>
            <w:hideMark/>
          </w:tcPr>
          <w:p w14:paraId="050F5324"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37163,58</w:t>
            </w:r>
          </w:p>
        </w:tc>
        <w:tc>
          <w:tcPr>
            <w:tcW w:w="460" w:type="pct"/>
            <w:shd w:val="clear" w:color="auto" w:fill="auto"/>
            <w:noWrap/>
            <w:vAlign w:val="bottom"/>
            <w:hideMark/>
          </w:tcPr>
          <w:p w14:paraId="37F53C5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45,18</w:t>
            </w:r>
          </w:p>
        </w:tc>
        <w:tc>
          <w:tcPr>
            <w:tcW w:w="395" w:type="pct"/>
            <w:shd w:val="clear" w:color="auto" w:fill="auto"/>
            <w:noWrap/>
            <w:vAlign w:val="bottom"/>
            <w:hideMark/>
          </w:tcPr>
          <w:p w14:paraId="561861D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8,12</w:t>
            </w:r>
          </w:p>
        </w:tc>
        <w:tc>
          <w:tcPr>
            <w:tcW w:w="460" w:type="pct"/>
            <w:shd w:val="clear" w:color="auto" w:fill="auto"/>
            <w:noWrap/>
            <w:vAlign w:val="bottom"/>
            <w:hideMark/>
          </w:tcPr>
          <w:p w14:paraId="006D8012"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26,40</w:t>
            </w:r>
          </w:p>
        </w:tc>
      </w:tr>
      <w:tr w:rsidR="00924944" w:rsidRPr="00193E49" w14:paraId="799ADEBA" w14:textId="77777777" w:rsidTr="00193E49">
        <w:trPr>
          <w:jc w:val="center"/>
        </w:trPr>
        <w:tc>
          <w:tcPr>
            <w:tcW w:w="551" w:type="pct"/>
            <w:shd w:val="clear" w:color="auto" w:fill="auto"/>
            <w:noWrap/>
            <w:vAlign w:val="center"/>
            <w:hideMark/>
          </w:tcPr>
          <w:p w14:paraId="67DB26C2"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PA3FD</w:t>
            </w:r>
          </w:p>
        </w:tc>
        <w:tc>
          <w:tcPr>
            <w:tcW w:w="421" w:type="pct"/>
            <w:shd w:val="clear" w:color="auto" w:fill="auto"/>
            <w:noWrap/>
            <w:vAlign w:val="bottom"/>
            <w:hideMark/>
          </w:tcPr>
          <w:p w14:paraId="5D6AE1FC"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1,81</w:t>
            </w:r>
          </w:p>
        </w:tc>
        <w:tc>
          <w:tcPr>
            <w:tcW w:w="610" w:type="pct"/>
            <w:shd w:val="clear" w:color="auto" w:fill="auto"/>
            <w:noWrap/>
            <w:vAlign w:val="bottom"/>
            <w:hideMark/>
          </w:tcPr>
          <w:p w14:paraId="686C64A6"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53,28</w:t>
            </w:r>
          </w:p>
        </w:tc>
        <w:tc>
          <w:tcPr>
            <w:tcW w:w="591" w:type="pct"/>
            <w:shd w:val="clear" w:color="auto" w:fill="auto"/>
            <w:noWrap/>
            <w:vAlign w:val="bottom"/>
            <w:hideMark/>
          </w:tcPr>
          <w:p w14:paraId="215E27E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12090,11</w:t>
            </w:r>
          </w:p>
        </w:tc>
        <w:tc>
          <w:tcPr>
            <w:tcW w:w="395" w:type="pct"/>
            <w:shd w:val="clear" w:color="auto" w:fill="auto"/>
            <w:noWrap/>
            <w:vAlign w:val="bottom"/>
            <w:hideMark/>
          </w:tcPr>
          <w:p w14:paraId="342E46A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4,03</w:t>
            </w:r>
          </w:p>
        </w:tc>
        <w:tc>
          <w:tcPr>
            <w:tcW w:w="460" w:type="pct"/>
            <w:shd w:val="clear" w:color="auto" w:fill="auto"/>
            <w:noWrap/>
            <w:vAlign w:val="bottom"/>
            <w:hideMark/>
          </w:tcPr>
          <w:p w14:paraId="6E58434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17,21</w:t>
            </w:r>
          </w:p>
        </w:tc>
        <w:tc>
          <w:tcPr>
            <w:tcW w:w="656" w:type="pct"/>
            <w:shd w:val="clear" w:color="auto" w:fill="auto"/>
            <w:noWrap/>
            <w:vAlign w:val="bottom"/>
            <w:hideMark/>
          </w:tcPr>
          <w:p w14:paraId="4B1B301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13927,32</w:t>
            </w:r>
          </w:p>
        </w:tc>
        <w:tc>
          <w:tcPr>
            <w:tcW w:w="460" w:type="pct"/>
            <w:shd w:val="clear" w:color="auto" w:fill="auto"/>
            <w:noWrap/>
            <w:vAlign w:val="bottom"/>
            <w:hideMark/>
          </w:tcPr>
          <w:p w14:paraId="6D1024D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23,83</w:t>
            </w:r>
          </w:p>
        </w:tc>
        <w:tc>
          <w:tcPr>
            <w:tcW w:w="395" w:type="pct"/>
            <w:shd w:val="clear" w:color="auto" w:fill="auto"/>
            <w:noWrap/>
            <w:vAlign w:val="bottom"/>
            <w:hideMark/>
          </w:tcPr>
          <w:p w14:paraId="1F622114"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14,19</w:t>
            </w:r>
          </w:p>
        </w:tc>
        <w:tc>
          <w:tcPr>
            <w:tcW w:w="460" w:type="pct"/>
            <w:shd w:val="clear" w:color="auto" w:fill="auto"/>
            <w:noWrap/>
            <w:vAlign w:val="bottom"/>
            <w:hideMark/>
          </w:tcPr>
          <w:p w14:paraId="129BAF2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16,32</w:t>
            </w:r>
          </w:p>
        </w:tc>
      </w:tr>
      <w:tr w:rsidR="00924944" w:rsidRPr="00193E49" w14:paraId="2692C90C" w14:textId="77777777" w:rsidTr="00193E49">
        <w:trPr>
          <w:jc w:val="center"/>
        </w:trPr>
        <w:tc>
          <w:tcPr>
            <w:tcW w:w="551" w:type="pct"/>
            <w:shd w:val="clear" w:color="auto" w:fill="auto"/>
            <w:noWrap/>
            <w:vAlign w:val="center"/>
            <w:hideMark/>
          </w:tcPr>
          <w:p w14:paraId="455F7FEE"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PA1BE</w:t>
            </w:r>
          </w:p>
        </w:tc>
        <w:tc>
          <w:tcPr>
            <w:tcW w:w="421" w:type="pct"/>
            <w:shd w:val="clear" w:color="auto" w:fill="auto"/>
            <w:noWrap/>
            <w:vAlign w:val="bottom"/>
            <w:hideMark/>
          </w:tcPr>
          <w:p w14:paraId="7BBB98C3"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1,28</w:t>
            </w:r>
          </w:p>
        </w:tc>
        <w:tc>
          <w:tcPr>
            <w:tcW w:w="610" w:type="pct"/>
            <w:shd w:val="clear" w:color="auto" w:fill="auto"/>
            <w:noWrap/>
            <w:vAlign w:val="bottom"/>
            <w:hideMark/>
          </w:tcPr>
          <w:p w14:paraId="66E05FBB"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47,92</w:t>
            </w:r>
          </w:p>
        </w:tc>
        <w:tc>
          <w:tcPr>
            <w:tcW w:w="591" w:type="pct"/>
            <w:shd w:val="clear" w:color="auto" w:fill="auto"/>
            <w:noWrap/>
            <w:vAlign w:val="bottom"/>
            <w:hideMark/>
          </w:tcPr>
          <w:p w14:paraId="48C5828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5864,47</w:t>
            </w:r>
          </w:p>
        </w:tc>
        <w:tc>
          <w:tcPr>
            <w:tcW w:w="395" w:type="pct"/>
            <w:shd w:val="clear" w:color="auto" w:fill="auto"/>
            <w:noWrap/>
            <w:vAlign w:val="bottom"/>
            <w:hideMark/>
          </w:tcPr>
          <w:p w14:paraId="5C2DE0C4"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2,60</w:t>
            </w:r>
          </w:p>
        </w:tc>
        <w:tc>
          <w:tcPr>
            <w:tcW w:w="460" w:type="pct"/>
            <w:shd w:val="clear" w:color="auto" w:fill="auto"/>
            <w:noWrap/>
            <w:vAlign w:val="bottom"/>
            <w:hideMark/>
          </w:tcPr>
          <w:p w14:paraId="6714A9F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18,52</w:t>
            </w:r>
          </w:p>
        </w:tc>
        <w:tc>
          <w:tcPr>
            <w:tcW w:w="656" w:type="pct"/>
            <w:shd w:val="clear" w:color="auto" w:fill="auto"/>
            <w:noWrap/>
            <w:vAlign w:val="bottom"/>
            <w:hideMark/>
          </w:tcPr>
          <w:p w14:paraId="1EC9AF7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19241,48</w:t>
            </w:r>
          </w:p>
        </w:tc>
        <w:tc>
          <w:tcPr>
            <w:tcW w:w="460" w:type="pct"/>
            <w:shd w:val="clear" w:color="auto" w:fill="auto"/>
            <w:noWrap/>
            <w:vAlign w:val="bottom"/>
            <w:hideMark/>
          </w:tcPr>
          <w:p w14:paraId="3A5C50CD"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29,56</w:t>
            </w:r>
          </w:p>
        </w:tc>
        <w:tc>
          <w:tcPr>
            <w:tcW w:w="395" w:type="pct"/>
            <w:shd w:val="clear" w:color="auto" w:fill="auto"/>
            <w:noWrap/>
            <w:vAlign w:val="bottom"/>
            <w:hideMark/>
          </w:tcPr>
          <w:p w14:paraId="02949EA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9,71</w:t>
            </w:r>
          </w:p>
        </w:tc>
        <w:tc>
          <w:tcPr>
            <w:tcW w:w="460" w:type="pct"/>
            <w:shd w:val="clear" w:color="auto" w:fill="auto"/>
            <w:noWrap/>
            <w:vAlign w:val="bottom"/>
            <w:hideMark/>
          </w:tcPr>
          <w:p w14:paraId="1A96CF1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10,69</w:t>
            </w:r>
          </w:p>
        </w:tc>
      </w:tr>
      <w:tr w:rsidR="00924944" w:rsidRPr="00193E49" w14:paraId="58F10513" w14:textId="77777777" w:rsidTr="00193E49">
        <w:trPr>
          <w:jc w:val="center"/>
        </w:trPr>
        <w:tc>
          <w:tcPr>
            <w:tcW w:w="551" w:type="pct"/>
            <w:shd w:val="clear" w:color="auto" w:fill="auto"/>
            <w:noWrap/>
            <w:vAlign w:val="center"/>
            <w:hideMark/>
          </w:tcPr>
          <w:p w14:paraId="6837A43A"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PA1BD</w:t>
            </w:r>
          </w:p>
        </w:tc>
        <w:tc>
          <w:tcPr>
            <w:tcW w:w="421" w:type="pct"/>
            <w:shd w:val="clear" w:color="auto" w:fill="auto"/>
            <w:noWrap/>
            <w:vAlign w:val="bottom"/>
            <w:hideMark/>
          </w:tcPr>
          <w:p w14:paraId="39A4413A"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1,72</w:t>
            </w:r>
          </w:p>
        </w:tc>
        <w:tc>
          <w:tcPr>
            <w:tcW w:w="610" w:type="pct"/>
            <w:shd w:val="clear" w:color="auto" w:fill="auto"/>
            <w:noWrap/>
            <w:vAlign w:val="bottom"/>
            <w:hideMark/>
          </w:tcPr>
          <w:p w14:paraId="6D672715"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45,34</w:t>
            </w:r>
          </w:p>
        </w:tc>
        <w:tc>
          <w:tcPr>
            <w:tcW w:w="591" w:type="pct"/>
            <w:shd w:val="clear" w:color="auto" w:fill="auto"/>
            <w:vAlign w:val="bottom"/>
            <w:hideMark/>
          </w:tcPr>
          <w:p w14:paraId="295348B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12359,73</w:t>
            </w:r>
          </w:p>
        </w:tc>
        <w:tc>
          <w:tcPr>
            <w:tcW w:w="395" w:type="pct"/>
            <w:shd w:val="clear" w:color="auto" w:fill="auto"/>
            <w:vAlign w:val="bottom"/>
            <w:hideMark/>
          </w:tcPr>
          <w:p w14:paraId="7B1A5B1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4,43</w:t>
            </w:r>
          </w:p>
        </w:tc>
        <w:tc>
          <w:tcPr>
            <w:tcW w:w="460" w:type="pct"/>
            <w:shd w:val="clear" w:color="auto" w:fill="auto"/>
            <w:vAlign w:val="bottom"/>
            <w:hideMark/>
          </w:tcPr>
          <w:p w14:paraId="3D2578C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22,07</w:t>
            </w:r>
          </w:p>
        </w:tc>
        <w:tc>
          <w:tcPr>
            <w:tcW w:w="656" w:type="pct"/>
            <w:shd w:val="clear" w:color="auto" w:fill="auto"/>
            <w:vAlign w:val="bottom"/>
            <w:hideMark/>
          </w:tcPr>
          <w:p w14:paraId="6197CBE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21532,21</w:t>
            </w:r>
          </w:p>
        </w:tc>
        <w:tc>
          <w:tcPr>
            <w:tcW w:w="460" w:type="pct"/>
            <w:shd w:val="clear" w:color="auto" w:fill="auto"/>
            <w:vAlign w:val="bottom"/>
            <w:hideMark/>
          </w:tcPr>
          <w:p w14:paraId="177633B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111,13</w:t>
            </w:r>
          </w:p>
        </w:tc>
        <w:tc>
          <w:tcPr>
            <w:tcW w:w="395" w:type="pct"/>
            <w:shd w:val="clear" w:color="auto" w:fill="auto"/>
            <w:vAlign w:val="bottom"/>
            <w:hideMark/>
          </w:tcPr>
          <w:p w14:paraId="2CA9A774"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14,04</w:t>
            </w:r>
          </w:p>
        </w:tc>
        <w:tc>
          <w:tcPr>
            <w:tcW w:w="460" w:type="pct"/>
            <w:shd w:val="clear" w:color="auto" w:fill="auto"/>
            <w:vAlign w:val="bottom"/>
            <w:hideMark/>
          </w:tcPr>
          <w:p w14:paraId="0389CFA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18,88</w:t>
            </w:r>
          </w:p>
        </w:tc>
      </w:tr>
      <w:tr w:rsidR="00924944" w:rsidRPr="00193E49" w14:paraId="0D2A4204" w14:textId="77777777" w:rsidTr="00193E49">
        <w:trPr>
          <w:jc w:val="center"/>
        </w:trPr>
        <w:tc>
          <w:tcPr>
            <w:tcW w:w="551" w:type="pct"/>
            <w:shd w:val="clear" w:color="auto" w:fill="auto"/>
            <w:noWrap/>
            <w:vAlign w:val="center"/>
            <w:hideMark/>
          </w:tcPr>
          <w:p w14:paraId="315C92F4"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PA2BE</w:t>
            </w:r>
          </w:p>
        </w:tc>
        <w:tc>
          <w:tcPr>
            <w:tcW w:w="421" w:type="pct"/>
            <w:shd w:val="clear" w:color="auto" w:fill="auto"/>
            <w:noWrap/>
            <w:vAlign w:val="bottom"/>
            <w:hideMark/>
          </w:tcPr>
          <w:p w14:paraId="477E6771"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1,15</w:t>
            </w:r>
          </w:p>
        </w:tc>
        <w:tc>
          <w:tcPr>
            <w:tcW w:w="610" w:type="pct"/>
            <w:shd w:val="clear" w:color="auto" w:fill="auto"/>
            <w:noWrap/>
            <w:vAlign w:val="bottom"/>
            <w:hideMark/>
          </w:tcPr>
          <w:p w14:paraId="57533ADB"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49,90</w:t>
            </w:r>
          </w:p>
        </w:tc>
        <w:tc>
          <w:tcPr>
            <w:tcW w:w="591" w:type="pct"/>
            <w:shd w:val="clear" w:color="auto" w:fill="auto"/>
            <w:noWrap/>
            <w:vAlign w:val="bottom"/>
            <w:hideMark/>
          </w:tcPr>
          <w:p w14:paraId="2F05D77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12103,92</w:t>
            </w:r>
          </w:p>
        </w:tc>
        <w:tc>
          <w:tcPr>
            <w:tcW w:w="395" w:type="pct"/>
            <w:shd w:val="clear" w:color="auto" w:fill="auto"/>
            <w:noWrap/>
            <w:vAlign w:val="bottom"/>
            <w:hideMark/>
          </w:tcPr>
          <w:p w14:paraId="0E2816B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5,56</w:t>
            </w:r>
          </w:p>
        </w:tc>
        <w:tc>
          <w:tcPr>
            <w:tcW w:w="460" w:type="pct"/>
            <w:shd w:val="clear" w:color="auto" w:fill="auto"/>
            <w:noWrap/>
            <w:vAlign w:val="bottom"/>
            <w:hideMark/>
          </w:tcPr>
          <w:p w14:paraId="32FC81E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24,78</w:t>
            </w:r>
          </w:p>
        </w:tc>
        <w:tc>
          <w:tcPr>
            <w:tcW w:w="656" w:type="pct"/>
            <w:shd w:val="clear" w:color="auto" w:fill="auto"/>
            <w:noWrap/>
            <w:vAlign w:val="bottom"/>
            <w:hideMark/>
          </w:tcPr>
          <w:p w14:paraId="1C10A52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18274,03</w:t>
            </w:r>
          </w:p>
        </w:tc>
        <w:tc>
          <w:tcPr>
            <w:tcW w:w="460" w:type="pct"/>
            <w:shd w:val="clear" w:color="auto" w:fill="auto"/>
            <w:noWrap/>
            <w:vAlign w:val="bottom"/>
            <w:hideMark/>
          </w:tcPr>
          <w:p w14:paraId="459CBD62"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50,08</w:t>
            </w:r>
          </w:p>
        </w:tc>
        <w:tc>
          <w:tcPr>
            <w:tcW w:w="395" w:type="pct"/>
            <w:shd w:val="clear" w:color="auto" w:fill="auto"/>
            <w:noWrap/>
            <w:vAlign w:val="bottom"/>
            <w:hideMark/>
          </w:tcPr>
          <w:p w14:paraId="291A27E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15,45</w:t>
            </w:r>
          </w:p>
        </w:tc>
        <w:tc>
          <w:tcPr>
            <w:tcW w:w="460" w:type="pct"/>
            <w:shd w:val="clear" w:color="auto" w:fill="auto"/>
            <w:noWrap/>
            <w:vAlign w:val="bottom"/>
            <w:hideMark/>
          </w:tcPr>
          <w:p w14:paraId="6B789CF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23,20</w:t>
            </w:r>
          </w:p>
        </w:tc>
      </w:tr>
      <w:tr w:rsidR="00924944" w:rsidRPr="00193E49" w14:paraId="139A945F" w14:textId="77777777" w:rsidTr="00193E49">
        <w:trPr>
          <w:jc w:val="center"/>
        </w:trPr>
        <w:tc>
          <w:tcPr>
            <w:tcW w:w="551" w:type="pct"/>
            <w:shd w:val="clear" w:color="auto" w:fill="auto"/>
            <w:noWrap/>
            <w:vAlign w:val="center"/>
            <w:hideMark/>
          </w:tcPr>
          <w:p w14:paraId="29335338"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PA2BD</w:t>
            </w:r>
          </w:p>
        </w:tc>
        <w:tc>
          <w:tcPr>
            <w:tcW w:w="421" w:type="pct"/>
            <w:shd w:val="clear" w:color="auto" w:fill="auto"/>
            <w:noWrap/>
            <w:vAlign w:val="bottom"/>
            <w:hideMark/>
          </w:tcPr>
          <w:p w14:paraId="310C54ED"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0,97</w:t>
            </w:r>
          </w:p>
        </w:tc>
        <w:tc>
          <w:tcPr>
            <w:tcW w:w="610" w:type="pct"/>
            <w:shd w:val="clear" w:color="auto" w:fill="auto"/>
            <w:noWrap/>
            <w:vAlign w:val="bottom"/>
            <w:hideMark/>
          </w:tcPr>
          <w:p w14:paraId="4122C9CF"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45,88</w:t>
            </w:r>
          </w:p>
        </w:tc>
        <w:tc>
          <w:tcPr>
            <w:tcW w:w="591" w:type="pct"/>
            <w:shd w:val="clear" w:color="auto" w:fill="auto"/>
            <w:noWrap/>
            <w:vAlign w:val="bottom"/>
            <w:hideMark/>
          </w:tcPr>
          <w:p w14:paraId="6EA4EF8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4346,99</w:t>
            </w:r>
          </w:p>
        </w:tc>
        <w:tc>
          <w:tcPr>
            <w:tcW w:w="395" w:type="pct"/>
            <w:shd w:val="clear" w:color="auto" w:fill="auto"/>
            <w:noWrap/>
            <w:vAlign w:val="bottom"/>
            <w:hideMark/>
          </w:tcPr>
          <w:p w14:paraId="4884F18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12,06</w:t>
            </w:r>
          </w:p>
        </w:tc>
        <w:tc>
          <w:tcPr>
            <w:tcW w:w="460" w:type="pct"/>
            <w:shd w:val="clear" w:color="auto" w:fill="auto"/>
            <w:noWrap/>
            <w:vAlign w:val="bottom"/>
            <w:hideMark/>
          </w:tcPr>
          <w:p w14:paraId="2F32441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5,99</w:t>
            </w:r>
          </w:p>
        </w:tc>
        <w:tc>
          <w:tcPr>
            <w:tcW w:w="656" w:type="pct"/>
            <w:shd w:val="clear" w:color="auto" w:fill="auto"/>
            <w:noWrap/>
            <w:vAlign w:val="bottom"/>
            <w:hideMark/>
          </w:tcPr>
          <w:p w14:paraId="366A4EB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4376,77</w:t>
            </w:r>
          </w:p>
        </w:tc>
        <w:tc>
          <w:tcPr>
            <w:tcW w:w="460" w:type="pct"/>
            <w:shd w:val="clear" w:color="auto" w:fill="auto"/>
            <w:noWrap/>
            <w:vAlign w:val="bottom"/>
            <w:hideMark/>
          </w:tcPr>
          <w:p w14:paraId="2759A23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8,59</w:t>
            </w:r>
          </w:p>
        </w:tc>
        <w:tc>
          <w:tcPr>
            <w:tcW w:w="395" w:type="pct"/>
            <w:shd w:val="clear" w:color="auto" w:fill="auto"/>
            <w:noWrap/>
            <w:vAlign w:val="bottom"/>
            <w:hideMark/>
          </w:tcPr>
          <w:p w14:paraId="34B0B72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2,48</w:t>
            </w:r>
          </w:p>
        </w:tc>
        <w:tc>
          <w:tcPr>
            <w:tcW w:w="460" w:type="pct"/>
            <w:shd w:val="clear" w:color="auto" w:fill="auto"/>
            <w:noWrap/>
            <w:vAlign w:val="bottom"/>
            <w:hideMark/>
          </w:tcPr>
          <w:p w14:paraId="7A6F1C3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13,08</w:t>
            </w:r>
          </w:p>
        </w:tc>
      </w:tr>
      <w:tr w:rsidR="00924944" w:rsidRPr="00193E49" w14:paraId="3C6600C7" w14:textId="77777777" w:rsidTr="00193E49">
        <w:trPr>
          <w:jc w:val="center"/>
        </w:trPr>
        <w:tc>
          <w:tcPr>
            <w:tcW w:w="551" w:type="pct"/>
            <w:shd w:val="clear" w:color="auto" w:fill="auto"/>
            <w:noWrap/>
            <w:vAlign w:val="center"/>
            <w:hideMark/>
          </w:tcPr>
          <w:p w14:paraId="2C3AB616"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PA3BE</w:t>
            </w:r>
          </w:p>
        </w:tc>
        <w:tc>
          <w:tcPr>
            <w:tcW w:w="421" w:type="pct"/>
            <w:shd w:val="clear" w:color="auto" w:fill="auto"/>
            <w:noWrap/>
            <w:vAlign w:val="bottom"/>
            <w:hideMark/>
          </w:tcPr>
          <w:p w14:paraId="63683EF6"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1,25</w:t>
            </w:r>
          </w:p>
        </w:tc>
        <w:tc>
          <w:tcPr>
            <w:tcW w:w="610" w:type="pct"/>
            <w:shd w:val="clear" w:color="auto" w:fill="auto"/>
            <w:noWrap/>
            <w:vAlign w:val="bottom"/>
            <w:hideMark/>
          </w:tcPr>
          <w:p w14:paraId="31443C75"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49,67</w:t>
            </w:r>
          </w:p>
        </w:tc>
        <w:tc>
          <w:tcPr>
            <w:tcW w:w="591" w:type="pct"/>
            <w:shd w:val="clear" w:color="auto" w:fill="auto"/>
            <w:vAlign w:val="bottom"/>
            <w:hideMark/>
          </w:tcPr>
          <w:p w14:paraId="21D02D3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18776,73</w:t>
            </w:r>
          </w:p>
        </w:tc>
        <w:tc>
          <w:tcPr>
            <w:tcW w:w="395" w:type="pct"/>
            <w:shd w:val="clear" w:color="auto" w:fill="auto"/>
            <w:vAlign w:val="bottom"/>
            <w:hideMark/>
          </w:tcPr>
          <w:p w14:paraId="4A63999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5,83</w:t>
            </w:r>
          </w:p>
        </w:tc>
        <w:tc>
          <w:tcPr>
            <w:tcW w:w="460" w:type="pct"/>
            <w:shd w:val="clear" w:color="auto" w:fill="auto"/>
            <w:vAlign w:val="bottom"/>
            <w:hideMark/>
          </w:tcPr>
          <w:p w14:paraId="6A07B39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11,52</w:t>
            </w:r>
          </w:p>
        </w:tc>
        <w:tc>
          <w:tcPr>
            <w:tcW w:w="656" w:type="pct"/>
            <w:shd w:val="clear" w:color="auto" w:fill="auto"/>
            <w:vAlign w:val="bottom"/>
            <w:hideMark/>
          </w:tcPr>
          <w:p w14:paraId="4482304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16504,56</w:t>
            </w:r>
          </w:p>
        </w:tc>
        <w:tc>
          <w:tcPr>
            <w:tcW w:w="460" w:type="pct"/>
            <w:shd w:val="clear" w:color="auto" w:fill="auto"/>
            <w:vAlign w:val="bottom"/>
            <w:hideMark/>
          </w:tcPr>
          <w:p w14:paraId="5182EE02"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80,47</w:t>
            </w:r>
          </w:p>
        </w:tc>
        <w:tc>
          <w:tcPr>
            <w:tcW w:w="395" w:type="pct"/>
            <w:shd w:val="clear" w:color="auto" w:fill="auto"/>
            <w:vAlign w:val="bottom"/>
            <w:hideMark/>
          </w:tcPr>
          <w:p w14:paraId="26F190E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10,81</w:t>
            </w:r>
          </w:p>
        </w:tc>
        <w:tc>
          <w:tcPr>
            <w:tcW w:w="460" w:type="pct"/>
            <w:shd w:val="clear" w:color="auto" w:fill="auto"/>
            <w:vAlign w:val="bottom"/>
            <w:hideMark/>
          </w:tcPr>
          <w:p w14:paraId="1C4FCC8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20,64</w:t>
            </w:r>
          </w:p>
        </w:tc>
      </w:tr>
      <w:tr w:rsidR="00924944" w:rsidRPr="00193E49" w14:paraId="10B12CB0" w14:textId="77777777" w:rsidTr="00193E49">
        <w:trPr>
          <w:jc w:val="center"/>
        </w:trPr>
        <w:tc>
          <w:tcPr>
            <w:tcW w:w="551" w:type="pct"/>
            <w:shd w:val="clear" w:color="auto" w:fill="auto"/>
            <w:noWrap/>
            <w:vAlign w:val="center"/>
            <w:hideMark/>
          </w:tcPr>
          <w:p w14:paraId="3038B2CD"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PA3BD</w:t>
            </w:r>
          </w:p>
        </w:tc>
        <w:tc>
          <w:tcPr>
            <w:tcW w:w="421" w:type="pct"/>
            <w:shd w:val="clear" w:color="auto" w:fill="auto"/>
            <w:noWrap/>
            <w:vAlign w:val="bottom"/>
            <w:hideMark/>
          </w:tcPr>
          <w:p w14:paraId="0A303A84"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0,98</w:t>
            </w:r>
          </w:p>
        </w:tc>
        <w:tc>
          <w:tcPr>
            <w:tcW w:w="610" w:type="pct"/>
            <w:shd w:val="clear" w:color="auto" w:fill="auto"/>
            <w:noWrap/>
            <w:vAlign w:val="bottom"/>
            <w:hideMark/>
          </w:tcPr>
          <w:p w14:paraId="77419DD6"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54,24</w:t>
            </w:r>
          </w:p>
        </w:tc>
        <w:tc>
          <w:tcPr>
            <w:tcW w:w="591" w:type="pct"/>
            <w:shd w:val="clear" w:color="auto" w:fill="auto"/>
            <w:vAlign w:val="bottom"/>
            <w:hideMark/>
          </w:tcPr>
          <w:p w14:paraId="2B510A5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12177,18</w:t>
            </w:r>
          </w:p>
        </w:tc>
        <w:tc>
          <w:tcPr>
            <w:tcW w:w="395" w:type="pct"/>
            <w:shd w:val="clear" w:color="auto" w:fill="auto"/>
            <w:vAlign w:val="bottom"/>
            <w:hideMark/>
          </w:tcPr>
          <w:p w14:paraId="5F05645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4,59</w:t>
            </w:r>
          </w:p>
        </w:tc>
        <w:tc>
          <w:tcPr>
            <w:tcW w:w="460" w:type="pct"/>
            <w:shd w:val="clear" w:color="auto" w:fill="auto"/>
            <w:vAlign w:val="bottom"/>
            <w:hideMark/>
          </w:tcPr>
          <w:p w14:paraId="6CE86B0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9,09</w:t>
            </w:r>
          </w:p>
        </w:tc>
        <w:tc>
          <w:tcPr>
            <w:tcW w:w="656" w:type="pct"/>
            <w:shd w:val="clear" w:color="auto" w:fill="auto"/>
            <w:vAlign w:val="bottom"/>
            <w:hideMark/>
          </w:tcPr>
          <w:p w14:paraId="2B5EAF34"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15521,80</w:t>
            </w:r>
          </w:p>
        </w:tc>
        <w:tc>
          <w:tcPr>
            <w:tcW w:w="460" w:type="pct"/>
            <w:shd w:val="clear" w:color="auto" w:fill="auto"/>
            <w:vAlign w:val="bottom"/>
            <w:hideMark/>
          </w:tcPr>
          <w:p w14:paraId="6A7438A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29,99</w:t>
            </w:r>
          </w:p>
        </w:tc>
        <w:tc>
          <w:tcPr>
            <w:tcW w:w="395" w:type="pct"/>
            <w:shd w:val="clear" w:color="auto" w:fill="auto"/>
            <w:vAlign w:val="bottom"/>
            <w:hideMark/>
          </w:tcPr>
          <w:p w14:paraId="07AD510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9,08</w:t>
            </w:r>
          </w:p>
        </w:tc>
        <w:tc>
          <w:tcPr>
            <w:tcW w:w="460" w:type="pct"/>
            <w:shd w:val="clear" w:color="auto" w:fill="auto"/>
            <w:vAlign w:val="bottom"/>
            <w:hideMark/>
          </w:tcPr>
          <w:p w14:paraId="1F0B546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16,57</w:t>
            </w:r>
          </w:p>
        </w:tc>
      </w:tr>
      <w:tr w:rsidR="00924944" w:rsidRPr="00193E49" w14:paraId="2CFF4C3C" w14:textId="77777777" w:rsidTr="00193E49">
        <w:trPr>
          <w:jc w:val="center"/>
        </w:trPr>
        <w:tc>
          <w:tcPr>
            <w:tcW w:w="551" w:type="pct"/>
            <w:shd w:val="clear" w:color="auto" w:fill="auto"/>
            <w:noWrap/>
            <w:vAlign w:val="center"/>
            <w:hideMark/>
          </w:tcPr>
          <w:p w14:paraId="780C23CA"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PM1FE</w:t>
            </w:r>
          </w:p>
        </w:tc>
        <w:tc>
          <w:tcPr>
            <w:tcW w:w="421" w:type="pct"/>
            <w:shd w:val="clear" w:color="auto" w:fill="auto"/>
            <w:noWrap/>
            <w:vAlign w:val="bottom"/>
            <w:hideMark/>
          </w:tcPr>
          <w:p w14:paraId="04C60402"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1,02</w:t>
            </w:r>
          </w:p>
        </w:tc>
        <w:tc>
          <w:tcPr>
            <w:tcW w:w="610" w:type="pct"/>
            <w:shd w:val="clear" w:color="auto" w:fill="auto"/>
            <w:noWrap/>
            <w:vAlign w:val="bottom"/>
            <w:hideMark/>
          </w:tcPr>
          <w:p w14:paraId="3B946B83"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43,25</w:t>
            </w:r>
          </w:p>
        </w:tc>
        <w:tc>
          <w:tcPr>
            <w:tcW w:w="591" w:type="pct"/>
            <w:shd w:val="clear" w:color="auto" w:fill="auto"/>
            <w:vAlign w:val="bottom"/>
            <w:hideMark/>
          </w:tcPr>
          <w:p w14:paraId="47ED4F9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944,02</w:t>
            </w:r>
          </w:p>
        </w:tc>
        <w:tc>
          <w:tcPr>
            <w:tcW w:w="395" w:type="pct"/>
            <w:shd w:val="clear" w:color="auto" w:fill="auto"/>
            <w:vAlign w:val="bottom"/>
            <w:hideMark/>
          </w:tcPr>
          <w:p w14:paraId="76123262"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0,88</w:t>
            </w:r>
          </w:p>
        </w:tc>
        <w:tc>
          <w:tcPr>
            <w:tcW w:w="460" w:type="pct"/>
            <w:shd w:val="clear" w:color="auto" w:fill="auto"/>
            <w:vAlign w:val="bottom"/>
            <w:hideMark/>
          </w:tcPr>
          <w:p w14:paraId="3323C91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3,40</w:t>
            </w:r>
          </w:p>
        </w:tc>
        <w:tc>
          <w:tcPr>
            <w:tcW w:w="656" w:type="pct"/>
            <w:shd w:val="clear" w:color="auto" w:fill="auto"/>
            <w:vAlign w:val="bottom"/>
            <w:hideMark/>
          </w:tcPr>
          <w:p w14:paraId="7EE6825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1310,91</w:t>
            </w:r>
          </w:p>
        </w:tc>
        <w:tc>
          <w:tcPr>
            <w:tcW w:w="460" w:type="pct"/>
            <w:shd w:val="clear" w:color="auto" w:fill="auto"/>
            <w:vAlign w:val="bottom"/>
            <w:hideMark/>
          </w:tcPr>
          <w:p w14:paraId="6C2367F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3,89</w:t>
            </w:r>
          </w:p>
        </w:tc>
        <w:tc>
          <w:tcPr>
            <w:tcW w:w="395" w:type="pct"/>
            <w:shd w:val="clear" w:color="auto" w:fill="auto"/>
            <w:vAlign w:val="bottom"/>
            <w:hideMark/>
          </w:tcPr>
          <w:p w14:paraId="25598F8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2,09</w:t>
            </w:r>
          </w:p>
        </w:tc>
        <w:tc>
          <w:tcPr>
            <w:tcW w:w="460" w:type="pct"/>
            <w:shd w:val="clear" w:color="auto" w:fill="auto"/>
            <w:vAlign w:val="bottom"/>
            <w:hideMark/>
          </w:tcPr>
          <w:p w14:paraId="77E5266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6,17</w:t>
            </w:r>
          </w:p>
        </w:tc>
      </w:tr>
      <w:tr w:rsidR="00924944" w:rsidRPr="00193E49" w14:paraId="4C5FFA27" w14:textId="77777777" w:rsidTr="00193E49">
        <w:trPr>
          <w:jc w:val="center"/>
        </w:trPr>
        <w:tc>
          <w:tcPr>
            <w:tcW w:w="551" w:type="pct"/>
            <w:shd w:val="clear" w:color="auto" w:fill="auto"/>
            <w:noWrap/>
            <w:vAlign w:val="center"/>
            <w:hideMark/>
          </w:tcPr>
          <w:p w14:paraId="591C555D"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PM1FD</w:t>
            </w:r>
          </w:p>
        </w:tc>
        <w:tc>
          <w:tcPr>
            <w:tcW w:w="421" w:type="pct"/>
            <w:shd w:val="clear" w:color="auto" w:fill="auto"/>
            <w:noWrap/>
            <w:vAlign w:val="bottom"/>
            <w:hideMark/>
          </w:tcPr>
          <w:p w14:paraId="2F03BA23"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1,26</w:t>
            </w:r>
          </w:p>
        </w:tc>
        <w:tc>
          <w:tcPr>
            <w:tcW w:w="610" w:type="pct"/>
            <w:shd w:val="clear" w:color="auto" w:fill="auto"/>
            <w:noWrap/>
            <w:vAlign w:val="bottom"/>
            <w:hideMark/>
          </w:tcPr>
          <w:p w14:paraId="3D089307"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38,78</w:t>
            </w:r>
          </w:p>
        </w:tc>
        <w:tc>
          <w:tcPr>
            <w:tcW w:w="591" w:type="pct"/>
            <w:shd w:val="clear" w:color="auto" w:fill="auto"/>
            <w:vAlign w:val="bottom"/>
            <w:hideMark/>
          </w:tcPr>
          <w:p w14:paraId="0CFD43D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3090,55</w:t>
            </w:r>
          </w:p>
        </w:tc>
        <w:tc>
          <w:tcPr>
            <w:tcW w:w="395" w:type="pct"/>
            <w:shd w:val="clear" w:color="auto" w:fill="auto"/>
            <w:vAlign w:val="bottom"/>
            <w:hideMark/>
          </w:tcPr>
          <w:p w14:paraId="6B216AB2"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0,30</w:t>
            </w:r>
          </w:p>
        </w:tc>
        <w:tc>
          <w:tcPr>
            <w:tcW w:w="460" w:type="pct"/>
            <w:shd w:val="clear" w:color="auto" w:fill="auto"/>
            <w:vAlign w:val="bottom"/>
            <w:hideMark/>
          </w:tcPr>
          <w:p w14:paraId="7C0720B4"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4,28</w:t>
            </w:r>
          </w:p>
        </w:tc>
        <w:tc>
          <w:tcPr>
            <w:tcW w:w="656" w:type="pct"/>
            <w:shd w:val="clear" w:color="auto" w:fill="auto"/>
            <w:vAlign w:val="bottom"/>
            <w:hideMark/>
          </w:tcPr>
          <w:p w14:paraId="387E84EA"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2477,48</w:t>
            </w:r>
          </w:p>
        </w:tc>
        <w:tc>
          <w:tcPr>
            <w:tcW w:w="460" w:type="pct"/>
            <w:shd w:val="clear" w:color="auto" w:fill="auto"/>
            <w:vAlign w:val="bottom"/>
            <w:hideMark/>
          </w:tcPr>
          <w:p w14:paraId="68BDD1A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7,59</w:t>
            </w:r>
          </w:p>
        </w:tc>
        <w:tc>
          <w:tcPr>
            <w:tcW w:w="395" w:type="pct"/>
            <w:shd w:val="clear" w:color="auto" w:fill="auto"/>
            <w:vAlign w:val="bottom"/>
            <w:hideMark/>
          </w:tcPr>
          <w:p w14:paraId="55211344"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1,85</w:t>
            </w:r>
          </w:p>
        </w:tc>
        <w:tc>
          <w:tcPr>
            <w:tcW w:w="460" w:type="pct"/>
            <w:shd w:val="clear" w:color="auto" w:fill="auto"/>
            <w:vAlign w:val="bottom"/>
            <w:hideMark/>
          </w:tcPr>
          <w:p w14:paraId="70ECED7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3,81</w:t>
            </w:r>
          </w:p>
        </w:tc>
      </w:tr>
      <w:tr w:rsidR="00924944" w:rsidRPr="00193E49" w14:paraId="3E23B6FC" w14:textId="77777777" w:rsidTr="00193E49">
        <w:trPr>
          <w:jc w:val="center"/>
        </w:trPr>
        <w:tc>
          <w:tcPr>
            <w:tcW w:w="551" w:type="pct"/>
            <w:shd w:val="clear" w:color="auto" w:fill="auto"/>
            <w:noWrap/>
            <w:vAlign w:val="center"/>
            <w:hideMark/>
          </w:tcPr>
          <w:p w14:paraId="190C7BEB"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PM2FE</w:t>
            </w:r>
          </w:p>
        </w:tc>
        <w:tc>
          <w:tcPr>
            <w:tcW w:w="421" w:type="pct"/>
            <w:shd w:val="clear" w:color="auto" w:fill="auto"/>
            <w:noWrap/>
            <w:vAlign w:val="bottom"/>
            <w:hideMark/>
          </w:tcPr>
          <w:p w14:paraId="0EFAA05E"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1,49</w:t>
            </w:r>
          </w:p>
        </w:tc>
        <w:tc>
          <w:tcPr>
            <w:tcW w:w="610" w:type="pct"/>
            <w:shd w:val="clear" w:color="auto" w:fill="auto"/>
            <w:noWrap/>
            <w:vAlign w:val="bottom"/>
            <w:hideMark/>
          </w:tcPr>
          <w:p w14:paraId="3FE70041"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45,42</w:t>
            </w:r>
          </w:p>
        </w:tc>
        <w:tc>
          <w:tcPr>
            <w:tcW w:w="591" w:type="pct"/>
            <w:shd w:val="clear" w:color="auto" w:fill="auto"/>
            <w:noWrap/>
            <w:vAlign w:val="bottom"/>
            <w:hideMark/>
          </w:tcPr>
          <w:p w14:paraId="1C0189B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18865,65</w:t>
            </w:r>
          </w:p>
        </w:tc>
        <w:tc>
          <w:tcPr>
            <w:tcW w:w="395" w:type="pct"/>
            <w:shd w:val="clear" w:color="auto" w:fill="auto"/>
            <w:noWrap/>
            <w:vAlign w:val="bottom"/>
            <w:hideMark/>
          </w:tcPr>
          <w:p w14:paraId="020E067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4,60</w:t>
            </w:r>
          </w:p>
        </w:tc>
        <w:tc>
          <w:tcPr>
            <w:tcW w:w="460" w:type="pct"/>
            <w:shd w:val="clear" w:color="auto" w:fill="auto"/>
            <w:noWrap/>
            <w:vAlign w:val="bottom"/>
            <w:hideMark/>
          </w:tcPr>
          <w:p w14:paraId="6F1B68F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34,83</w:t>
            </w:r>
          </w:p>
        </w:tc>
        <w:tc>
          <w:tcPr>
            <w:tcW w:w="656" w:type="pct"/>
            <w:shd w:val="clear" w:color="auto" w:fill="auto"/>
            <w:noWrap/>
            <w:vAlign w:val="bottom"/>
            <w:hideMark/>
          </w:tcPr>
          <w:p w14:paraId="09967BC4"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20932,54</w:t>
            </w:r>
          </w:p>
        </w:tc>
        <w:tc>
          <w:tcPr>
            <w:tcW w:w="460" w:type="pct"/>
            <w:shd w:val="clear" w:color="auto" w:fill="auto"/>
            <w:noWrap/>
            <w:vAlign w:val="bottom"/>
            <w:hideMark/>
          </w:tcPr>
          <w:p w14:paraId="6D16C2E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78,31</w:t>
            </w:r>
          </w:p>
        </w:tc>
        <w:tc>
          <w:tcPr>
            <w:tcW w:w="395" w:type="pct"/>
            <w:shd w:val="clear" w:color="auto" w:fill="auto"/>
            <w:noWrap/>
            <w:vAlign w:val="bottom"/>
            <w:hideMark/>
          </w:tcPr>
          <w:p w14:paraId="1D3EFFD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18,96</w:t>
            </w:r>
          </w:p>
        </w:tc>
        <w:tc>
          <w:tcPr>
            <w:tcW w:w="460" w:type="pct"/>
            <w:shd w:val="clear" w:color="auto" w:fill="auto"/>
            <w:noWrap/>
            <w:vAlign w:val="bottom"/>
            <w:hideMark/>
          </w:tcPr>
          <w:p w14:paraId="14E8B2E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22,96</w:t>
            </w:r>
          </w:p>
        </w:tc>
      </w:tr>
      <w:tr w:rsidR="00924944" w:rsidRPr="00193E49" w14:paraId="09B6C236" w14:textId="77777777" w:rsidTr="00193E49">
        <w:trPr>
          <w:jc w:val="center"/>
        </w:trPr>
        <w:tc>
          <w:tcPr>
            <w:tcW w:w="551" w:type="pct"/>
            <w:shd w:val="clear" w:color="auto" w:fill="auto"/>
            <w:noWrap/>
            <w:vAlign w:val="center"/>
            <w:hideMark/>
          </w:tcPr>
          <w:p w14:paraId="7B2FB96F"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PM2FD</w:t>
            </w:r>
          </w:p>
        </w:tc>
        <w:tc>
          <w:tcPr>
            <w:tcW w:w="421" w:type="pct"/>
            <w:shd w:val="clear" w:color="auto" w:fill="auto"/>
            <w:noWrap/>
            <w:vAlign w:val="bottom"/>
            <w:hideMark/>
          </w:tcPr>
          <w:p w14:paraId="70E9D9FF"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0,93</w:t>
            </w:r>
          </w:p>
        </w:tc>
        <w:tc>
          <w:tcPr>
            <w:tcW w:w="610" w:type="pct"/>
            <w:shd w:val="clear" w:color="auto" w:fill="auto"/>
            <w:noWrap/>
            <w:vAlign w:val="bottom"/>
            <w:hideMark/>
          </w:tcPr>
          <w:p w14:paraId="565D0372"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52,62</w:t>
            </w:r>
          </w:p>
        </w:tc>
        <w:tc>
          <w:tcPr>
            <w:tcW w:w="591" w:type="pct"/>
            <w:shd w:val="clear" w:color="auto" w:fill="auto"/>
            <w:noWrap/>
            <w:vAlign w:val="bottom"/>
            <w:hideMark/>
          </w:tcPr>
          <w:p w14:paraId="495A175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56290,41</w:t>
            </w:r>
          </w:p>
        </w:tc>
        <w:tc>
          <w:tcPr>
            <w:tcW w:w="395" w:type="pct"/>
            <w:shd w:val="clear" w:color="auto" w:fill="auto"/>
            <w:noWrap/>
            <w:vAlign w:val="bottom"/>
            <w:hideMark/>
          </w:tcPr>
          <w:p w14:paraId="203E1FCD"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21,40</w:t>
            </w:r>
          </w:p>
        </w:tc>
        <w:tc>
          <w:tcPr>
            <w:tcW w:w="460" w:type="pct"/>
            <w:shd w:val="clear" w:color="auto" w:fill="auto"/>
            <w:noWrap/>
            <w:vAlign w:val="bottom"/>
            <w:hideMark/>
          </w:tcPr>
          <w:p w14:paraId="0A56C1F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53,67</w:t>
            </w:r>
          </w:p>
        </w:tc>
        <w:tc>
          <w:tcPr>
            <w:tcW w:w="656" w:type="pct"/>
            <w:shd w:val="clear" w:color="auto" w:fill="auto"/>
            <w:noWrap/>
            <w:vAlign w:val="bottom"/>
            <w:hideMark/>
          </w:tcPr>
          <w:p w14:paraId="3D5C911A"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99098,58</w:t>
            </w:r>
          </w:p>
        </w:tc>
        <w:tc>
          <w:tcPr>
            <w:tcW w:w="460" w:type="pct"/>
            <w:shd w:val="clear" w:color="auto" w:fill="auto"/>
            <w:noWrap/>
            <w:vAlign w:val="bottom"/>
            <w:hideMark/>
          </w:tcPr>
          <w:p w14:paraId="233760E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392,17</w:t>
            </w:r>
          </w:p>
        </w:tc>
        <w:tc>
          <w:tcPr>
            <w:tcW w:w="395" w:type="pct"/>
            <w:shd w:val="clear" w:color="auto" w:fill="auto"/>
            <w:noWrap/>
            <w:vAlign w:val="bottom"/>
            <w:hideMark/>
          </w:tcPr>
          <w:p w14:paraId="1E8D11DA"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24,01</w:t>
            </w:r>
          </w:p>
        </w:tc>
        <w:tc>
          <w:tcPr>
            <w:tcW w:w="460" w:type="pct"/>
            <w:shd w:val="clear" w:color="auto" w:fill="auto"/>
            <w:noWrap/>
            <w:vAlign w:val="bottom"/>
            <w:hideMark/>
          </w:tcPr>
          <w:p w14:paraId="24F297D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66,97</w:t>
            </w:r>
          </w:p>
        </w:tc>
      </w:tr>
      <w:tr w:rsidR="00924944" w:rsidRPr="00193E49" w14:paraId="6C5F9452" w14:textId="77777777" w:rsidTr="00193E49">
        <w:trPr>
          <w:jc w:val="center"/>
        </w:trPr>
        <w:tc>
          <w:tcPr>
            <w:tcW w:w="551" w:type="pct"/>
            <w:shd w:val="clear" w:color="auto" w:fill="auto"/>
            <w:noWrap/>
            <w:vAlign w:val="center"/>
            <w:hideMark/>
          </w:tcPr>
          <w:p w14:paraId="43453535"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PM3FE</w:t>
            </w:r>
          </w:p>
        </w:tc>
        <w:tc>
          <w:tcPr>
            <w:tcW w:w="421" w:type="pct"/>
            <w:shd w:val="clear" w:color="auto" w:fill="auto"/>
            <w:noWrap/>
            <w:vAlign w:val="bottom"/>
            <w:hideMark/>
          </w:tcPr>
          <w:p w14:paraId="511716CF"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1,73</w:t>
            </w:r>
          </w:p>
        </w:tc>
        <w:tc>
          <w:tcPr>
            <w:tcW w:w="610" w:type="pct"/>
            <w:shd w:val="clear" w:color="auto" w:fill="auto"/>
            <w:noWrap/>
            <w:vAlign w:val="bottom"/>
            <w:hideMark/>
          </w:tcPr>
          <w:p w14:paraId="7DD2D3E5"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45,80</w:t>
            </w:r>
          </w:p>
        </w:tc>
        <w:tc>
          <w:tcPr>
            <w:tcW w:w="591" w:type="pct"/>
            <w:shd w:val="clear" w:color="auto" w:fill="auto"/>
            <w:noWrap/>
            <w:vAlign w:val="bottom"/>
            <w:hideMark/>
          </w:tcPr>
          <w:p w14:paraId="1C17EA1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12469,84</w:t>
            </w:r>
          </w:p>
        </w:tc>
        <w:tc>
          <w:tcPr>
            <w:tcW w:w="395" w:type="pct"/>
            <w:shd w:val="clear" w:color="auto" w:fill="auto"/>
            <w:noWrap/>
            <w:vAlign w:val="bottom"/>
            <w:hideMark/>
          </w:tcPr>
          <w:p w14:paraId="5C7C051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2,88</w:t>
            </w:r>
          </w:p>
        </w:tc>
        <w:tc>
          <w:tcPr>
            <w:tcW w:w="460" w:type="pct"/>
            <w:shd w:val="clear" w:color="auto" w:fill="auto"/>
            <w:noWrap/>
            <w:vAlign w:val="bottom"/>
            <w:hideMark/>
          </w:tcPr>
          <w:p w14:paraId="1CDB240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19,23</w:t>
            </w:r>
          </w:p>
        </w:tc>
        <w:tc>
          <w:tcPr>
            <w:tcW w:w="656" w:type="pct"/>
            <w:shd w:val="clear" w:color="auto" w:fill="auto"/>
            <w:noWrap/>
            <w:vAlign w:val="bottom"/>
            <w:hideMark/>
          </w:tcPr>
          <w:p w14:paraId="1E0326D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12317,72</w:t>
            </w:r>
          </w:p>
        </w:tc>
        <w:tc>
          <w:tcPr>
            <w:tcW w:w="460" w:type="pct"/>
            <w:shd w:val="clear" w:color="auto" w:fill="auto"/>
            <w:noWrap/>
            <w:vAlign w:val="bottom"/>
            <w:hideMark/>
          </w:tcPr>
          <w:p w14:paraId="79F60CA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43,66</w:t>
            </w:r>
          </w:p>
        </w:tc>
        <w:tc>
          <w:tcPr>
            <w:tcW w:w="395" w:type="pct"/>
            <w:shd w:val="clear" w:color="auto" w:fill="auto"/>
            <w:noWrap/>
            <w:vAlign w:val="bottom"/>
            <w:hideMark/>
          </w:tcPr>
          <w:p w14:paraId="6F512B6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11,82</w:t>
            </w:r>
          </w:p>
        </w:tc>
        <w:tc>
          <w:tcPr>
            <w:tcW w:w="460" w:type="pct"/>
            <w:shd w:val="clear" w:color="auto" w:fill="auto"/>
            <w:noWrap/>
            <w:vAlign w:val="bottom"/>
            <w:hideMark/>
          </w:tcPr>
          <w:p w14:paraId="17F9FCA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15,98</w:t>
            </w:r>
          </w:p>
        </w:tc>
      </w:tr>
      <w:tr w:rsidR="00924944" w:rsidRPr="00193E49" w14:paraId="737EB1AA" w14:textId="77777777" w:rsidTr="00193E49">
        <w:trPr>
          <w:jc w:val="center"/>
        </w:trPr>
        <w:tc>
          <w:tcPr>
            <w:tcW w:w="551" w:type="pct"/>
            <w:shd w:val="clear" w:color="auto" w:fill="auto"/>
            <w:noWrap/>
            <w:vAlign w:val="center"/>
            <w:hideMark/>
          </w:tcPr>
          <w:p w14:paraId="29CA0A52"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PM3FD</w:t>
            </w:r>
          </w:p>
        </w:tc>
        <w:tc>
          <w:tcPr>
            <w:tcW w:w="421" w:type="pct"/>
            <w:shd w:val="clear" w:color="auto" w:fill="auto"/>
            <w:noWrap/>
            <w:vAlign w:val="bottom"/>
            <w:hideMark/>
          </w:tcPr>
          <w:p w14:paraId="46FAC16F"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1,81</w:t>
            </w:r>
          </w:p>
        </w:tc>
        <w:tc>
          <w:tcPr>
            <w:tcW w:w="610" w:type="pct"/>
            <w:shd w:val="clear" w:color="auto" w:fill="auto"/>
            <w:noWrap/>
            <w:vAlign w:val="bottom"/>
            <w:hideMark/>
          </w:tcPr>
          <w:p w14:paraId="1CDB8A68"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44,42</w:t>
            </w:r>
          </w:p>
        </w:tc>
        <w:tc>
          <w:tcPr>
            <w:tcW w:w="591" w:type="pct"/>
            <w:shd w:val="clear" w:color="auto" w:fill="auto"/>
            <w:noWrap/>
            <w:vAlign w:val="bottom"/>
            <w:hideMark/>
          </w:tcPr>
          <w:p w14:paraId="2D596B6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10445,88</w:t>
            </w:r>
          </w:p>
        </w:tc>
        <w:tc>
          <w:tcPr>
            <w:tcW w:w="395" w:type="pct"/>
            <w:shd w:val="clear" w:color="auto" w:fill="auto"/>
            <w:noWrap/>
            <w:vAlign w:val="bottom"/>
            <w:hideMark/>
          </w:tcPr>
          <w:p w14:paraId="5A7A546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4,55</w:t>
            </w:r>
          </w:p>
        </w:tc>
        <w:tc>
          <w:tcPr>
            <w:tcW w:w="460" w:type="pct"/>
            <w:shd w:val="clear" w:color="auto" w:fill="auto"/>
            <w:noWrap/>
            <w:vAlign w:val="bottom"/>
            <w:hideMark/>
          </w:tcPr>
          <w:p w14:paraId="2204517A"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29,50</w:t>
            </w:r>
          </w:p>
        </w:tc>
        <w:tc>
          <w:tcPr>
            <w:tcW w:w="656" w:type="pct"/>
            <w:shd w:val="clear" w:color="auto" w:fill="auto"/>
            <w:noWrap/>
            <w:vAlign w:val="bottom"/>
            <w:hideMark/>
          </w:tcPr>
          <w:p w14:paraId="1AB6844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19899,62</w:t>
            </w:r>
          </w:p>
        </w:tc>
        <w:tc>
          <w:tcPr>
            <w:tcW w:w="460" w:type="pct"/>
            <w:shd w:val="clear" w:color="auto" w:fill="auto"/>
            <w:noWrap/>
            <w:vAlign w:val="bottom"/>
            <w:hideMark/>
          </w:tcPr>
          <w:p w14:paraId="66FE1C5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58,69</w:t>
            </w:r>
          </w:p>
        </w:tc>
        <w:tc>
          <w:tcPr>
            <w:tcW w:w="395" w:type="pct"/>
            <w:shd w:val="clear" w:color="auto" w:fill="auto"/>
            <w:noWrap/>
            <w:vAlign w:val="bottom"/>
            <w:hideMark/>
          </w:tcPr>
          <w:p w14:paraId="3D913EE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18,13</w:t>
            </w:r>
          </w:p>
        </w:tc>
        <w:tc>
          <w:tcPr>
            <w:tcW w:w="460" w:type="pct"/>
            <w:shd w:val="clear" w:color="auto" w:fill="auto"/>
            <w:noWrap/>
            <w:vAlign w:val="bottom"/>
            <w:hideMark/>
          </w:tcPr>
          <w:p w14:paraId="0827A20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21,64</w:t>
            </w:r>
          </w:p>
        </w:tc>
      </w:tr>
      <w:tr w:rsidR="00924944" w:rsidRPr="00193E49" w14:paraId="53CBC8EC" w14:textId="77777777" w:rsidTr="00193E49">
        <w:trPr>
          <w:jc w:val="center"/>
        </w:trPr>
        <w:tc>
          <w:tcPr>
            <w:tcW w:w="551" w:type="pct"/>
            <w:shd w:val="clear" w:color="auto" w:fill="auto"/>
            <w:noWrap/>
            <w:vAlign w:val="center"/>
            <w:hideMark/>
          </w:tcPr>
          <w:p w14:paraId="5E72B487"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PM1BE</w:t>
            </w:r>
          </w:p>
        </w:tc>
        <w:tc>
          <w:tcPr>
            <w:tcW w:w="421" w:type="pct"/>
            <w:shd w:val="clear" w:color="auto" w:fill="auto"/>
            <w:noWrap/>
            <w:vAlign w:val="bottom"/>
            <w:hideMark/>
          </w:tcPr>
          <w:p w14:paraId="71847CED"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1,80</w:t>
            </w:r>
          </w:p>
        </w:tc>
        <w:tc>
          <w:tcPr>
            <w:tcW w:w="610" w:type="pct"/>
            <w:shd w:val="clear" w:color="auto" w:fill="auto"/>
            <w:noWrap/>
            <w:vAlign w:val="bottom"/>
            <w:hideMark/>
          </w:tcPr>
          <w:p w14:paraId="02B980CB"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41,78</w:t>
            </w:r>
          </w:p>
        </w:tc>
        <w:tc>
          <w:tcPr>
            <w:tcW w:w="591" w:type="pct"/>
            <w:shd w:val="clear" w:color="auto" w:fill="auto"/>
            <w:noWrap/>
            <w:vAlign w:val="bottom"/>
            <w:hideMark/>
          </w:tcPr>
          <w:p w14:paraId="218EA66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44608,71</w:t>
            </w:r>
          </w:p>
        </w:tc>
        <w:tc>
          <w:tcPr>
            <w:tcW w:w="395" w:type="pct"/>
            <w:shd w:val="clear" w:color="auto" w:fill="auto"/>
            <w:noWrap/>
            <w:vAlign w:val="bottom"/>
            <w:hideMark/>
          </w:tcPr>
          <w:p w14:paraId="789312F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13,14</w:t>
            </w:r>
          </w:p>
        </w:tc>
        <w:tc>
          <w:tcPr>
            <w:tcW w:w="460" w:type="pct"/>
            <w:shd w:val="clear" w:color="auto" w:fill="auto"/>
            <w:noWrap/>
            <w:vAlign w:val="bottom"/>
            <w:hideMark/>
          </w:tcPr>
          <w:p w14:paraId="3D4B722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26,35</w:t>
            </w:r>
          </w:p>
        </w:tc>
        <w:tc>
          <w:tcPr>
            <w:tcW w:w="656" w:type="pct"/>
            <w:shd w:val="clear" w:color="auto" w:fill="auto"/>
            <w:noWrap/>
            <w:vAlign w:val="bottom"/>
            <w:hideMark/>
          </w:tcPr>
          <w:p w14:paraId="12666B7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49355,89</w:t>
            </w:r>
          </w:p>
        </w:tc>
        <w:tc>
          <w:tcPr>
            <w:tcW w:w="460" w:type="pct"/>
            <w:shd w:val="clear" w:color="auto" w:fill="auto"/>
            <w:noWrap/>
            <w:vAlign w:val="bottom"/>
            <w:hideMark/>
          </w:tcPr>
          <w:p w14:paraId="7E35FB1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51,76</w:t>
            </w:r>
          </w:p>
        </w:tc>
        <w:tc>
          <w:tcPr>
            <w:tcW w:w="395" w:type="pct"/>
            <w:shd w:val="clear" w:color="auto" w:fill="auto"/>
            <w:noWrap/>
            <w:vAlign w:val="bottom"/>
            <w:hideMark/>
          </w:tcPr>
          <w:p w14:paraId="77EE7E0A"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10,70</w:t>
            </w:r>
          </w:p>
        </w:tc>
        <w:tc>
          <w:tcPr>
            <w:tcW w:w="460" w:type="pct"/>
            <w:shd w:val="clear" w:color="auto" w:fill="auto"/>
            <w:noWrap/>
            <w:vAlign w:val="bottom"/>
            <w:hideMark/>
          </w:tcPr>
          <w:p w14:paraId="13663A0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33,04</w:t>
            </w:r>
          </w:p>
        </w:tc>
      </w:tr>
      <w:tr w:rsidR="00924944" w:rsidRPr="00193E49" w14:paraId="19E2E895" w14:textId="77777777" w:rsidTr="00193E49">
        <w:trPr>
          <w:jc w:val="center"/>
        </w:trPr>
        <w:tc>
          <w:tcPr>
            <w:tcW w:w="551" w:type="pct"/>
            <w:shd w:val="clear" w:color="auto" w:fill="auto"/>
            <w:noWrap/>
            <w:vAlign w:val="center"/>
            <w:hideMark/>
          </w:tcPr>
          <w:p w14:paraId="4BE7E50B"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PM1BD</w:t>
            </w:r>
          </w:p>
        </w:tc>
        <w:tc>
          <w:tcPr>
            <w:tcW w:w="421" w:type="pct"/>
            <w:shd w:val="clear" w:color="auto" w:fill="auto"/>
            <w:noWrap/>
            <w:vAlign w:val="bottom"/>
            <w:hideMark/>
          </w:tcPr>
          <w:p w14:paraId="1A4AB2A3"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0,89</w:t>
            </w:r>
          </w:p>
        </w:tc>
        <w:tc>
          <w:tcPr>
            <w:tcW w:w="610" w:type="pct"/>
            <w:shd w:val="clear" w:color="auto" w:fill="auto"/>
            <w:noWrap/>
            <w:vAlign w:val="bottom"/>
            <w:hideMark/>
          </w:tcPr>
          <w:p w14:paraId="3EB3D050"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38,48</w:t>
            </w:r>
          </w:p>
        </w:tc>
        <w:tc>
          <w:tcPr>
            <w:tcW w:w="591" w:type="pct"/>
            <w:shd w:val="clear" w:color="auto" w:fill="auto"/>
            <w:vAlign w:val="bottom"/>
            <w:hideMark/>
          </w:tcPr>
          <w:p w14:paraId="134B504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1845,56</w:t>
            </w:r>
          </w:p>
        </w:tc>
        <w:tc>
          <w:tcPr>
            <w:tcW w:w="395" w:type="pct"/>
            <w:shd w:val="clear" w:color="auto" w:fill="auto"/>
            <w:vAlign w:val="bottom"/>
            <w:hideMark/>
          </w:tcPr>
          <w:p w14:paraId="4B5364A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0,08</w:t>
            </w:r>
          </w:p>
        </w:tc>
        <w:tc>
          <w:tcPr>
            <w:tcW w:w="460" w:type="pct"/>
            <w:shd w:val="clear" w:color="auto" w:fill="auto"/>
            <w:vAlign w:val="bottom"/>
            <w:hideMark/>
          </w:tcPr>
          <w:p w14:paraId="5948F84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4,93</w:t>
            </w:r>
          </w:p>
        </w:tc>
        <w:tc>
          <w:tcPr>
            <w:tcW w:w="656" w:type="pct"/>
            <w:shd w:val="clear" w:color="auto" w:fill="auto"/>
            <w:vAlign w:val="bottom"/>
            <w:hideMark/>
          </w:tcPr>
          <w:p w14:paraId="5F6918E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2838,50</w:t>
            </w:r>
          </w:p>
        </w:tc>
        <w:tc>
          <w:tcPr>
            <w:tcW w:w="460" w:type="pct"/>
            <w:shd w:val="clear" w:color="auto" w:fill="auto"/>
            <w:vAlign w:val="bottom"/>
            <w:hideMark/>
          </w:tcPr>
          <w:p w14:paraId="5DEC30D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4,09</w:t>
            </w:r>
          </w:p>
        </w:tc>
        <w:tc>
          <w:tcPr>
            <w:tcW w:w="395" w:type="pct"/>
            <w:shd w:val="clear" w:color="auto" w:fill="auto"/>
            <w:vAlign w:val="bottom"/>
            <w:hideMark/>
          </w:tcPr>
          <w:p w14:paraId="491AEF1D"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2,40</w:t>
            </w:r>
          </w:p>
        </w:tc>
        <w:tc>
          <w:tcPr>
            <w:tcW w:w="460" w:type="pct"/>
            <w:shd w:val="clear" w:color="auto" w:fill="auto"/>
            <w:vAlign w:val="bottom"/>
            <w:hideMark/>
          </w:tcPr>
          <w:p w14:paraId="2954162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2,52</w:t>
            </w:r>
          </w:p>
        </w:tc>
      </w:tr>
      <w:tr w:rsidR="00924944" w:rsidRPr="00193E49" w14:paraId="7425DC2D" w14:textId="77777777" w:rsidTr="00193E49">
        <w:trPr>
          <w:jc w:val="center"/>
        </w:trPr>
        <w:tc>
          <w:tcPr>
            <w:tcW w:w="551" w:type="pct"/>
            <w:shd w:val="clear" w:color="auto" w:fill="auto"/>
            <w:noWrap/>
            <w:vAlign w:val="center"/>
            <w:hideMark/>
          </w:tcPr>
          <w:p w14:paraId="31014CC2"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PM2BE</w:t>
            </w:r>
          </w:p>
        </w:tc>
        <w:tc>
          <w:tcPr>
            <w:tcW w:w="421" w:type="pct"/>
            <w:shd w:val="clear" w:color="auto" w:fill="auto"/>
            <w:noWrap/>
            <w:vAlign w:val="bottom"/>
            <w:hideMark/>
          </w:tcPr>
          <w:p w14:paraId="19EA83E6"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1,61</w:t>
            </w:r>
          </w:p>
        </w:tc>
        <w:tc>
          <w:tcPr>
            <w:tcW w:w="610" w:type="pct"/>
            <w:shd w:val="clear" w:color="auto" w:fill="auto"/>
            <w:noWrap/>
            <w:vAlign w:val="bottom"/>
            <w:hideMark/>
          </w:tcPr>
          <w:p w14:paraId="54D2C4BA"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37,30</w:t>
            </w:r>
          </w:p>
        </w:tc>
        <w:tc>
          <w:tcPr>
            <w:tcW w:w="591" w:type="pct"/>
            <w:shd w:val="clear" w:color="auto" w:fill="auto"/>
            <w:noWrap/>
            <w:vAlign w:val="bottom"/>
            <w:hideMark/>
          </w:tcPr>
          <w:p w14:paraId="34D1F9E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1218,56</w:t>
            </w:r>
          </w:p>
        </w:tc>
        <w:tc>
          <w:tcPr>
            <w:tcW w:w="395" w:type="pct"/>
            <w:shd w:val="clear" w:color="auto" w:fill="auto"/>
            <w:noWrap/>
            <w:vAlign w:val="bottom"/>
            <w:hideMark/>
          </w:tcPr>
          <w:p w14:paraId="766DB13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1,17</w:t>
            </w:r>
          </w:p>
        </w:tc>
        <w:tc>
          <w:tcPr>
            <w:tcW w:w="460" w:type="pct"/>
            <w:shd w:val="clear" w:color="auto" w:fill="auto"/>
            <w:noWrap/>
            <w:vAlign w:val="bottom"/>
            <w:hideMark/>
          </w:tcPr>
          <w:p w14:paraId="69348D0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5,27</w:t>
            </w:r>
          </w:p>
        </w:tc>
        <w:tc>
          <w:tcPr>
            <w:tcW w:w="656" w:type="pct"/>
            <w:shd w:val="clear" w:color="auto" w:fill="auto"/>
            <w:noWrap/>
            <w:vAlign w:val="bottom"/>
            <w:hideMark/>
          </w:tcPr>
          <w:p w14:paraId="20143884"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2733,03</w:t>
            </w:r>
          </w:p>
        </w:tc>
        <w:tc>
          <w:tcPr>
            <w:tcW w:w="460" w:type="pct"/>
            <w:shd w:val="clear" w:color="auto" w:fill="auto"/>
            <w:noWrap/>
            <w:vAlign w:val="bottom"/>
            <w:hideMark/>
          </w:tcPr>
          <w:p w14:paraId="42C8DF0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3,50</w:t>
            </w:r>
          </w:p>
        </w:tc>
        <w:tc>
          <w:tcPr>
            <w:tcW w:w="395" w:type="pct"/>
            <w:shd w:val="clear" w:color="auto" w:fill="auto"/>
            <w:noWrap/>
            <w:vAlign w:val="bottom"/>
            <w:hideMark/>
          </w:tcPr>
          <w:p w14:paraId="2F21809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2,92</w:t>
            </w:r>
          </w:p>
        </w:tc>
        <w:tc>
          <w:tcPr>
            <w:tcW w:w="460" w:type="pct"/>
            <w:shd w:val="clear" w:color="auto" w:fill="auto"/>
            <w:noWrap/>
            <w:vAlign w:val="bottom"/>
            <w:hideMark/>
          </w:tcPr>
          <w:p w14:paraId="334EE14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2,43</w:t>
            </w:r>
          </w:p>
        </w:tc>
      </w:tr>
      <w:tr w:rsidR="00924944" w:rsidRPr="00193E49" w14:paraId="4BAECC73" w14:textId="77777777" w:rsidTr="00193E49">
        <w:trPr>
          <w:jc w:val="center"/>
        </w:trPr>
        <w:tc>
          <w:tcPr>
            <w:tcW w:w="551" w:type="pct"/>
            <w:shd w:val="clear" w:color="auto" w:fill="auto"/>
            <w:noWrap/>
            <w:vAlign w:val="center"/>
            <w:hideMark/>
          </w:tcPr>
          <w:p w14:paraId="6B7C93B2"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PM2BD</w:t>
            </w:r>
          </w:p>
        </w:tc>
        <w:tc>
          <w:tcPr>
            <w:tcW w:w="421" w:type="pct"/>
            <w:shd w:val="clear" w:color="auto" w:fill="auto"/>
            <w:noWrap/>
            <w:vAlign w:val="bottom"/>
            <w:hideMark/>
          </w:tcPr>
          <w:p w14:paraId="253AFC7E"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0,92</w:t>
            </w:r>
          </w:p>
        </w:tc>
        <w:tc>
          <w:tcPr>
            <w:tcW w:w="610" w:type="pct"/>
            <w:shd w:val="clear" w:color="auto" w:fill="auto"/>
            <w:noWrap/>
            <w:vAlign w:val="bottom"/>
            <w:hideMark/>
          </w:tcPr>
          <w:p w14:paraId="62F525BE"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39,37</w:t>
            </w:r>
          </w:p>
        </w:tc>
        <w:tc>
          <w:tcPr>
            <w:tcW w:w="591" w:type="pct"/>
            <w:shd w:val="clear" w:color="auto" w:fill="auto"/>
            <w:noWrap/>
            <w:vAlign w:val="bottom"/>
            <w:hideMark/>
          </w:tcPr>
          <w:p w14:paraId="71B5DE2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3468,00</w:t>
            </w:r>
          </w:p>
        </w:tc>
        <w:tc>
          <w:tcPr>
            <w:tcW w:w="395" w:type="pct"/>
            <w:shd w:val="clear" w:color="auto" w:fill="auto"/>
            <w:noWrap/>
            <w:vAlign w:val="bottom"/>
            <w:hideMark/>
          </w:tcPr>
          <w:p w14:paraId="6918B99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0,72</w:t>
            </w:r>
          </w:p>
        </w:tc>
        <w:tc>
          <w:tcPr>
            <w:tcW w:w="460" w:type="pct"/>
            <w:shd w:val="clear" w:color="auto" w:fill="auto"/>
            <w:noWrap/>
            <w:vAlign w:val="bottom"/>
            <w:hideMark/>
          </w:tcPr>
          <w:p w14:paraId="7493AE1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7,04</w:t>
            </w:r>
          </w:p>
        </w:tc>
        <w:tc>
          <w:tcPr>
            <w:tcW w:w="656" w:type="pct"/>
            <w:shd w:val="clear" w:color="auto" w:fill="auto"/>
            <w:noWrap/>
            <w:vAlign w:val="bottom"/>
            <w:hideMark/>
          </w:tcPr>
          <w:p w14:paraId="608A8DF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4417,68</w:t>
            </w:r>
          </w:p>
        </w:tc>
        <w:tc>
          <w:tcPr>
            <w:tcW w:w="460" w:type="pct"/>
            <w:shd w:val="clear" w:color="auto" w:fill="auto"/>
            <w:noWrap/>
            <w:vAlign w:val="bottom"/>
            <w:hideMark/>
          </w:tcPr>
          <w:p w14:paraId="3E74D58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15,58</w:t>
            </w:r>
          </w:p>
        </w:tc>
        <w:tc>
          <w:tcPr>
            <w:tcW w:w="395" w:type="pct"/>
            <w:shd w:val="clear" w:color="auto" w:fill="auto"/>
            <w:noWrap/>
            <w:vAlign w:val="bottom"/>
            <w:hideMark/>
          </w:tcPr>
          <w:p w14:paraId="2330A0F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3,42</w:t>
            </w:r>
          </w:p>
        </w:tc>
        <w:tc>
          <w:tcPr>
            <w:tcW w:w="460" w:type="pct"/>
            <w:shd w:val="clear" w:color="auto" w:fill="auto"/>
            <w:noWrap/>
            <w:vAlign w:val="bottom"/>
            <w:hideMark/>
          </w:tcPr>
          <w:p w14:paraId="1B9C066A"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7,11</w:t>
            </w:r>
          </w:p>
        </w:tc>
      </w:tr>
      <w:tr w:rsidR="00924944" w:rsidRPr="00193E49" w14:paraId="10DCC225" w14:textId="77777777" w:rsidTr="00193E49">
        <w:trPr>
          <w:jc w:val="center"/>
        </w:trPr>
        <w:tc>
          <w:tcPr>
            <w:tcW w:w="551" w:type="pct"/>
            <w:shd w:val="clear" w:color="auto" w:fill="auto"/>
            <w:noWrap/>
            <w:vAlign w:val="center"/>
            <w:hideMark/>
          </w:tcPr>
          <w:p w14:paraId="0BE63D9C"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PM3BE</w:t>
            </w:r>
          </w:p>
        </w:tc>
        <w:tc>
          <w:tcPr>
            <w:tcW w:w="421" w:type="pct"/>
            <w:shd w:val="clear" w:color="auto" w:fill="auto"/>
            <w:noWrap/>
            <w:vAlign w:val="bottom"/>
            <w:hideMark/>
          </w:tcPr>
          <w:p w14:paraId="1AD63761"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1,56</w:t>
            </w:r>
          </w:p>
        </w:tc>
        <w:tc>
          <w:tcPr>
            <w:tcW w:w="610" w:type="pct"/>
            <w:shd w:val="clear" w:color="auto" w:fill="auto"/>
            <w:noWrap/>
            <w:vAlign w:val="bottom"/>
            <w:hideMark/>
          </w:tcPr>
          <w:p w14:paraId="27175670"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38,12</w:t>
            </w:r>
          </w:p>
        </w:tc>
        <w:tc>
          <w:tcPr>
            <w:tcW w:w="591" w:type="pct"/>
            <w:shd w:val="clear" w:color="auto" w:fill="auto"/>
            <w:noWrap/>
            <w:vAlign w:val="bottom"/>
            <w:hideMark/>
          </w:tcPr>
          <w:p w14:paraId="455BC42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9906,27</w:t>
            </w:r>
          </w:p>
        </w:tc>
        <w:tc>
          <w:tcPr>
            <w:tcW w:w="395" w:type="pct"/>
            <w:shd w:val="clear" w:color="auto" w:fill="auto"/>
            <w:noWrap/>
            <w:vAlign w:val="bottom"/>
            <w:hideMark/>
          </w:tcPr>
          <w:p w14:paraId="6C7FFDBA"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15,58</w:t>
            </w:r>
          </w:p>
        </w:tc>
        <w:tc>
          <w:tcPr>
            <w:tcW w:w="460" w:type="pct"/>
            <w:shd w:val="clear" w:color="auto" w:fill="auto"/>
            <w:noWrap/>
            <w:vAlign w:val="bottom"/>
            <w:hideMark/>
          </w:tcPr>
          <w:p w14:paraId="0535BD5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7,60</w:t>
            </w:r>
          </w:p>
        </w:tc>
        <w:tc>
          <w:tcPr>
            <w:tcW w:w="656" w:type="pct"/>
            <w:shd w:val="clear" w:color="auto" w:fill="auto"/>
            <w:noWrap/>
            <w:vAlign w:val="bottom"/>
            <w:hideMark/>
          </w:tcPr>
          <w:p w14:paraId="79AC598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4873,76</w:t>
            </w:r>
          </w:p>
        </w:tc>
        <w:tc>
          <w:tcPr>
            <w:tcW w:w="460" w:type="pct"/>
            <w:shd w:val="clear" w:color="auto" w:fill="auto"/>
            <w:noWrap/>
            <w:vAlign w:val="bottom"/>
            <w:hideMark/>
          </w:tcPr>
          <w:p w14:paraId="63F3D4C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18,86</w:t>
            </w:r>
          </w:p>
        </w:tc>
        <w:tc>
          <w:tcPr>
            <w:tcW w:w="395" w:type="pct"/>
            <w:shd w:val="clear" w:color="auto" w:fill="auto"/>
            <w:noWrap/>
            <w:vAlign w:val="bottom"/>
            <w:hideMark/>
          </w:tcPr>
          <w:p w14:paraId="1C37BC6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3,74</w:t>
            </w:r>
          </w:p>
        </w:tc>
        <w:tc>
          <w:tcPr>
            <w:tcW w:w="460" w:type="pct"/>
            <w:shd w:val="clear" w:color="auto" w:fill="auto"/>
            <w:noWrap/>
            <w:vAlign w:val="bottom"/>
            <w:hideMark/>
          </w:tcPr>
          <w:p w14:paraId="21428B0A"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20,33</w:t>
            </w:r>
          </w:p>
        </w:tc>
      </w:tr>
      <w:tr w:rsidR="00924944" w:rsidRPr="00193E49" w14:paraId="7E600F73" w14:textId="77777777" w:rsidTr="00193E49">
        <w:trPr>
          <w:jc w:val="center"/>
        </w:trPr>
        <w:tc>
          <w:tcPr>
            <w:tcW w:w="551" w:type="pct"/>
            <w:shd w:val="clear" w:color="auto" w:fill="auto"/>
            <w:noWrap/>
            <w:vAlign w:val="center"/>
            <w:hideMark/>
          </w:tcPr>
          <w:p w14:paraId="0010D22C"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PM3BD</w:t>
            </w:r>
          </w:p>
        </w:tc>
        <w:tc>
          <w:tcPr>
            <w:tcW w:w="421" w:type="pct"/>
            <w:shd w:val="clear" w:color="auto" w:fill="auto"/>
            <w:noWrap/>
            <w:vAlign w:val="bottom"/>
            <w:hideMark/>
          </w:tcPr>
          <w:p w14:paraId="205B9576"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1,44</w:t>
            </w:r>
          </w:p>
        </w:tc>
        <w:tc>
          <w:tcPr>
            <w:tcW w:w="610" w:type="pct"/>
            <w:shd w:val="clear" w:color="auto" w:fill="auto"/>
            <w:noWrap/>
            <w:vAlign w:val="bottom"/>
            <w:hideMark/>
          </w:tcPr>
          <w:p w14:paraId="7481A18A"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32,22</w:t>
            </w:r>
          </w:p>
        </w:tc>
        <w:tc>
          <w:tcPr>
            <w:tcW w:w="591" w:type="pct"/>
            <w:shd w:val="clear" w:color="auto" w:fill="auto"/>
            <w:noWrap/>
            <w:vAlign w:val="bottom"/>
            <w:hideMark/>
          </w:tcPr>
          <w:p w14:paraId="2C1F122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3133,49</w:t>
            </w:r>
          </w:p>
        </w:tc>
        <w:tc>
          <w:tcPr>
            <w:tcW w:w="395" w:type="pct"/>
            <w:shd w:val="clear" w:color="auto" w:fill="auto"/>
            <w:noWrap/>
            <w:vAlign w:val="bottom"/>
            <w:hideMark/>
          </w:tcPr>
          <w:p w14:paraId="3F087F7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5,43</w:t>
            </w:r>
          </w:p>
        </w:tc>
        <w:tc>
          <w:tcPr>
            <w:tcW w:w="460" w:type="pct"/>
            <w:shd w:val="clear" w:color="auto" w:fill="auto"/>
            <w:noWrap/>
            <w:vAlign w:val="bottom"/>
            <w:hideMark/>
          </w:tcPr>
          <w:p w14:paraId="440DF60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4,04</w:t>
            </w:r>
          </w:p>
        </w:tc>
        <w:tc>
          <w:tcPr>
            <w:tcW w:w="656" w:type="pct"/>
            <w:shd w:val="clear" w:color="auto" w:fill="auto"/>
            <w:noWrap/>
            <w:vAlign w:val="bottom"/>
            <w:hideMark/>
          </w:tcPr>
          <w:p w14:paraId="66A36A0A"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780,24</w:t>
            </w:r>
          </w:p>
        </w:tc>
        <w:tc>
          <w:tcPr>
            <w:tcW w:w="460" w:type="pct"/>
            <w:shd w:val="clear" w:color="auto" w:fill="auto"/>
            <w:noWrap/>
            <w:vAlign w:val="bottom"/>
            <w:hideMark/>
          </w:tcPr>
          <w:p w14:paraId="2627EE22"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5,44</w:t>
            </w:r>
          </w:p>
        </w:tc>
        <w:tc>
          <w:tcPr>
            <w:tcW w:w="395" w:type="pct"/>
            <w:shd w:val="clear" w:color="auto" w:fill="auto"/>
            <w:noWrap/>
            <w:vAlign w:val="bottom"/>
            <w:hideMark/>
          </w:tcPr>
          <w:p w14:paraId="64E7426D"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3,51</w:t>
            </w:r>
          </w:p>
        </w:tc>
        <w:tc>
          <w:tcPr>
            <w:tcW w:w="460" w:type="pct"/>
            <w:shd w:val="clear" w:color="auto" w:fill="auto"/>
            <w:noWrap/>
            <w:vAlign w:val="bottom"/>
            <w:hideMark/>
          </w:tcPr>
          <w:p w14:paraId="16EC32A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6,32</w:t>
            </w:r>
          </w:p>
        </w:tc>
      </w:tr>
      <w:tr w:rsidR="00924944" w:rsidRPr="00193E49" w14:paraId="6A14153B" w14:textId="77777777" w:rsidTr="00193E49">
        <w:trPr>
          <w:jc w:val="center"/>
        </w:trPr>
        <w:tc>
          <w:tcPr>
            <w:tcW w:w="551" w:type="pct"/>
            <w:shd w:val="clear" w:color="auto" w:fill="auto"/>
            <w:noWrap/>
            <w:vAlign w:val="center"/>
            <w:hideMark/>
          </w:tcPr>
          <w:p w14:paraId="463DA65D"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UR1FE</w:t>
            </w:r>
          </w:p>
        </w:tc>
        <w:tc>
          <w:tcPr>
            <w:tcW w:w="421" w:type="pct"/>
            <w:shd w:val="clear" w:color="auto" w:fill="auto"/>
            <w:noWrap/>
            <w:vAlign w:val="bottom"/>
            <w:hideMark/>
          </w:tcPr>
          <w:p w14:paraId="462413BA"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2,17</w:t>
            </w:r>
          </w:p>
        </w:tc>
        <w:tc>
          <w:tcPr>
            <w:tcW w:w="610" w:type="pct"/>
            <w:shd w:val="clear" w:color="auto" w:fill="auto"/>
            <w:noWrap/>
            <w:vAlign w:val="bottom"/>
            <w:hideMark/>
          </w:tcPr>
          <w:p w14:paraId="7115AD85"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41,67</w:t>
            </w:r>
          </w:p>
        </w:tc>
        <w:tc>
          <w:tcPr>
            <w:tcW w:w="591" w:type="pct"/>
            <w:shd w:val="clear" w:color="auto" w:fill="auto"/>
            <w:noWrap/>
            <w:vAlign w:val="bottom"/>
            <w:hideMark/>
          </w:tcPr>
          <w:p w14:paraId="67AEB72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8538,27</w:t>
            </w:r>
          </w:p>
        </w:tc>
        <w:tc>
          <w:tcPr>
            <w:tcW w:w="395" w:type="pct"/>
            <w:shd w:val="clear" w:color="auto" w:fill="auto"/>
            <w:noWrap/>
            <w:vAlign w:val="bottom"/>
            <w:hideMark/>
          </w:tcPr>
          <w:p w14:paraId="34B66742"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4,77</w:t>
            </w:r>
          </w:p>
        </w:tc>
        <w:tc>
          <w:tcPr>
            <w:tcW w:w="460" w:type="pct"/>
            <w:shd w:val="clear" w:color="auto" w:fill="auto"/>
            <w:noWrap/>
            <w:vAlign w:val="bottom"/>
            <w:hideMark/>
          </w:tcPr>
          <w:p w14:paraId="54A4190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20,89</w:t>
            </w:r>
          </w:p>
        </w:tc>
        <w:tc>
          <w:tcPr>
            <w:tcW w:w="656" w:type="pct"/>
            <w:shd w:val="clear" w:color="auto" w:fill="auto"/>
            <w:noWrap/>
            <w:vAlign w:val="bottom"/>
            <w:hideMark/>
          </w:tcPr>
          <w:p w14:paraId="366026E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22717,14</w:t>
            </w:r>
          </w:p>
        </w:tc>
        <w:tc>
          <w:tcPr>
            <w:tcW w:w="460" w:type="pct"/>
            <w:shd w:val="clear" w:color="auto" w:fill="auto"/>
            <w:noWrap/>
            <w:vAlign w:val="bottom"/>
            <w:hideMark/>
          </w:tcPr>
          <w:p w14:paraId="21C09F0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43,06</w:t>
            </w:r>
          </w:p>
        </w:tc>
        <w:tc>
          <w:tcPr>
            <w:tcW w:w="395" w:type="pct"/>
            <w:shd w:val="clear" w:color="auto" w:fill="auto"/>
            <w:noWrap/>
            <w:vAlign w:val="bottom"/>
            <w:hideMark/>
          </w:tcPr>
          <w:p w14:paraId="75A234E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17,81</w:t>
            </w:r>
          </w:p>
        </w:tc>
        <w:tc>
          <w:tcPr>
            <w:tcW w:w="460" w:type="pct"/>
            <w:shd w:val="clear" w:color="auto" w:fill="auto"/>
            <w:noWrap/>
            <w:vAlign w:val="bottom"/>
            <w:hideMark/>
          </w:tcPr>
          <w:p w14:paraId="6AD4357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16,90</w:t>
            </w:r>
          </w:p>
        </w:tc>
      </w:tr>
      <w:tr w:rsidR="00924944" w:rsidRPr="00193E49" w14:paraId="0ED5EFA8" w14:textId="77777777" w:rsidTr="00193E49">
        <w:trPr>
          <w:jc w:val="center"/>
        </w:trPr>
        <w:tc>
          <w:tcPr>
            <w:tcW w:w="551" w:type="pct"/>
            <w:shd w:val="clear" w:color="auto" w:fill="auto"/>
            <w:noWrap/>
            <w:vAlign w:val="center"/>
            <w:hideMark/>
          </w:tcPr>
          <w:p w14:paraId="1F7F7424"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UR2FD</w:t>
            </w:r>
          </w:p>
        </w:tc>
        <w:tc>
          <w:tcPr>
            <w:tcW w:w="421" w:type="pct"/>
            <w:shd w:val="clear" w:color="auto" w:fill="auto"/>
            <w:noWrap/>
            <w:vAlign w:val="bottom"/>
            <w:hideMark/>
          </w:tcPr>
          <w:p w14:paraId="77975EA5"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2,62</w:t>
            </w:r>
          </w:p>
        </w:tc>
        <w:tc>
          <w:tcPr>
            <w:tcW w:w="610" w:type="pct"/>
            <w:shd w:val="clear" w:color="auto" w:fill="auto"/>
            <w:noWrap/>
            <w:vAlign w:val="bottom"/>
            <w:hideMark/>
          </w:tcPr>
          <w:p w14:paraId="0516CA6B"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45,87</w:t>
            </w:r>
          </w:p>
        </w:tc>
        <w:tc>
          <w:tcPr>
            <w:tcW w:w="591" w:type="pct"/>
            <w:shd w:val="clear" w:color="auto" w:fill="auto"/>
            <w:vAlign w:val="bottom"/>
            <w:hideMark/>
          </w:tcPr>
          <w:p w14:paraId="566022B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4764,38</w:t>
            </w:r>
          </w:p>
        </w:tc>
        <w:tc>
          <w:tcPr>
            <w:tcW w:w="395" w:type="pct"/>
            <w:shd w:val="clear" w:color="auto" w:fill="auto"/>
            <w:vAlign w:val="bottom"/>
            <w:hideMark/>
          </w:tcPr>
          <w:p w14:paraId="411FC68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0,97</w:t>
            </w:r>
          </w:p>
        </w:tc>
        <w:tc>
          <w:tcPr>
            <w:tcW w:w="460" w:type="pct"/>
            <w:shd w:val="clear" w:color="auto" w:fill="auto"/>
            <w:vAlign w:val="bottom"/>
            <w:hideMark/>
          </w:tcPr>
          <w:p w14:paraId="7B0F136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13,25</w:t>
            </w:r>
          </w:p>
        </w:tc>
        <w:tc>
          <w:tcPr>
            <w:tcW w:w="656" w:type="pct"/>
            <w:shd w:val="clear" w:color="auto" w:fill="auto"/>
            <w:vAlign w:val="bottom"/>
            <w:hideMark/>
          </w:tcPr>
          <w:p w14:paraId="0C68871A"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3336,94</w:t>
            </w:r>
          </w:p>
        </w:tc>
        <w:tc>
          <w:tcPr>
            <w:tcW w:w="460" w:type="pct"/>
            <w:shd w:val="clear" w:color="auto" w:fill="auto"/>
            <w:vAlign w:val="bottom"/>
            <w:hideMark/>
          </w:tcPr>
          <w:p w14:paraId="2113AFE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15,58</w:t>
            </w:r>
          </w:p>
        </w:tc>
        <w:tc>
          <w:tcPr>
            <w:tcW w:w="395" w:type="pct"/>
            <w:shd w:val="clear" w:color="auto" w:fill="auto"/>
            <w:vAlign w:val="bottom"/>
            <w:hideMark/>
          </w:tcPr>
          <w:p w14:paraId="0B5051B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3,25</w:t>
            </w:r>
          </w:p>
        </w:tc>
        <w:tc>
          <w:tcPr>
            <w:tcW w:w="460" w:type="pct"/>
            <w:shd w:val="clear" w:color="auto" w:fill="auto"/>
            <w:vAlign w:val="bottom"/>
            <w:hideMark/>
          </w:tcPr>
          <w:p w14:paraId="235BABA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9,07</w:t>
            </w:r>
          </w:p>
        </w:tc>
      </w:tr>
      <w:tr w:rsidR="00924944" w:rsidRPr="00193E49" w14:paraId="57447E2F" w14:textId="77777777" w:rsidTr="00193E49">
        <w:trPr>
          <w:jc w:val="center"/>
        </w:trPr>
        <w:tc>
          <w:tcPr>
            <w:tcW w:w="551" w:type="pct"/>
            <w:shd w:val="clear" w:color="auto" w:fill="auto"/>
            <w:noWrap/>
            <w:vAlign w:val="center"/>
            <w:hideMark/>
          </w:tcPr>
          <w:p w14:paraId="4057B169"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UR3FE</w:t>
            </w:r>
          </w:p>
        </w:tc>
        <w:tc>
          <w:tcPr>
            <w:tcW w:w="421" w:type="pct"/>
            <w:shd w:val="clear" w:color="auto" w:fill="auto"/>
            <w:noWrap/>
            <w:vAlign w:val="bottom"/>
            <w:hideMark/>
          </w:tcPr>
          <w:p w14:paraId="7F3DD784"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3,03</w:t>
            </w:r>
          </w:p>
        </w:tc>
        <w:tc>
          <w:tcPr>
            <w:tcW w:w="610" w:type="pct"/>
            <w:shd w:val="clear" w:color="auto" w:fill="auto"/>
            <w:noWrap/>
            <w:vAlign w:val="bottom"/>
            <w:hideMark/>
          </w:tcPr>
          <w:p w14:paraId="0281E302"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46,30</w:t>
            </w:r>
          </w:p>
        </w:tc>
        <w:tc>
          <w:tcPr>
            <w:tcW w:w="591" w:type="pct"/>
            <w:shd w:val="clear" w:color="auto" w:fill="auto"/>
            <w:noWrap/>
            <w:vAlign w:val="bottom"/>
            <w:hideMark/>
          </w:tcPr>
          <w:p w14:paraId="4BEE878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3437,74</w:t>
            </w:r>
          </w:p>
        </w:tc>
        <w:tc>
          <w:tcPr>
            <w:tcW w:w="395" w:type="pct"/>
            <w:shd w:val="clear" w:color="auto" w:fill="auto"/>
            <w:noWrap/>
            <w:vAlign w:val="bottom"/>
            <w:hideMark/>
          </w:tcPr>
          <w:p w14:paraId="18D27B6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2,13</w:t>
            </w:r>
          </w:p>
        </w:tc>
        <w:tc>
          <w:tcPr>
            <w:tcW w:w="460" w:type="pct"/>
            <w:shd w:val="clear" w:color="auto" w:fill="auto"/>
            <w:noWrap/>
            <w:vAlign w:val="bottom"/>
            <w:hideMark/>
          </w:tcPr>
          <w:p w14:paraId="5DD3CBD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12,14</w:t>
            </w:r>
          </w:p>
        </w:tc>
        <w:tc>
          <w:tcPr>
            <w:tcW w:w="656" w:type="pct"/>
            <w:shd w:val="clear" w:color="auto" w:fill="auto"/>
            <w:noWrap/>
            <w:vAlign w:val="bottom"/>
            <w:hideMark/>
          </w:tcPr>
          <w:p w14:paraId="2140F41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7173,82</w:t>
            </w:r>
          </w:p>
        </w:tc>
        <w:tc>
          <w:tcPr>
            <w:tcW w:w="460" w:type="pct"/>
            <w:shd w:val="clear" w:color="auto" w:fill="auto"/>
            <w:noWrap/>
            <w:vAlign w:val="bottom"/>
            <w:hideMark/>
          </w:tcPr>
          <w:p w14:paraId="53E1EF0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16,52</w:t>
            </w:r>
          </w:p>
        </w:tc>
        <w:tc>
          <w:tcPr>
            <w:tcW w:w="395" w:type="pct"/>
            <w:shd w:val="clear" w:color="auto" w:fill="auto"/>
            <w:noWrap/>
            <w:vAlign w:val="bottom"/>
            <w:hideMark/>
          </w:tcPr>
          <w:p w14:paraId="1D9BA80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6,29</w:t>
            </w:r>
          </w:p>
        </w:tc>
        <w:tc>
          <w:tcPr>
            <w:tcW w:w="460" w:type="pct"/>
            <w:shd w:val="clear" w:color="auto" w:fill="auto"/>
            <w:noWrap/>
            <w:vAlign w:val="bottom"/>
            <w:hideMark/>
          </w:tcPr>
          <w:p w14:paraId="7788D44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11,67</w:t>
            </w:r>
          </w:p>
        </w:tc>
      </w:tr>
      <w:tr w:rsidR="00924944" w:rsidRPr="00193E49" w14:paraId="5A104ECD" w14:textId="77777777" w:rsidTr="00193E49">
        <w:trPr>
          <w:jc w:val="center"/>
        </w:trPr>
        <w:tc>
          <w:tcPr>
            <w:tcW w:w="551" w:type="pct"/>
            <w:shd w:val="clear" w:color="auto" w:fill="auto"/>
            <w:noWrap/>
            <w:vAlign w:val="center"/>
            <w:hideMark/>
          </w:tcPr>
          <w:p w14:paraId="79A9BB8B"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UR3BE</w:t>
            </w:r>
          </w:p>
        </w:tc>
        <w:tc>
          <w:tcPr>
            <w:tcW w:w="421" w:type="pct"/>
            <w:shd w:val="clear" w:color="auto" w:fill="auto"/>
            <w:noWrap/>
            <w:vAlign w:val="bottom"/>
            <w:hideMark/>
          </w:tcPr>
          <w:p w14:paraId="7F8CC7F7"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2,18</w:t>
            </w:r>
          </w:p>
        </w:tc>
        <w:tc>
          <w:tcPr>
            <w:tcW w:w="610" w:type="pct"/>
            <w:shd w:val="clear" w:color="auto" w:fill="auto"/>
            <w:noWrap/>
            <w:vAlign w:val="bottom"/>
            <w:hideMark/>
          </w:tcPr>
          <w:p w14:paraId="56E05454"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49,14</w:t>
            </w:r>
          </w:p>
        </w:tc>
        <w:tc>
          <w:tcPr>
            <w:tcW w:w="591" w:type="pct"/>
            <w:shd w:val="clear" w:color="auto" w:fill="auto"/>
            <w:noWrap/>
            <w:vAlign w:val="bottom"/>
            <w:hideMark/>
          </w:tcPr>
          <w:p w14:paraId="770FEF42"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4452,09</w:t>
            </w:r>
          </w:p>
        </w:tc>
        <w:tc>
          <w:tcPr>
            <w:tcW w:w="395" w:type="pct"/>
            <w:shd w:val="clear" w:color="auto" w:fill="auto"/>
            <w:noWrap/>
            <w:vAlign w:val="bottom"/>
            <w:hideMark/>
          </w:tcPr>
          <w:p w14:paraId="395AA18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2,12</w:t>
            </w:r>
          </w:p>
        </w:tc>
        <w:tc>
          <w:tcPr>
            <w:tcW w:w="460" w:type="pct"/>
            <w:shd w:val="clear" w:color="auto" w:fill="auto"/>
            <w:noWrap/>
            <w:vAlign w:val="bottom"/>
            <w:hideMark/>
          </w:tcPr>
          <w:p w14:paraId="64F376E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15,14</w:t>
            </w:r>
          </w:p>
        </w:tc>
        <w:tc>
          <w:tcPr>
            <w:tcW w:w="656" w:type="pct"/>
            <w:shd w:val="clear" w:color="auto" w:fill="auto"/>
            <w:noWrap/>
            <w:vAlign w:val="bottom"/>
            <w:hideMark/>
          </w:tcPr>
          <w:p w14:paraId="6B258B54"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5000,73</w:t>
            </w:r>
          </w:p>
        </w:tc>
        <w:tc>
          <w:tcPr>
            <w:tcW w:w="460" w:type="pct"/>
            <w:shd w:val="clear" w:color="auto" w:fill="auto"/>
            <w:noWrap/>
            <w:vAlign w:val="bottom"/>
            <w:hideMark/>
          </w:tcPr>
          <w:p w14:paraId="1A5F08A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12,79</w:t>
            </w:r>
          </w:p>
        </w:tc>
        <w:tc>
          <w:tcPr>
            <w:tcW w:w="395" w:type="pct"/>
            <w:shd w:val="clear" w:color="auto" w:fill="auto"/>
            <w:noWrap/>
            <w:vAlign w:val="bottom"/>
            <w:hideMark/>
          </w:tcPr>
          <w:p w14:paraId="4ADCDC1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5,68</w:t>
            </w:r>
          </w:p>
        </w:tc>
        <w:tc>
          <w:tcPr>
            <w:tcW w:w="460" w:type="pct"/>
            <w:shd w:val="clear" w:color="auto" w:fill="auto"/>
            <w:noWrap/>
            <w:vAlign w:val="bottom"/>
            <w:hideMark/>
          </w:tcPr>
          <w:p w14:paraId="15F4593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9,04</w:t>
            </w:r>
          </w:p>
        </w:tc>
      </w:tr>
      <w:tr w:rsidR="00924944" w:rsidRPr="00193E49" w14:paraId="1A580896" w14:textId="77777777" w:rsidTr="00193E49">
        <w:trPr>
          <w:jc w:val="center"/>
        </w:trPr>
        <w:tc>
          <w:tcPr>
            <w:tcW w:w="551" w:type="pct"/>
            <w:shd w:val="clear" w:color="auto" w:fill="auto"/>
            <w:noWrap/>
            <w:vAlign w:val="bottom"/>
            <w:hideMark/>
          </w:tcPr>
          <w:p w14:paraId="3EABFFEA"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BN1FE</w:t>
            </w:r>
          </w:p>
        </w:tc>
        <w:tc>
          <w:tcPr>
            <w:tcW w:w="421" w:type="pct"/>
            <w:shd w:val="clear" w:color="auto" w:fill="auto"/>
            <w:noWrap/>
            <w:vAlign w:val="bottom"/>
            <w:hideMark/>
          </w:tcPr>
          <w:p w14:paraId="67858DFF"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1,60</w:t>
            </w:r>
          </w:p>
        </w:tc>
        <w:tc>
          <w:tcPr>
            <w:tcW w:w="610" w:type="pct"/>
            <w:shd w:val="clear" w:color="auto" w:fill="auto"/>
            <w:noWrap/>
            <w:vAlign w:val="bottom"/>
            <w:hideMark/>
          </w:tcPr>
          <w:p w14:paraId="09A54F40"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61,80</w:t>
            </w:r>
          </w:p>
        </w:tc>
        <w:tc>
          <w:tcPr>
            <w:tcW w:w="591" w:type="pct"/>
            <w:shd w:val="clear" w:color="auto" w:fill="auto"/>
            <w:noWrap/>
            <w:vAlign w:val="bottom"/>
            <w:hideMark/>
          </w:tcPr>
          <w:p w14:paraId="25DDF50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10760,03</w:t>
            </w:r>
          </w:p>
        </w:tc>
        <w:tc>
          <w:tcPr>
            <w:tcW w:w="395" w:type="pct"/>
            <w:shd w:val="clear" w:color="auto" w:fill="auto"/>
            <w:noWrap/>
            <w:vAlign w:val="bottom"/>
            <w:hideMark/>
          </w:tcPr>
          <w:p w14:paraId="4F0E293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4,81</w:t>
            </w:r>
          </w:p>
        </w:tc>
        <w:tc>
          <w:tcPr>
            <w:tcW w:w="460" w:type="pct"/>
            <w:shd w:val="clear" w:color="auto" w:fill="auto"/>
            <w:noWrap/>
            <w:vAlign w:val="bottom"/>
            <w:hideMark/>
          </w:tcPr>
          <w:p w14:paraId="6D511A9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21,49</w:t>
            </w:r>
          </w:p>
        </w:tc>
        <w:tc>
          <w:tcPr>
            <w:tcW w:w="656" w:type="pct"/>
            <w:shd w:val="clear" w:color="auto" w:fill="auto"/>
            <w:noWrap/>
            <w:vAlign w:val="bottom"/>
            <w:hideMark/>
          </w:tcPr>
          <w:p w14:paraId="5B7628B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21112,56</w:t>
            </w:r>
          </w:p>
        </w:tc>
        <w:tc>
          <w:tcPr>
            <w:tcW w:w="460" w:type="pct"/>
            <w:shd w:val="clear" w:color="auto" w:fill="auto"/>
            <w:noWrap/>
            <w:vAlign w:val="bottom"/>
            <w:hideMark/>
          </w:tcPr>
          <w:p w14:paraId="5F04B2B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158,44</w:t>
            </w:r>
          </w:p>
        </w:tc>
        <w:tc>
          <w:tcPr>
            <w:tcW w:w="395" w:type="pct"/>
            <w:shd w:val="clear" w:color="auto" w:fill="auto"/>
            <w:noWrap/>
            <w:vAlign w:val="bottom"/>
            <w:hideMark/>
          </w:tcPr>
          <w:p w14:paraId="524A210D"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16,42</w:t>
            </w:r>
          </w:p>
        </w:tc>
        <w:tc>
          <w:tcPr>
            <w:tcW w:w="460" w:type="pct"/>
            <w:shd w:val="clear" w:color="auto" w:fill="auto"/>
            <w:noWrap/>
            <w:vAlign w:val="bottom"/>
            <w:hideMark/>
          </w:tcPr>
          <w:p w14:paraId="00E2DD7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26,88</w:t>
            </w:r>
          </w:p>
        </w:tc>
      </w:tr>
      <w:tr w:rsidR="00924944" w:rsidRPr="00193E49" w14:paraId="740E8D2E" w14:textId="77777777" w:rsidTr="00193E49">
        <w:trPr>
          <w:jc w:val="center"/>
        </w:trPr>
        <w:tc>
          <w:tcPr>
            <w:tcW w:w="551" w:type="pct"/>
            <w:shd w:val="clear" w:color="auto" w:fill="auto"/>
            <w:noWrap/>
            <w:vAlign w:val="center"/>
            <w:hideMark/>
          </w:tcPr>
          <w:p w14:paraId="3E4E25DB"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BN1BE</w:t>
            </w:r>
          </w:p>
        </w:tc>
        <w:tc>
          <w:tcPr>
            <w:tcW w:w="421" w:type="pct"/>
            <w:shd w:val="clear" w:color="auto" w:fill="auto"/>
            <w:noWrap/>
            <w:vAlign w:val="bottom"/>
            <w:hideMark/>
          </w:tcPr>
          <w:p w14:paraId="570F0CD9"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0,84</w:t>
            </w:r>
          </w:p>
        </w:tc>
        <w:tc>
          <w:tcPr>
            <w:tcW w:w="610" w:type="pct"/>
            <w:shd w:val="clear" w:color="auto" w:fill="auto"/>
            <w:noWrap/>
            <w:vAlign w:val="bottom"/>
            <w:hideMark/>
          </w:tcPr>
          <w:p w14:paraId="776CD185"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41,85</w:t>
            </w:r>
          </w:p>
        </w:tc>
        <w:tc>
          <w:tcPr>
            <w:tcW w:w="591" w:type="pct"/>
            <w:shd w:val="clear" w:color="auto" w:fill="auto"/>
            <w:noWrap/>
            <w:vAlign w:val="bottom"/>
            <w:hideMark/>
          </w:tcPr>
          <w:p w14:paraId="24AEE2B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4164,89</w:t>
            </w:r>
          </w:p>
        </w:tc>
        <w:tc>
          <w:tcPr>
            <w:tcW w:w="395" w:type="pct"/>
            <w:shd w:val="clear" w:color="auto" w:fill="auto"/>
            <w:noWrap/>
            <w:vAlign w:val="bottom"/>
            <w:hideMark/>
          </w:tcPr>
          <w:p w14:paraId="643C42A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3,21</w:t>
            </w:r>
          </w:p>
        </w:tc>
        <w:tc>
          <w:tcPr>
            <w:tcW w:w="460" w:type="pct"/>
            <w:shd w:val="clear" w:color="auto" w:fill="auto"/>
            <w:noWrap/>
            <w:vAlign w:val="bottom"/>
            <w:hideMark/>
          </w:tcPr>
          <w:p w14:paraId="76D5AEA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20,00</w:t>
            </w:r>
          </w:p>
        </w:tc>
        <w:tc>
          <w:tcPr>
            <w:tcW w:w="656" w:type="pct"/>
            <w:shd w:val="clear" w:color="auto" w:fill="auto"/>
            <w:noWrap/>
            <w:vAlign w:val="bottom"/>
            <w:hideMark/>
          </w:tcPr>
          <w:p w14:paraId="7E9AEA8D"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10562,19</w:t>
            </w:r>
          </w:p>
        </w:tc>
        <w:tc>
          <w:tcPr>
            <w:tcW w:w="460" w:type="pct"/>
            <w:shd w:val="clear" w:color="auto" w:fill="auto"/>
            <w:noWrap/>
            <w:vAlign w:val="bottom"/>
            <w:hideMark/>
          </w:tcPr>
          <w:p w14:paraId="18251CF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110,87</w:t>
            </w:r>
          </w:p>
        </w:tc>
        <w:tc>
          <w:tcPr>
            <w:tcW w:w="395" w:type="pct"/>
            <w:shd w:val="clear" w:color="auto" w:fill="auto"/>
            <w:noWrap/>
            <w:vAlign w:val="bottom"/>
            <w:hideMark/>
          </w:tcPr>
          <w:p w14:paraId="62D5A97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10,60</w:t>
            </w:r>
          </w:p>
        </w:tc>
        <w:tc>
          <w:tcPr>
            <w:tcW w:w="460" w:type="pct"/>
            <w:shd w:val="clear" w:color="auto" w:fill="auto"/>
            <w:noWrap/>
            <w:vAlign w:val="bottom"/>
            <w:hideMark/>
          </w:tcPr>
          <w:p w14:paraId="39D323B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10,92</w:t>
            </w:r>
          </w:p>
        </w:tc>
      </w:tr>
      <w:tr w:rsidR="00924944" w:rsidRPr="00193E49" w14:paraId="67627307" w14:textId="77777777" w:rsidTr="00193E49">
        <w:trPr>
          <w:jc w:val="center"/>
        </w:trPr>
        <w:tc>
          <w:tcPr>
            <w:tcW w:w="551" w:type="pct"/>
            <w:shd w:val="clear" w:color="auto" w:fill="auto"/>
            <w:noWrap/>
            <w:vAlign w:val="center"/>
            <w:hideMark/>
          </w:tcPr>
          <w:p w14:paraId="6D4B0C27"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BN2FD</w:t>
            </w:r>
          </w:p>
        </w:tc>
        <w:tc>
          <w:tcPr>
            <w:tcW w:w="421" w:type="pct"/>
            <w:shd w:val="clear" w:color="auto" w:fill="auto"/>
            <w:noWrap/>
            <w:vAlign w:val="bottom"/>
            <w:hideMark/>
          </w:tcPr>
          <w:p w14:paraId="731E2A7A"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1,71</w:t>
            </w:r>
          </w:p>
        </w:tc>
        <w:tc>
          <w:tcPr>
            <w:tcW w:w="610" w:type="pct"/>
            <w:shd w:val="clear" w:color="auto" w:fill="auto"/>
            <w:noWrap/>
            <w:vAlign w:val="bottom"/>
            <w:hideMark/>
          </w:tcPr>
          <w:p w14:paraId="67508354"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51,11</w:t>
            </w:r>
          </w:p>
        </w:tc>
        <w:tc>
          <w:tcPr>
            <w:tcW w:w="591" w:type="pct"/>
            <w:shd w:val="clear" w:color="auto" w:fill="auto"/>
            <w:vAlign w:val="bottom"/>
            <w:hideMark/>
          </w:tcPr>
          <w:p w14:paraId="16CB14D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8092,53</w:t>
            </w:r>
          </w:p>
        </w:tc>
        <w:tc>
          <w:tcPr>
            <w:tcW w:w="395" w:type="pct"/>
            <w:shd w:val="clear" w:color="auto" w:fill="auto"/>
            <w:vAlign w:val="bottom"/>
            <w:hideMark/>
          </w:tcPr>
          <w:p w14:paraId="07EB687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3,76</w:t>
            </w:r>
          </w:p>
        </w:tc>
        <w:tc>
          <w:tcPr>
            <w:tcW w:w="460" w:type="pct"/>
            <w:shd w:val="clear" w:color="auto" w:fill="auto"/>
            <w:vAlign w:val="bottom"/>
            <w:hideMark/>
          </w:tcPr>
          <w:p w14:paraId="6D12F6A4"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21,89</w:t>
            </w:r>
          </w:p>
        </w:tc>
        <w:tc>
          <w:tcPr>
            <w:tcW w:w="656" w:type="pct"/>
            <w:shd w:val="clear" w:color="auto" w:fill="auto"/>
            <w:vAlign w:val="bottom"/>
            <w:hideMark/>
          </w:tcPr>
          <w:p w14:paraId="0B8CDCE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11176,54</w:t>
            </w:r>
          </w:p>
        </w:tc>
        <w:tc>
          <w:tcPr>
            <w:tcW w:w="460" w:type="pct"/>
            <w:shd w:val="clear" w:color="auto" w:fill="auto"/>
            <w:vAlign w:val="bottom"/>
            <w:hideMark/>
          </w:tcPr>
          <w:p w14:paraId="36025B6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66,46</w:t>
            </w:r>
          </w:p>
        </w:tc>
        <w:tc>
          <w:tcPr>
            <w:tcW w:w="395" w:type="pct"/>
            <w:shd w:val="clear" w:color="auto" w:fill="auto"/>
            <w:vAlign w:val="bottom"/>
            <w:hideMark/>
          </w:tcPr>
          <w:p w14:paraId="1379A36A"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12,46</w:t>
            </w:r>
          </w:p>
        </w:tc>
        <w:tc>
          <w:tcPr>
            <w:tcW w:w="460" w:type="pct"/>
            <w:shd w:val="clear" w:color="auto" w:fill="auto"/>
            <w:vAlign w:val="bottom"/>
            <w:hideMark/>
          </w:tcPr>
          <w:p w14:paraId="3C7ECBE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19,46</w:t>
            </w:r>
          </w:p>
        </w:tc>
      </w:tr>
      <w:tr w:rsidR="00924944" w:rsidRPr="00193E49" w14:paraId="24550B95" w14:textId="77777777" w:rsidTr="00193E49">
        <w:trPr>
          <w:jc w:val="center"/>
        </w:trPr>
        <w:tc>
          <w:tcPr>
            <w:tcW w:w="551" w:type="pct"/>
            <w:shd w:val="clear" w:color="auto" w:fill="auto"/>
            <w:noWrap/>
            <w:vAlign w:val="center"/>
            <w:hideMark/>
          </w:tcPr>
          <w:p w14:paraId="46E3C044"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BN2BD</w:t>
            </w:r>
          </w:p>
        </w:tc>
        <w:tc>
          <w:tcPr>
            <w:tcW w:w="421" w:type="pct"/>
            <w:shd w:val="clear" w:color="auto" w:fill="auto"/>
            <w:noWrap/>
            <w:vAlign w:val="bottom"/>
            <w:hideMark/>
          </w:tcPr>
          <w:p w14:paraId="2A53B9AF"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0,99</w:t>
            </w:r>
          </w:p>
        </w:tc>
        <w:tc>
          <w:tcPr>
            <w:tcW w:w="610" w:type="pct"/>
            <w:shd w:val="clear" w:color="auto" w:fill="auto"/>
            <w:noWrap/>
            <w:vAlign w:val="bottom"/>
            <w:hideMark/>
          </w:tcPr>
          <w:p w14:paraId="69074544"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47,04</w:t>
            </w:r>
          </w:p>
        </w:tc>
        <w:tc>
          <w:tcPr>
            <w:tcW w:w="591" w:type="pct"/>
            <w:shd w:val="clear" w:color="auto" w:fill="auto"/>
            <w:vAlign w:val="bottom"/>
            <w:hideMark/>
          </w:tcPr>
          <w:p w14:paraId="56F9219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7786,12</w:t>
            </w:r>
          </w:p>
        </w:tc>
        <w:tc>
          <w:tcPr>
            <w:tcW w:w="395" w:type="pct"/>
            <w:shd w:val="clear" w:color="auto" w:fill="auto"/>
            <w:vAlign w:val="bottom"/>
            <w:hideMark/>
          </w:tcPr>
          <w:p w14:paraId="2E8B4AB2"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3,34</w:t>
            </w:r>
          </w:p>
        </w:tc>
        <w:tc>
          <w:tcPr>
            <w:tcW w:w="460" w:type="pct"/>
            <w:shd w:val="clear" w:color="auto" w:fill="auto"/>
            <w:vAlign w:val="bottom"/>
            <w:hideMark/>
          </w:tcPr>
          <w:p w14:paraId="30BD4D2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19,98</w:t>
            </w:r>
          </w:p>
        </w:tc>
        <w:tc>
          <w:tcPr>
            <w:tcW w:w="656" w:type="pct"/>
            <w:shd w:val="clear" w:color="auto" w:fill="auto"/>
            <w:vAlign w:val="bottom"/>
            <w:hideMark/>
          </w:tcPr>
          <w:p w14:paraId="6945BDBD"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13994,48</w:t>
            </w:r>
          </w:p>
        </w:tc>
        <w:tc>
          <w:tcPr>
            <w:tcW w:w="460" w:type="pct"/>
            <w:shd w:val="clear" w:color="auto" w:fill="auto"/>
            <w:vAlign w:val="bottom"/>
            <w:hideMark/>
          </w:tcPr>
          <w:p w14:paraId="338CDD1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223,70</w:t>
            </w:r>
          </w:p>
        </w:tc>
        <w:tc>
          <w:tcPr>
            <w:tcW w:w="395" w:type="pct"/>
            <w:shd w:val="clear" w:color="auto" w:fill="auto"/>
            <w:vAlign w:val="bottom"/>
            <w:hideMark/>
          </w:tcPr>
          <w:p w14:paraId="3E09B41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12,17</w:t>
            </w:r>
          </w:p>
        </w:tc>
        <w:tc>
          <w:tcPr>
            <w:tcW w:w="460" w:type="pct"/>
            <w:shd w:val="clear" w:color="auto" w:fill="auto"/>
            <w:vAlign w:val="bottom"/>
            <w:hideMark/>
          </w:tcPr>
          <w:p w14:paraId="154F755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19,21</w:t>
            </w:r>
          </w:p>
        </w:tc>
      </w:tr>
      <w:tr w:rsidR="00924944" w:rsidRPr="00193E49" w14:paraId="52BAF34F" w14:textId="77777777" w:rsidTr="00193E49">
        <w:trPr>
          <w:jc w:val="center"/>
        </w:trPr>
        <w:tc>
          <w:tcPr>
            <w:tcW w:w="551" w:type="pct"/>
            <w:shd w:val="clear" w:color="auto" w:fill="auto"/>
            <w:noWrap/>
            <w:vAlign w:val="center"/>
            <w:hideMark/>
          </w:tcPr>
          <w:p w14:paraId="6DAA1477"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BN3FD</w:t>
            </w:r>
          </w:p>
        </w:tc>
        <w:tc>
          <w:tcPr>
            <w:tcW w:w="421" w:type="pct"/>
            <w:shd w:val="clear" w:color="auto" w:fill="auto"/>
            <w:noWrap/>
            <w:vAlign w:val="bottom"/>
            <w:hideMark/>
          </w:tcPr>
          <w:p w14:paraId="30E0020E"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1,22</w:t>
            </w:r>
          </w:p>
        </w:tc>
        <w:tc>
          <w:tcPr>
            <w:tcW w:w="610" w:type="pct"/>
            <w:shd w:val="clear" w:color="auto" w:fill="auto"/>
            <w:noWrap/>
            <w:vAlign w:val="bottom"/>
            <w:hideMark/>
          </w:tcPr>
          <w:p w14:paraId="1CBBB16C"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32,70</w:t>
            </w:r>
          </w:p>
        </w:tc>
        <w:tc>
          <w:tcPr>
            <w:tcW w:w="591" w:type="pct"/>
            <w:shd w:val="clear" w:color="auto" w:fill="auto"/>
            <w:noWrap/>
            <w:vAlign w:val="bottom"/>
            <w:hideMark/>
          </w:tcPr>
          <w:p w14:paraId="67924A02"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5699,24</w:t>
            </w:r>
          </w:p>
        </w:tc>
        <w:tc>
          <w:tcPr>
            <w:tcW w:w="395" w:type="pct"/>
            <w:shd w:val="clear" w:color="auto" w:fill="auto"/>
            <w:noWrap/>
            <w:vAlign w:val="bottom"/>
            <w:hideMark/>
          </w:tcPr>
          <w:p w14:paraId="722E1D6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2,29</w:t>
            </w:r>
          </w:p>
        </w:tc>
        <w:tc>
          <w:tcPr>
            <w:tcW w:w="460" w:type="pct"/>
            <w:shd w:val="clear" w:color="auto" w:fill="auto"/>
            <w:noWrap/>
            <w:vAlign w:val="bottom"/>
            <w:hideMark/>
          </w:tcPr>
          <w:p w14:paraId="6E2A9064"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13,49</w:t>
            </w:r>
          </w:p>
        </w:tc>
        <w:tc>
          <w:tcPr>
            <w:tcW w:w="656" w:type="pct"/>
            <w:shd w:val="clear" w:color="auto" w:fill="auto"/>
            <w:noWrap/>
            <w:vAlign w:val="bottom"/>
            <w:hideMark/>
          </w:tcPr>
          <w:p w14:paraId="71F2515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6624,90</w:t>
            </w:r>
          </w:p>
        </w:tc>
        <w:tc>
          <w:tcPr>
            <w:tcW w:w="460" w:type="pct"/>
            <w:shd w:val="clear" w:color="auto" w:fill="auto"/>
            <w:noWrap/>
            <w:vAlign w:val="bottom"/>
            <w:hideMark/>
          </w:tcPr>
          <w:p w14:paraId="7826C6E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24,49</w:t>
            </w:r>
          </w:p>
        </w:tc>
        <w:tc>
          <w:tcPr>
            <w:tcW w:w="395" w:type="pct"/>
            <w:shd w:val="clear" w:color="auto" w:fill="auto"/>
            <w:noWrap/>
            <w:vAlign w:val="bottom"/>
            <w:hideMark/>
          </w:tcPr>
          <w:p w14:paraId="02A8649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6,19</w:t>
            </w:r>
          </w:p>
        </w:tc>
        <w:tc>
          <w:tcPr>
            <w:tcW w:w="460" w:type="pct"/>
            <w:shd w:val="clear" w:color="auto" w:fill="auto"/>
            <w:noWrap/>
            <w:vAlign w:val="bottom"/>
            <w:hideMark/>
          </w:tcPr>
          <w:p w14:paraId="1128511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11,92</w:t>
            </w:r>
          </w:p>
        </w:tc>
      </w:tr>
      <w:tr w:rsidR="00924944" w:rsidRPr="00193E49" w14:paraId="57FB7ACC" w14:textId="77777777" w:rsidTr="00193E49">
        <w:trPr>
          <w:jc w:val="center"/>
        </w:trPr>
        <w:tc>
          <w:tcPr>
            <w:tcW w:w="551" w:type="pct"/>
            <w:shd w:val="clear" w:color="auto" w:fill="auto"/>
            <w:noWrap/>
            <w:vAlign w:val="center"/>
            <w:hideMark/>
          </w:tcPr>
          <w:p w14:paraId="69151163"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BN3BD</w:t>
            </w:r>
          </w:p>
        </w:tc>
        <w:tc>
          <w:tcPr>
            <w:tcW w:w="421" w:type="pct"/>
            <w:shd w:val="clear" w:color="auto" w:fill="auto"/>
            <w:noWrap/>
            <w:vAlign w:val="bottom"/>
            <w:hideMark/>
          </w:tcPr>
          <w:p w14:paraId="6848EE2F"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2,58</w:t>
            </w:r>
          </w:p>
        </w:tc>
        <w:tc>
          <w:tcPr>
            <w:tcW w:w="610" w:type="pct"/>
            <w:shd w:val="clear" w:color="auto" w:fill="auto"/>
            <w:noWrap/>
            <w:vAlign w:val="bottom"/>
            <w:hideMark/>
          </w:tcPr>
          <w:p w14:paraId="50E67E81"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37,61</w:t>
            </w:r>
          </w:p>
        </w:tc>
        <w:tc>
          <w:tcPr>
            <w:tcW w:w="591" w:type="pct"/>
            <w:shd w:val="clear" w:color="auto" w:fill="auto"/>
            <w:noWrap/>
            <w:vAlign w:val="bottom"/>
            <w:hideMark/>
          </w:tcPr>
          <w:p w14:paraId="358FF74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14312,70</w:t>
            </w:r>
          </w:p>
        </w:tc>
        <w:tc>
          <w:tcPr>
            <w:tcW w:w="395" w:type="pct"/>
            <w:shd w:val="clear" w:color="auto" w:fill="auto"/>
            <w:noWrap/>
            <w:vAlign w:val="bottom"/>
            <w:hideMark/>
          </w:tcPr>
          <w:p w14:paraId="6F0D2AAA"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5,71</w:t>
            </w:r>
          </w:p>
        </w:tc>
        <w:tc>
          <w:tcPr>
            <w:tcW w:w="460" w:type="pct"/>
            <w:shd w:val="clear" w:color="auto" w:fill="auto"/>
            <w:noWrap/>
            <w:vAlign w:val="bottom"/>
            <w:hideMark/>
          </w:tcPr>
          <w:p w14:paraId="672AA27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21,40</w:t>
            </w:r>
          </w:p>
        </w:tc>
        <w:tc>
          <w:tcPr>
            <w:tcW w:w="656" w:type="pct"/>
            <w:shd w:val="clear" w:color="auto" w:fill="auto"/>
            <w:noWrap/>
            <w:vAlign w:val="bottom"/>
            <w:hideMark/>
          </w:tcPr>
          <w:p w14:paraId="69A84A1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12121,93</w:t>
            </w:r>
          </w:p>
        </w:tc>
        <w:tc>
          <w:tcPr>
            <w:tcW w:w="460" w:type="pct"/>
            <w:shd w:val="clear" w:color="auto" w:fill="auto"/>
            <w:noWrap/>
            <w:vAlign w:val="bottom"/>
            <w:hideMark/>
          </w:tcPr>
          <w:p w14:paraId="782EFC1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14,01</w:t>
            </w:r>
          </w:p>
        </w:tc>
        <w:tc>
          <w:tcPr>
            <w:tcW w:w="395" w:type="pct"/>
            <w:shd w:val="clear" w:color="auto" w:fill="auto"/>
            <w:noWrap/>
            <w:vAlign w:val="bottom"/>
            <w:hideMark/>
          </w:tcPr>
          <w:p w14:paraId="3D88FC5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8,80</w:t>
            </w:r>
          </w:p>
        </w:tc>
        <w:tc>
          <w:tcPr>
            <w:tcW w:w="460" w:type="pct"/>
            <w:shd w:val="clear" w:color="auto" w:fill="auto"/>
            <w:noWrap/>
            <w:vAlign w:val="bottom"/>
            <w:hideMark/>
          </w:tcPr>
          <w:p w14:paraId="4B46035A"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28,36</w:t>
            </w:r>
          </w:p>
        </w:tc>
      </w:tr>
      <w:tr w:rsidR="00924944" w:rsidRPr="00193E49" w14:paraId="13AE73D8" w14:textId="77777777" w:rsidTr="00193E49">
        <w:trPr>
          <w:jc w:val="center"/>
        </w:trPr>
        <w:tc>
          <w:tcPr>
            <w:tcW w:w="551" w:type="pct"/>
            <w:shd w:val="clear" w:color="auto" w:fill="auto"/>
            <w:noWrap/>
            <w:vAlign w:val="center"/>
            <w:hideMark/>
          </w:tcPr>
          <w:p w14:paraId="65A2BB8C"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SM1FD</w:t>
            </w:r>
          </w:p>
        </w:tc>
        <w:tc>
          <w:tcPr>
            <w:tcW w:w="421" w:type="pct"/>
            <w:shd w:val="clear" w:color="auto" w:fill="auto"/>
            <w:noWrap/>
            <w:vAlign w:val="bottom"/>
            <w:hideMark/>
          </w:tcPr>
          <w:p w14:paraId="2F01E917"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0,79</w:t>
            </w:r>
          </w:p>
        </w:tc>
        <w:tc>
          <w:tcPr>
            <w:tcW w:w="610" w:type="pct"/>
            <w:shd w:val="clear" w:color="auto" w:fill="auto"/>
            <w:noWrap/>
            <w:vAlign w:val="bottom"/>
            <w:hideMark/>
          </w:tcPr>
          <w:p w14:paraId="7757DB2A"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52,47</w:t>
            </w:r>
          </w:p>
        </w:tc>
        <w:tc>
          <w:tcPr>
            <w:tcW w:w="591" w:type="pct"/>
            <w:shd w:val="clear" w:color="auto" w:fill="auto"/>
            <w:noWrap/>
            <w:vAlign w:val="bottom"/>
            <w:hideMark/>
          </w:tcPr>
          <w:p w14:paraId="007FC2DD"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3380,79</w:t>
            </w:r>
          </w:p>
        </w:tc>
        <w:tc>
          <w:tcPr>
            <w:tcW w:w="395" w:type="pct"/>
            <w:shd w:val="clear" w:color="auto" w:fill="auto"/>
            <w:noWrap/>
            <w:vAlign w:val="bottom"/>
            <w:hideMark/>
          </w:tcPr>
          <w:p w14:paraId="40633B4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3,71</w:t>
            </w:r>
          </w:p>
        </w:tc>
        <w:tc>
          <w:tcPr>
            <w:tcW w:w="460" w:type="pct"/>
            <w:shd w:val="clear" w:color="auto" w:fill="auto"/>
            <w:noWrap/>
            <w:vAlign w:val="bottom"/>
            <w:hideMark/>
          </w:tcPr>
          <w:p w14:paraId="39E5E5F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21,61</w:t>
            </w:r>
          </w:p>
        </w:tc>
        <w:tc>
          <w:tcPr>
            <w:tcW w:w="656" w:type="pct"/>
            <w:shd w:val="clear" w:color="auto" w:fill="auto"/>
            <w:noWrap/>
            <w:vAlign w:val="bottom"/>
            <w:hideMark/>
          </w:tcPr>
          <w:p w14:paraId="43B40B7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4509,56</w:t>
            </w:r>
          </w:p>
        </w:tc>
        <w:tc>
          <w:tcPr>
            <w:tcW w:w="460" w:type="pct"/>
            <w:shd w:val="clear" w:color="auto" w:fill="auto"/>
            <w:noWrap/>
            <w:vAlign w:val="bottom"/>
            <w:hideMark/>
          </w:tcPr>
          <w:p w14:paraId="6D29EE0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27,84</w:t>
            </w:r>
          </w:p>
        </w:tc>
        <w:tc>
          <w:tcPr>
            <w:tcW w:w="395" w:type="pct"/>
            <w:shd w:val="clear" w:color="auto" w:fill="auto"/>
            <w:noWrap/>
            <w:vAlign w:val="bottom"/>
            <w:hideMark/>
          </w:tcPr>
          <w:p w14:paraId="7C9CD1F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89,70</w:t>
            </w:r>
          </w:p>
        </w:tc>
        <w:tc>
          <w:tcPr>
            <w:tcW w:w="460" w:type="pct"/>
            <w:shd w:val="clear" w:color="auto" w:fill="auto"/>
            <w:noWrap/>
            <w:vAlign w:val="bottom"/>
            <w:hideMark/>
          </w:tcPr>
          <w:p w14:paraId="2730BC24"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6,92</w:t>
            </w:r>
          </w:p>
        </w:tc>
      </w:tr>
      <w:tr w:rsidR="00924944" w:rsidRPr="00193E49" w14:paraId="6228D298" w14:textId="77777777" w:rsidTr="00193E49">
        <w:trPr>
          <w:jc w:val="center"/>
        </w:trPr>
        <w:tc>
          <w:tcPr>
            <w:tcW w:w="551" w:type="pct"/>
            <w:shd w:val="clear" w:color="auto" w:fill="auto"/>
            <w:noWrap/>
            <w:vAlign w:val="center"/>
            <w:hideMark/>
          </w:tcPr>
          <w:p w14:paraId="269ED2E1"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SM1FE</w:t>
            </w:r>
          </w:p>
        </w:tc>
        <w:tc>
          <w:tcPr>
            <w:tcW w:w="421" w:type="pct"/>
            <w:shd w:val="clear" w:color="auto" w:fill="auto"/>
            <w:noWrap/>
            <w:vAlign w:val="bottom"/>
            <w:hideMark/>
          </w:tcPr>
          <w:p w14:paraId="360CB810"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1,60</w:t>
            </w:r>
          </w:p>
        </w:tc>
        <w:tc>
          <w:tcPr>
            <w:tcW w:w="610" w:type="pct"/>
            <w:shd w:val="clear" w:color="auto" w:fill="auto"/>
            <w:noWrap/>
            <w:vAlign w:val="bottom"/>
            <w:hideMark/>
          </w:tcPr>
          <w:p w14:paraId="20FE0BBD"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46,65</w:t>
            </w:r>
          </w:p>
        </w:tc>
        <w:tc>
          <w:tcPr>
            <w:tcW w:w="591" w:type="pct"/>
            <w:shd w:val="clear" w:color="auto" w:fill="auto"/>
            <w:noWrap/>
            <w:vAlign w:val="bottom"/>
            <w:hideMark/>
          </w:tcPr>
          <w:p w14:paraId="4D1527E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8618,56</w:t>
            </w:r>
          </w:p>
        </w:tc>
        <w:tc>
          <w:tcPr>
            <w:tcW w:w="395" w:type="pct"/>
            <w:shd w:val="clear" w:color="auto" w:fill="auto"/>
            <w:noWrap/>
            <w:vAlign w:val="bottom"/>
            <w:hideMark/>
          </w:tcPr>
          <w:p w14:paraId="3FA8A56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4,73</w:t>
            </w:r>
          </w:p>
        </w:tc>
        <w:tc>
          <w:tcPr>
            <w:tcW w:w="460" w:type="pct"/>
            <w:shd w:val="clear" w:color="auto" w:fill="auto"/>
            <w:noWrap/>
            <w:vAlign w:val="bottom"/>
            <w:hideMark/>
          </w:tcPr>
          <w:p w14:paraId="43DD599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28,20</w:t>
            </w:r>
          </w:p>
        </w:tc>
        <w:tc>
          <w:tcPr>
            <w:tcW w:w="656" w:type="pct"/>
            <w:shd w:val="clear" w:color="auto" w:fill="auto"/>
            <w:noWrap/>
            <w:vAlign w:val="bottom"/>
            <w:hideMark/>
          </w:tcPr>
          <w:p w14:paraId="1DC40B5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19427,19</w:t>
            </w:r>
          </w:p>
        </w:tc>
        <w:tc>
          <w:tcPr>
            <w:tcW w:w="460" w:type="pct"/>
            <w:shd w:val="clear" w:color="auto" w:fill="auto"/>
            <w:noWrap/>
            <w:vAlign w:val="bottom"/>
            <w:hideMark/>
          </w:tcPr>
          <w:p w14:paraId="04F4F07D"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111,14</w:t>
            </w:r>
          </w:p>
        </w:tc>
        <w:tc>
          <w:tcPr>
            <w:tcW w:w="395" w:type="pct"/>
            <w:shd w:val="clear" w:color="auto" w:fill="auto"/>
            <w:noWrap/>
            <w:vAlign w:val="bottom"/>
            <w:hideMark/>
          </w:tcPr>
          <w:p w14:paraId="43BAAEF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19,19</w:t>
            </w:r>
          </w:p>
        </w:tc>
        <w:tc>
          <w:tcPr>
            <w:tcW w:w="460" w:type="pct"/>
            <w:shd w:val="clear" w:color="auto" w:fill="auto"/>
            <w:noWrap/>
            <w:vAlign w:val="bottom"/>
            <w:hideMark/>
          </w:tcPr>
          <w:p w14:paraId="6BD84054"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20,39</w:t>
            </w:r>
          </w:p>
        </w:tc>
      </w:tr>
      <w:tr w:rsidR="00924944" w:rsidRPr="00193E49" w14:paraId="523BCB7E" w14:textId="77777777" w:rsidTr="00193E49">
        <w:trPr>
          <w:jc w:val="center"/>
        </w:trPr>
        <w:tc>
          <w:tcPr>
            <w:tcW w:w="551" w:type="pct"/>
            <w:shd w:val="clear" w:color="auto" w:fill="auto"/>
            <w:noWrap/>
            <w:vAlign w:val="center"/>
            <w:hideMark/>
          </w:tcPr>
          <w:p w14:paraId="532409A1"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SM2FE</w:t>
            </w:r>
          </w:p>
        </w:tc>
        <w:tc>
          <w:tcPr>
            <w:tcW w:w="421" w:type="pct"/>
            <w:shd w:val="clear" w:color="auto" w:fill="auto"/>
            <w:noWrap/>
            <w:vAlign w:val="bottom"/>
            <w:hideMark/>
          </w:tcPr>
          <w:p w14:paraId="28923B5C"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2,32</w:t>
            </w:r>
          </w:p>
        </w:tc>
        <w:tc>
          <w:tcPr>
            <w:tcW w:w="610" w:type="pct"/>
            <w:shd w:val="clear" w:color="auto" w:fill="auto"/>
            <w:noWrap/>
            <w:vAlign w:val="bottom"/>
            <w:hideMark/>
          </w:tcPr>
          <w:p w14:paraId="0CFBF20C"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49,81</w:t>
            </w:r>
          </w:p>
        </w:tc>
        <w:tc>
          <w:tcPr>
            <w:tcW w:w="591" w:type="pct"/>
            <w:shd w:val="clear" w:color="auto" w:fill="auto"/>
            <w:noWrap/>
            <w:vAlign w:val="bottom"/>
            <w:hideMark/>
          </w:tcPr>
          <w:p w14:paraId="38815D9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11819,62</w:t>
            </w:r>
          </w:p>
        </w:tc>
        <w:tc>
          <w:tcPr>
            <w:tcW w:w="395" w:type="pct"/>
            <w:shd w:val="clear" w:color="auto" w:fill="auto"/>
            <w:noWrap/>
            <w:vAlign w:val="bottom"/>
            <w:hideMark/>
          </w:tcPr>
          <w:p w14:paraId="55F17D7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3,96</w:t>
            </w:r>
          </w:p>
        </w:tc>
        <w:tc>
          <w:tcPr>
            <w:tcW w:w="460" w:type="pct"/>
            <w:shd w:val="clear" w:color="auto" w:fill="auto"/>
            <w:noWrap/>
            <w:vAlign w:val="bottom"/>
            <w:hideMark/>
          </w:tcPr>
          <w:p w14:paraId="2C6837B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32,18</w:t>
            </w:r>
          </w:p>
        </w:tc>
        <w:tc>
          <w:tcPr>
            <w:tcW w:w="656" w:type="pct"/>
            <w:shd w:val="clear" w:color="auto" w:fill="auto"/>
            <w:noWrap/>
            <w:vAlign w:val="bottom"/>
            <w:hideMark/>
          </w:tcPr>
          <w:p w14:paraId="352E6BB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20336,73</w:t>
            </w:r>
          </w:p>
        </w:tc>
        <w:tc>
          <w:tcPr>
            <w:tcW w:w="460" w:type="pct"/>
            <w:shd w:val="clear" w:color="auto" w:fill="auto"/>
            <w:noWrap/>
            <w:vAlign w:val="bottom"/>
            <w:hideMark/>
          </w:tcPr>
          <w:p w14:paraId="50E7AF4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173,05</w:t>
            </w:r>
          </w:p>
        </w:tc>
        <w:tc>
          <w:tcPr>
            <w:tcW w:w="395" w:type="pct"/>
            <w:shd w:val="clear" w:color="auto" w:fill="auto"/>
            <w:noWrap/>
            <w:vAlign w:val="bottom"/>
            <w:hideMark/>
          </w:tcPr>
          <w:p w14:paraId="633B7E5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24,09</w:t>
            </w:r>
          </w:p>
        </w:tc>
        <w:tc>
          <w:tcPr>
            <w:tcW w:w="460" w:type="pct"/>
            <w:shd w:val="clear" w:color="auto" w:fill="auto"/>
            <w:noWrap/>
            <w:vAlign w:val="bottom"/>
            <w:hideMark/>
          </w:tcPr>
          <w:p w14:paraId="7C6BE4F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25,50</w:t>
            </w:r>
          </w:p>
        </w:tc>
      </w:tr>
      <w:tr w:rsidR="00924944" w:rsidRPr="00193E49" w14:paraId="35B15EB6" w14:textId="77777777" w:rsidTr="00193E49">
        <w:trPr>
          <w:jc w:val="center"/>
        </w:trPr>
        <w:tc>
          <w:tcPr>
            <w:tcW w:w="551" w:type="pct"/>
            <w:shd w:val="clear" w:color="auto" w:fill="auto"/>
            <w:noWrap/>
            <w:vAlign w:val="center"/>
            <w:hideMark/>
          </w:tcPr>
          <w:p w14:paraId="5AFA930A"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SM3FE</w:t>
            </w:r>
          </w:p>
        </w:tc>
        <w:tc>
          <w:tcPr>
            <w:tcW w:w="421" w:type="pct"/>
            <w:shd w:val="clear" w:color="auto" w:fill="auto"/>
            <w:noWrap/>
            <w:vAlign w:val="bottom"/>
            <w:hideMark/>
          </w:tcPr>
          <w:p w14:paraId="59E7C08C"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2,36</w:t>
            </w:r>
          </w:p>
        </w:tc>
        <w:tc>
          <w:tcPr>
            <w:tcW w:w="610" w:type="pct"/>
            <w:shd w:val="clear" w:color="auto" w:fill="auto"/>
            <w:noWrap/>
            <w:vAlign w:val="bottom"/>
            <w:hideMark/>
          </w:tcPr>
          <w:p w14:paraId="2AD29380"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46,06</w:t>
            </w:r>
          </w:p>
        </w:tc>
        <w:tc>
          <w:tcPr>
            <w:tcW w:w="591" w:type="pct"/>
            <w:shd w:val="clear" w:color="auto" w:fill="auto"/>
            <w:vAlign w:val="bottom"/>
            <w:hideMark/>
          </w:tcPr>
          <w:p w14:paraId="6B716AC4"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22504,23</w:t>
            </w:r>
          </w:p>
        </w:tc>
        <w:tc>
          <w:tcPr>
            <w:tcW w:w="395" w:type="pct"/>
            <w:shd w:val="clear" w:color="auto" w:fill="auto"/>
            <w:vAlign w:val="bottom"/>
            <w:hideMark/>
          </w:tcPr>
          <w:p w14:paraId="7919D62A"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2,84</w:t>
            </w:r>
          </w:p>
        </w:tc>
        <w:tc>
          <w:tcPr>
            <w:tcW w:w="460" w:type="pct"/>
            <w:shd w:val="clear" w:color="auto" w:fill="auto"/>
            <w:vAlign w:val="bottom"/>
            <w:hideMark/>
          </w:tcPr>
          <w:p w14:paraId="6F39F7ED"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47,45</w:t>
            </w:r>
          </w:p>
        </w:tc>
        <w:tc>
          <w:tcPr>
            <w:tcW w:w="656" w:type="pct"/>
            <w:shd w:val="clear" w:color="auto" w:fill="auto"/>
            <w:vAlign w:val="bottom"/>
            <w:hideMark/>
          </w:tcPr>
          <w:p w14:paraId="1DE923E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27274,08</w:t>
            </w:r>
          </w:p>
        </w:tc>
        <w:tc>
          <w:tcPr>
            <w:tcW w:w="460" w:type="pct"/>
            <w:shd w:val="clear" w:color="auto" w:fill="auto"/>
            <w:vAlign w:val="bottom"/>
            <w:hideMark/>
          </w:tcPr>
          <w:p w14:paraId="14122E0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187,88</w:t>
            </w:r>
          </w:p>
        </w:tc>
        <w:tc>
          <w:tcPr>
            <w:tcW w:w="395" w:type="pct"/>
            <w:shd w:val="clear" w:color="auto" w:fill="auto"/>
            <w:vAlign w:val="bottom"/>
            <w:hideMark/>
          </w:tcPr>
          <w:p w14:paraId="187D953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27,75</w:t>
            </w:r>
          </w:p>
        </w:tc>
        <w:tc>
          <w:tcPr>
            <w:tcW w:w="460" w:type="pct"/>
            <w:shd w:val="clear" w:color="auto" w:fill="auto"/>
            <w:vAlign w:val="bottom"/>
            <w:hideMark/>
          </w:tcPr>
          <w:p w14:paraId="24D25FC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39,28</w:t>
            </w:r>
          </w:p>
        </w:tc>
      </w:tr>
      <w:tr w:rsidR="00924944" w:rsidRPr="00193E49" w14:paraId="60D7808F" w14:textId="77777777" w:rsidTr="00193E49">
        <w:trPr>
          <w:jc w:val="center"/>
        </w:trPr>
        <w:tc>
          <w:tcPr>
            <w:tcW w:w="551" w:type="pct"/>
            <w:shd w:val="clear" w:color="auto" w:fill="auto"/>
            <w:noWrap/>
            <w:vAlign w:val="center"/>
            <w:hideMark/>
          </w:tcPr>
          <w:p w14:paraId="708B4AE6"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SM3FD</w:t>
            </w:r>
          </w:p>
        </w:tc>
        <w:tc>
          <w:tcPr>
            <w:tcW w:w="421" w:type="pct"/>
            <w:shd w:val="clear" w:color="auto" w:fill="auto"/>
            <w:noWrap/>
            <w:vAlign w:val="bottom"/>
            <w:hideMark/>
          </w:tcPr>
          <w:p w14:paraId="2AC55124"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4,00</w:t>
            </w:r>
          </w:p>
        </w:tc>
        <w:tc>
          <w:tcPr>
            <w:tcW w:w="610" w:type="pct"/>
            <w:shd w:val="clear" w:color="auto" w:fill="auto"/>
            <w:noWrap/>
            <w:vAlign w:val="bottom"/>
            <w:hideMark/>
          </w:tcPr>
          <w:p w14:paraId="6EC6A805"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51,98</w:t>
            </w:r>
          </w:p>
        </w:tc>
        <w:tc>
          <w:tcPr>
            <w:tcW w:w="591" w:type="pct"/>
            <w:shd w:val="clear" w:color="auto" w:fill="auto"/>
            <w:noWrap/>
            <w:vAlign w:val="bottom"/>
            <w:hideMark/>
          </w:tcPr>
          <w:p w14:paraId="5628AEC4"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8206,46</w:t>
            </w:r>
          </w:p>
        </w:tc>
        <w:tc>
          <w:tcPr>
            <w:tcW w:w="395" w:type="pct"/>
            <w:shd w:val="clear" w:color="auto" w:fill="auto"/>
            <w:noWrap/>
            <w:vAlign w:val="bottom"/>
            <w:hideMark/>
          </w:tcPr>
          <w:p w14:paraId="71C5853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4,88</w:t>
            </w:r>
          </w:p>
        </w:tc>
        <w:tc>
          <w:tcPr>
            <w:tcW w:w="460" w:type="pct"/>
            <w:shd w:val="clear" w:color="auto" w:fill="auto"/>
            <w:noWrap/>
            <w:vAlign w:val="bottom"/>
            <w:hideMark/>
          </w:tcPr>
          <w:p w14:paraId="4194A46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28,03</w:t>
            </w:r>
          </w:p>
        </w:tc>
        <w:tc>
          <w:tcPr>
            <w:tcW w:w="656" w:type="pct"/>
            <w:shd w:val="clear" w:color="auto" w:fill="auto"/>
            <w:noWrap/>
            <w:vAlign w:val="bottom"/>
            <w:hideMark/>
          </w:tcPr>
          <w:p w14:paraId="7E734B4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17994,56</w:t>
            </w:r>
          </w:p>
        </w:tc>
        <w:tc>
          <w:tcPr>
            <w:tcW w:w="460" w:type="pct"/>
            <w:shd w:val="clear" w:color="auto" w:fill="auto"/>
            <w:noWrap/>
            <w:vAlign w:val="bottom"/>
            <w:hideMark/>
          </w:tcPr>
          <w:p w14:paraId="281C7A94"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65,08</w:t>
            </w:r>
          </w:p>
        </w:tc>
        <w:tc>
          <w:tcPr>
            <w:tcW w:w="395" w:type="pct"/>
            <w:shd w:val="clear" w:color="auto" w:fill="auto"/>
            <w:noWrap/>
            <w:vAlign w:val="bottom"/>
            <w:hideMark/>
          </w:tcPr>
          <w:p w14:paraId="67973CD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36,18</w:t>
            </w:r>
          </w:p>
        </w:tc>
        <w:tc>
          <w:tcPr>
            <w:tcW w:w="460" w:type="pct"/>
            <w:shd w:val="clear" w:color="auto" w:fill="auto"/>
            <w:noWrap/>
            <w:vAlign w:val="bottom"/>
            <w:hideMark/>
          </w:tcPr>
          <w:p w14:paraId="300592A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19,92</w:t>
            </w:r>
          </w:p>
        </w:tc>
      </w:tr>
      <w:tr w:rsidR="00924944" w:rsidRPr="00193E49" w14:paraId="71029786" w14:textId="77777777" w:rsidTr="00193E49">
        <w:trPr>
          <w:jc w:val="center"/>
        </w:trPr>
        <w:tc>
          <w:tcPr>
            <w:tcW w:w="551" w:type="pct"/>
            <w:shd w:val="clear" w:color="auto" w:fill="auto"/>
            <w:noWrap/>
            <w:vAlign w:val="center"/>
            <w:hideMark/>
          </w:tcPr>
          <w:p w14:paraId="466BC5C4"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SM1BD</w:t>
            </w:r>
          </w:p>
        </w:tc>
        <w:tc>
          <w:tcPr>
            <w:tcW w:w="421" w:type="pct"/>
            <w:shd w:val="clear" w:color="auto" w:fill="auto"/>
            <w:noWrap/>
            <w:vAlign w:val="bottom"/>
            <w:hideMark/>
          </w:tcPr>
          <w:p w14:paraId="2F8EC58C"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1,59</w:t>
            </w:r>
          </w:p>
        </w:tc>
        <w:tc>
          <w:tcPr>
            <w:tcW w:w="610" w:type="pct"/>
            <w:shd w:val="clear" w:color="auto" w:fill="auto"/>
            <w:noWrap/>
            <w:vAlign w:val="bottom"/>
            <w:hideMark/>
          </w:tcPr>
          <w:p w14:paraId="133D616E"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55,24</w:t>
            </w:r>
          </w:p>
        </w:tc>
        <w:tc>
          <w:tcPr>
            <w:tcW w:w="591" w:type="pct"/>
            <w:shd w:val="clear" w:color="auto" w:fill="auto"/>
            <w:noWrap/>
            <w:vAlign w:val="bottom"/>
            <w:hideMark/>
          </w:tcPr>
          <w:p w14:paraId="34CF7D12"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5912,22</w:t>
            </w:r>
          </w:p>
        </w:tc>
        <w:tc>
          <w:tcPr>
            <w:tcW w:w="395" w:type="pct"/>
            <w:shd w:val="clear" w:color="auto" w:fill="auto"/>
            <w:noWrap/>
            <w:vAlign w:val="bottom"/>
            <w:hideMark/>
          </w:tcPr>
          <w:p w14:paraId="16FDF9A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3,72</w:t>
            </w:r>
          </w:p>
        </w:tc>
        <w:tc>
          <w:tcPr>
            <w:tcW w:w="460" w:type="pct"/>
            <w:shd w:val="clear" w:color="auto" w:fill="auto"/>
            <w:noWrap/>
            <w:vAlign w:val="bottom"/>
            <w:hideMark/>
          </w:tcPr>
          <w:p w14:paraId="285F348A"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25,82</w:t>
            </w:r>
          </w:p>
        </w:tc>
        <w:tc>
          <w:tcPr>
            <w:tcW w:w="656" w:type="pct"/>
            <w:shd w:val="clear" w:color="auto" w:fill="auto"/>
            <w:noWrap/>
            <w:vAlign w:val="bottom"/>
            <w:hideMark/>
          </w:tcPr>
          <w:p w14:paraId="676F66CD"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14124,61</w:t>
            </w:r>
          </w:p>
        </w:tc>
        <w:tc>
          <w:tcPr>
            <w:tcW w:w="460" w:type="pct"/>
            <w:shd w:val="clear" w:color="auto" w:fill="auto"/>
            <w:noWrap/>
            <w:vAlign w:val="bottom"/>
            <w:hideMark/>
          </w:tcPr>
          <w:p w14:paraId="37C7AA0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62,43</w:t>
            </w:r>
          </w:p>
        </w:tc>
        <w:tc>
          <w:tcPr>
            <w:tcW w:w="395" w:type="pct"/>
            <w:shd w:val="clear" w:color="auto" w:fill="auto"/>
            <w:noWrap/>
            <w:vAlign w:val="bottom"/>
            <w:hideMark/>
          </w:tcPr>
          <w:p w14:paraId="01D39DED"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18,47</w:t>
            </w:r>
          </w:p>
        </w:tc>
        <w:tc>
          <w:tcPr>
            <w:tcW w:w="460" w:type="pct"/>
            <w:shd w:val="clear" w:color="auto" w:fill="auto"/>
            <w:noWrap/>
            <w:vAlign w:val="bottom"/>
            <w:hideMark/>
          </w:tcPr>
          <w:p w14:paraId="2E5E417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20,08</w:t>
            </w:r>
          </w:p>
        </w:tc>
      </w:tr>
      <w:tr w:rsidR="00924944" w:rsidRPr="00193E49" w14:paraId="3A5A6354" w14:textId="77777777" w:rsidTr="00193E49">
        <w:trPr>
          <w:jc w:val="center"/>
        </w:trPr>
        <w:tc>
          <w:tcPr>
            <w:tcW w:w="551" w:type="pct"/>
            <w:shd w:val="clear" w:color="auto" w:fill="auto"/>
            <w:noWrap/>
            <w:vAlign w:val="center"/>
            <w:hideMark/>
          </w:tcPr>
          <w:p w14:paraId="0B7BD4FC"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SM1BE</w:t>
            </w:r>
          </w:p>
        </w:tc>
        <w:tc>
          <w:tcPr>
            <w:tcW w:w="421" w:type="pct"/>
            <w:shd w:val="clear" w:color="auto" w:fill="auto"/>
            <w:noWrap/>
            <w:vAlign w:val="bottom"/>
            <w:hideMark/>
          </w:tcPr>
          <w:p w14:paraId="28A69134"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2,84</w:t>
            </w:r>
          </w:p>
        </w:tc>
        <w:tc>
          <w:tcPr>
            <w:tcW w:w="610" w:type="pct"/>
            <w:shd w:val="clear" w:color="auto" w:fill="auto"/>
            <w:noWrap/>
            <w:vAlign w:val="bottom"/>
            <w:hideMark/>
          </w:tcPr>
          <w:p w14:paraId="191D4093"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40,59</w:t>
            </w:r>
          </w:p>
        </w:tc>
        <w:tc>
          <w:tcPr>
            <w:tcW w:w="591" w:type="pct"/>
            <w:shd w:val="clear" w:color="auto" w:fill="auto"/>
            <w:noWrap/>
            <w:vAlign w:val="bottom"/>
            <w:hideMark/>
          </w:tcPr>
          <w:p w14:paraId="1243023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1902,29</w:t>
            </w:r>
          </w:p>
        </w:tc>
        <w:tc>
          <w:tcPr>
            <w:tcW w:w="395" w:type="pct"/>
            <w:shd w:val="clear" w:color="auto" w:fill="auto"/>
            <w:noWrap/>
            <w:vAlign w:val="bottom"/>
            <w:hideMark/>
          </w:tcPr>
          <w:p w14:paraId="2FB90EBD"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1,29</w:t>
            </w:r>
          </w:p>
        </w:tc>
        <w:tc>
          <w:tcPr>
            <w:tcW w:w="460" w:type="pct"/>
            <w:shd w:val="clear" w:color="auto" w:fill="auto"/>
            <w:noWrap/>
            <w:vAlign w:val="bottom"/>
            <w:hideMark/>
          </w:tcPr>
          <w:p w14:paraId="69772DD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6,46</w:t>
            </w:r>
          </w:p>
        </w:tc>
        <w:tc>
          <w:tcPr>
            <w:tcW w:w="656" w:type="pct"/>
            <w:shd w:val="clear" w:color="auto" w:fill="auto"/>
            <w:noWrap/>
            <w:vAlign w:val="bottom"/>
            <w:hideMark/>
          </w:tcPr>
          <w:p w14:paraId="1C259DD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1374,49</w:t>
            </w:r>
          </w:p>
        </w:tc>
        <w:tc>
          <w:tcPr>
            <w:tcW w:w="460" w:type="pct"/>
            <w:shd w:val="clear" w:color="auto" w:fill="auto"/>
            <w:noWrap/>
            <w:vAlign w:val="bottom"/>
            <w:hideMark/>
          </w:tcPr>
          <w:p w14:paraId="6A26198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5,55</w:t>
            </w:r>
          </w:p>
        </w:tc>
        <w:tc>
          <w:tcPr>
            <w:tcW w:w="395" w:type="pct"/>
            <w:shd w:val="clear" w:color="auto" w:fill="auto"/>
            <w:noWrap/>
            <w:vAlign w:val="bottom"/>
            <w:hideMark/>
          </w:tcPr>
          <w:p w14:paraId="52AF102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3,53</w:t>
            </w:r>
          </w:p>
        </w:tc>
        <w:tc>
          <w:tcPr>
            <w:tcW w:w="460" w:type="pct"/>
            <w:shd w:val="clear" w:color="auto" w:fill="auto"/>
            <w:noWrap/>
            <w:vAlign w:val="bottom"/>
            <w:hideMark/>
          </w:tcPr>
          <w:p w14:paraId="210AE75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3,29</w:t>
            </w:r>
          </w:p>
        </w:tc>
      </w:tr>
      <w:tr w:rsidR="00924944" w:rsidRPr="00193E49" w14:paraId="1B70BD06" w14:textId="77777777" w:rsidTr="00193E49">
        <w:trPr>
          <w:jc w:val="center"/>
        </w:trPr>
        <w:tc>
          <w:tcPr>
            <w:tcW w:w="551" w:type="pct"/>
            <w:shd w:val="clear" w:color="auto" w:fill="auto"/>
            <w:noWrap/>
            <w:vAlign w:val="center"/>
            <w:hideMark/>
          </w:tcPr>
          <w:p w14:paraId="38A15C1E"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SM2BE</w:t>
            </w:r>
          </w:p>
        </w:tc>
        <w:tc>
          <w:tcPr>
            <w:tcW w:w="421" w:type="pct"/>
            <w:shd w:val="clear" w:color="auto" w:fill="auto"/>
            <w:noWrap/>
            <w:vAlign w:val="bottom"/>
            <w:hideMark/>
          </w:tcPr>
          <w:p w14:paraId="2157B322"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2,10</w:t>
            </w:r>
          </w:p>
        </w:tc>
        <w:tc>
          <w:tcPr>
            <w:tcW w:w="610" w:type="pct"/>
            <w:shd w:val="clear" w:color="auto" w:fill="auto"/>
            <w:noWrap/>
            <w:vAlign w:val="bottom"/>
            <w:hideMark/>
          </w:tcPr>
          <w:p w14:paraId="3C7FD6B9"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40,25</w:t>
            </w:r>
          </w:p>
        </w:tc>
        <w:tc>
          <w:tcPr>
            <w:tcW w:w="591" w:type="pct"/>
            <w:shd w:val="clear" w:color="auto" w:fill="auto"/>
            <w:noWrap/>
            <w:vAlign w:val="bottom"/>
            <w:hideMark/>
          </w:tcPr>
          <w:p w14:paraId="0F5D59F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8294,69</w:t>
            </w:r>
          </w:p>
        </w:tc>
        <w:tc>
          <w:tcPr>
            <w:tcW w:w="395" w:type="pct"/>
            <w:shd w:val="clear" w:color="auto" w:fill="auto"/>
            <w:noWrap/>
            <w:vAlign w:val="bottom"/>
            <w:hideMark/>
          </w:tcPr>
          <w:p w14:paraId="0B511BA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3,50</w:t>
            </w:r>
          </w:p>
        </w:tc>
        <w:tc>
          <w:tcPr>
            <w:tcW w:w="460" w:type="pct"/>
            <w:shd w:val="clear" w:color="auto" w:fill="auto"/>
            <w:noWrap/>
            <w:vAlign w:val="bottom"/>
            <w:hideMark/>
          </w:tcPr>
          <w:p w14:paraId="419E444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24,86</w:t>
            </w:r>
          </w:p>
        </w:tc>
        <w:tc>
          <w:tcPr>
            <w:tcW w:w="656" w:type="pct"/>
            <w:shd w:val="clear" w:color="auto" w:fill="auto"/>
            <w:noWrap/>
            <w:vAlign w:val="bottom"/>
            <w:hideMark/>
          </w:tcPr>
          <w:p w14:paraId="6FAE78F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14985,25</w:t>
            </w:r>
          </w:p>
        </w:tc>
        <w:tc>
          <w:tcPr>
            <w:tcW w:w="460" w:type="pct"/>
            <w:shd w:val="clear" w:color="auto" w:fill="auto"/>
            <w:noWrap/>
            <w:vAlign w:val="bottom"/>
            <w:hideMark/>
          </w:tcPr>
          <w:p w14:paraId="13636A6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58,10</w:t>
            </w:r>
          </w:p>
        </w:tc>
        <w:tc>
          <w:tcPr>
            <w:tcW w:w="395" w:type="pct"/>
            <w:shd w:val="clear" w:color="auto" w:fill="auto"/>
            <w:noWrap/>
            <w:vAlign w:val="bottom"/>
            <w:hideMark/>
          </w:tcPr>
          <w:p w14:paraId="67F5E72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15,87</w:t>
            </w:r>
          </w:p>
        </w:tc>
        <w:tc>
          <w:tcPr>
            <w:tcW w:w="460" w:type="pct"/>
            <w:shd w:val="clear" w:color="auto" w:fill="auto"/>
            <w:noWrap/>
            <w:vAlign w:val="bottom"/>
            <w:hideMark/>
          </w:tcPr>
          <w:p w14:paraId="5FB0C48A"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15,61</w:t>
            </w:r>
          </w:p>
        </w:tc>
      </w:tr>
      <w:tr w:rsidR="00924944" w:rsidRPr="00193E49" w14:paraId="3ED5CACE" w14:textId="77777777" w:rsidTr="00193E49">
        <w:trPr>
          <w:jc w:val="center"/>
        </w:trPr>
        <w:tc>
          <w:tcPr>
            <w:tcW w:w="551" w:type="pct"/>
            <w:shd w:val="clear" w:color="auto" w:fill="auto"/>
            <w:noWrap/>
            <w:vAlign w:val="center"/>
            <w:hideMark/>
          </w:tcPr>
          <w:p w14:paraId="4F104F51"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SM3BE</w:t>
            </w:r>
          </w:p>
        </w:tc>
        <w:tc>
          <w:tcPr>
            <w:tcW w:w="421" w:type="pct"/>
            <w:shd w:val="clear" w:color="auto" w:fill="auto"/>
            <w:noWrap/>
            <w:vAlign w:val="bottom"/>
            <w:hideMark/>
          </w:tcPr>
          <w:p w14:paraId="3FBFC2D9"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3,11</w:t>
            </w:r>
          </w:p>
        </w:tc>
        <w:tc>
          <w:tcPr>
            <w:tcW w:w="610" w:type="pct"/>
            <w:shd w:val="clear" w:color="auto" w:fill="auto"/>
            <w:noWrap/>
            <w:vAlign w:val="bottom"/>
            <w:hideMark/>
          </w:tcPr>
          <w:p w14:paraId="3AA2D24E"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40,25</w:t>
            </w:r>
          </w:p>
        </w:tc>
        <w:tc>
          <w:tcPr>
            <w:tcW w:w="591" w:type="pct"/>
            <w:shd w:val="clear" w:color="auto" w:fill="auto"/>
            <w:vAlign w:val="bottom"/>
            <w:hideMark/>
          </w:tcPr>
          <w:p w14:paraId="136ABB2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7161,13</w:t>
            </w:r>
          </w:p>
        </w:tc>
        <w:tc>
          <w:tcPr>
            <w:tcW w:w="395" w:type="pct"/>
            <w:shd w:val="clear" w:color="auto" w:fill="auto"/>
            <w:vAlign w:val="bottom"/>
            <w:hideMark/>
          </w:tcPr>
          <w:p w14:paraId="009A7F3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0,73</w:t>
            </w:r>
          </w:p>
        </w:tc>
        <w:tc>
          <w:tcPr>
            <w:tcW w:w="460" w:type="pct"/>
            <w:shd w:val="clear" w:color="auto" w:fill="auto"/>
            <w:vAlign w:val="bottom"/>
            <w:hideMark/>
          </w:tcPr>
          <w:p w14:paraId="420F35B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18,52</w:t>
            </w:r>
          </w:p>
        </w:tc>
        <w:tc>
          <w:tcPr>
            <w:tcW w:w="656" w:type="pct"/>
            <w:shd w:val="clear" w:color="auto" w:fill="auto"/>
            <w:vAlign w:val="bottom"/>
            <w:hideMark/>
          </w:tcPr>
          <w:p w14:paraId="5C8CE4C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4261,12</w:t>
            </w:r>
          </w:p>
        </w:tc>
        <w:tc>
          <w:tcPr>
            <w:tcW w:w="460" w:type="pct"/>
            <w:shd w:val="clear" w:color="auto" w:fill="auto"/>
            <w:vAlign w:val="bottom"/>
            <w:hideMark/>
          </w:tcPr>
          <w:p w14:paraId="2430B0A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50,13</w:t>
            </w:r>
          </w:p>
        </w:tc>
        <w:tc>
          <w:tcPr>
            <w:tcW w:w="395" w:type="pct"/>
            <w:shd w:val="clear" w:color="auto" w:fill="auto"/>
            <w:vAlign w:val="bottom"/>
            <w:hideMark/>
          </w:tcPr>
          <w:p w14:paraId="7AF5F02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13,90</w:t>
            </w:r>
          </w:p>
        </w:tc>
        <w:tc>
          <w:tcPr>
            <w:tcW w:w="460" w:type="pct"/>
            <w:shd w:val="clear" w:color="auto" w:fill="auto"/>
            <w:vAlign w:val="bottom"/>
            <w:hideMark/>
          </w:tcPr>
          <w:p w14:paraId="4809E65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12,23</w:t>
            </w:r>
          </w:p>
        </w:tc>
      </w:tr>
      <w:tr w:rsidR="00924944" w:rsidRPr="00193E49" w14:paraId="2038DCF8" w14:textId="77777777" w:rsidTr="00193E49">
        <w:trPr>
          <w:jc w:val="center"/>
        </w:trPr>
        <w:tc>
          <w:tcPr>
            <w:tcW w:w="551" w:type="pct"/>
            <w:shd w:val="clear" w:color="auto" w:fill="auto"/>
            <w:noWrap/>
            <w:vAlign w:val="center"/>
            <w:hideMark/>
          </w:tcPr>
          <w:p w14:paraId="2AD213B5"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SM3BD</w:t>
            </w:r>
          </w:p>
        </w:tc>
        <w:tc>
          <w:tcPr>
            <w:tcW w:w="421" w:type="pct"/>
            <w:shd w:val="clear" w:color="auto" w:fill="auto"/>
            <w:noWrap/>
            <w:vAlign w:val="bottom"/>
            <w:hideMark/>
          </w:tcPr>
          <w:p w14:paraId="584ADC8C"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2,85</w:t>
            </w:r>
          </w:p>
        </w:tc>
        <w:tc>
          <w:tcPr>
            <w:tcW w:w="610" w:type="pct"/>
            <w:shd w:val="clear" w:color="auto" w:fill="auto"/>
            <w:noWrap/>
            <w:vAlign w:val="bottom"/>
            <w:hideMark/>
          </w:tcPr>
          <w:p w14:paraId="4AFBBFE0"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58,26</w:t>
            </w:r>
          </w:p>
        </w:tc>
        <w:tc>
          <w:tcPr>
            <w:tcW w:w="591" w:type="pct"/>
            <w:shd w:val="clear" w:color="auto" w:fill="auto"/>
            <w:vAlign w:val="bottom"/>
            <w:hideMark/>
          </w:tcPr>
          <w:p w14:paraId="36FCC61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9563,95</w:t>
            </w:r>
          </w:p>
        </w:tc>
        <w:tc>
          <w:tcPr>
            <w:tcW w:w="395" w:type="pct"/>
            <w:shd w:val="clear" w:color="auto" w:fill="auto"/>
            <w:vAlign w:val="bottom"/>
            <w:hideMark/>
          </w:tcPr>
          <w:p w14:paraId="1A49739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0,92</w:t>
            </w:r>
          </w:p>
        </w:tc>
        <w:tc>
          <w:tcPr>
            <w:tcW w:w="460" w:type="pct"/>
            <w:shd w:val="clear" w:color="auto" w:fill="auto"/>
            <w:vAlign w:val="bottom"/>
            <w:hideMark/>
          </w:tcPr>
          <w:p w14:paraId="0EE564D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26,45</w:t>
            </w:r>
          </w:p>
        </w:tc>
        <w:tc>
          <w:tcPr>
            <w:tcW w:w="656" w:type="pct"/>
            <w:shd w:val="clear" w:color="auto" w:fill="auto"/>
            <w:vAlign w:val="bottom"/>
            <w:hideMark/>
          </w:tcPr>
          <w:p w14:paraId="115B64C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5133,33</w:t>
            </w:r>
          </w:p>
        </w:tc>
        <w:tc>
          <w:tcPr>
            <w:tcW w:w="460" w:type="pct"/>
            <w:shd w:val="clear" w:color="auto" w:fill="auto"/>
            <w:vAlign w:val="bottom"/>
            <w:hideMark/>
          </w:tcPr>
          <w:p w14:paraId="7A35EEB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44,06</w:t>
            </w:r>
          </w:p>
        </w:tc>
        <w:tc>
          <w:tcPr>
            <w:tcW w:w="395" w:type="pct"/>
            <w:shd w:val="clear" w:color="auto" w:fill="auto"/>
            <w:vAlign w:val="bottom"/>
            <w:hideMark/>
          </w:tcPr>
          <w:p w14:paraId="0215080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20,81</w:t>
            </w:r>
          </w:p>
        </w:tc>
        <w:tc>
          <w:tcPr>
            <w:tcW w:w="460" w:type="pct"/>
            <w:shd w:val="clear" w:color="auto" w:fill="auto"/>
            <w:vAlign w:val="bottom"/>
            <w:hideMark/>
          </w:tcPr>
          <w:p w14:paraId="7BE1CB1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18,76</w:t>
            </w:r>
          </w:p>
        </w:tc>
      </w:tr>
      <w:tr w:rsidR="00924944" w:rsidRPr="00193E49" w14:paraId="5F62E0B6" w14:textId="77777777" w:rsidTr="00193E49">
        <w:trPr>
          <w:jc w:val="center"/>
        </w:trPr>
        <w:tc>
          <w:tcPr>
            <w:tcW w:w="551" w:type="pct"/>
            <w:shd w:val="clear" w:color="auto" w:fill="auto"/>
            <w:noWrap/>
            <w:vAlign w:val="center"/>
            <w:hideMark/>
          </w:tcPr>
          <w:p w14:paraId="4081D5B5"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CR1FE</w:t>
            </w:r>
          </w:p>
        </w:tc>
        <w:tc>
          <w:tcPr>
            <w:tcW w:w="421" w:type="pct"/>
            <w:shd w:val="clear" w:color="auto" w:fill="auto"/>
            <w:noWrap/>
            <w:vAlign w:val="bottom"/>
            <w:hideMark/>
          </w:tcPr>
          <w:p w14:paraId="4FF062C2"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1,95</w:t>
            </w:r>
          </w:p>
        </w:tc>
        <w:tc>
          <w:tcPr>
            <w:tcW w:w="610" w:type="pct"/>
            <w:shd w:val="clear" w:color="auto" w:fill="auto"/>
            <w:noWrap/>
            <w:vAlign w:val="bottom"/>
            <w:hideMark/>
          </w:tcPr>
          <w:p w14:paraId="54099CCB"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62,83</w:t>
            </w:r>
          </w:p>
        </w:tc>
        <w:tc>
          <w:tcPr>
            <w:tcW w:w="591" w:type="pct"/>
            <w:shd w:val="clear" w:color="auto" w:fill="auto"/>
            <w:noWrap/>
            <w:vAlign w:val="bottom"/>
            <w:hideMark/>
          </w:tcPr>
          <w:p w14:paraId="0FD0FC4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17560,68</w:t>
            </w:r>
          </w:p>
        </w:tc>
        <w:tc>
          <w:tcPr>
            <w:tcW w:w="395" w:type="pct"/>
            <w:shd w:val="clear" w:color="auto" w:fill="auto"/>
            <w:noWrap/>
            <w:vAlign w:val="bottom"/>
            <w:hideMark/>
          </w:tcPr>
          <w:p w14:paraId="5F6BE6A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4,71</w:t>
            </w:r>
          </w:p>
        </w:tc>
        <w:tc>
          <w:tcPr>
            <w:tcW w:w="460" w:type="pct"/>
            <w:shd w:val="clear" w:color="auto" w:fill="auto"/>
            <w:noWrap/>
            <w:vAlign w:val="bottom"/>
            <w:hideMark/>
          </w:tcPr>
          <w:p w14:paraId="497D200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47,51</w:t>
            </w:r>
          </w:p>
        </w:tc>
        <w:tc>
          <w:tcPr>
            <w:tcW w:w="656" w:type="pct"/>
            <w:shd w:val="clear" w:color="auto" w:fill="auto"/>
            <w:noWrap/>
            <w:vAlign w:val="bottom"/>
            <w:hideMark/>
          </w:tcPr>
          <w:p w14:paraId="6041F08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23592,46</w:t>
            </w:r>
          </w:p>
        </w:tc>
        <w:tc>
          <w:tcPr>
            <w:tcW w:w="460" w:type="pct"/>
            <w:shd w:val="clear" w:color="auto" w:fill="auto"/>
            <w:noWrap/>
            <w:vAlign w:val="bottom"/>
            <w:hideMark/>
          </w:tcPr>
          <w:p w14:paraId="5CB531E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224,82</w:t>
            </w:r>
          </w:p>
        </w:tc>
        <w:tc>
          <w:tcPr>
            <w:tcW w:w="395" w:type="pct"/>
            <w:shd w:val="clear" w:color="auto" w:fill="auto"/>
            <w:noWrap/>
            <w:vAlign w:val="bottom"/>
            <w:hideMark/>
          </w:tcPr>
          <w:p w14:paraId="2E49247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43,03</w:t>
            </w:r>
          </w:p>
        </w:tc>
        <w:tc>
          <w:tcPr>
            <w:tcW w:w="460" w:type="pct"/>
            <w:shd w:val="clear" w:color="auto" w:fill="auto"/>
            <w:noWrap/>
            <w:vAlign w:val="bottom"/>
            <w:hideMark/>
          </w:tcPr>
          <w:p w14:paraId="4709D5F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24,26</w:t>
            </w:r>
          </w:p>
        </w:tc>
      </w:tr>
      <w:tr w:rsidR="00924944" w:rsidRPr="00193E49" w14:paraId="014A89BF" w14:textId="77777777" w:rsidTr="00193E49">
        <w:trPr>
          <w:jc w:val="center"/>
        </w:trPr>
        <w:tc>
          <w:tcPr>
            <w:tcW w:w="551" w:type="pct"/>
            <w:shd w:val="clear" w:color="auto" w:fill="auto"/>
            <w:noWrap/>
            <w:vAlign w:val="center"/>
            <w:hideMark/>
          </w:tcPr>
          <w:p w14:paraId="6F53A0D9"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CR1FD</w:t>
            </w:r>
          </w:p>
        </w:tc>
        <w:tc>
          <w:tcPr>
            <w:tcW w:w="421" w:type="pct"/>
            <w:shd w:val="clear" w:color="auto" w:fill="auto"/>
            <w:noWrap/>
            <w:vAlign w:val="bottom"/>
            <w:hideMark/>
          </w:tcPr>
          <w:p w14:paraId="764E92E6"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2,12</w:t>
            </w:r>
          </w:p>
        </w:tc>
        <w:tc>
          <w:tcPr>
            <w:tcW w:w="610" w:type="pct"/>
            <w:shd w:val="clear" w:color="auto" w:fill="auto"/>
            <w:noWrap/>
            <w:vAlign w:val="bottom"/>
            <w:hideMark/>
          </w:tcPr>
          <w:p w14:paraId="3F667B50"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75,48</w:t>
            </w:r>
          </w:p>
        </w:tc>
        <w:tc>
          <w:tcPr>
            <w:tcW w:w="591" w:type="pct"/>
            <w:shd w:val="clear" w:color="auto" w:fill="auto"/>
            <w:noWrap/>
            <w:vAlign w:val="bottom"/>
            <w:hideMark/>
          </w:tcPr>
          <w:p w14:paraId="59958C5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18651,98</w:t>
            </w:r>
          </w:p>
        </w:tc>
        <w:tc>
          <w:tcPr>
            <w:tcW w:w="395" w:type="pct"/>
            <w:shd w:val="clear" w:color="auto" w:fill="auto"/>
            <w:noWrap/>
            <w:vAlign w:val="bottom"/>
            <w:hideMark/>
          </w:tcPr>
          <w:p w14:paraId="5935F57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4,63</w:t>
            </w:r>
          </w:p>
        </w:tc>
        <w:tc>
          <w:tcPr>
            <w:tcW w:w="460" w:type="pct"/>
            <w:shd w:val="clear" w:color="auto" w:fill="auto"/>
            <w:noWrap/>
            <w:vAlign w:val="bottom"/>
            <w:hideMark/>
          </w:tcPr>
          <w:p w14:paraId="0616CCD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49,30</w:t>
            </w:r>
          </w:p>
        </w:tc>
        <w:tc>
          <w:tcPr>
            <w:tcW w:w="656" w:type="pct"/>
            <w:shd w:val="clear" w:color="auto" w:fill="auto"/>
            <w:noWrap/>
            <w:vAlign w:val="bottom"/>
            <w:hideMark/>
          </w:tcPr>
          <w:p w14:paraId="33BD428D"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24671,79</w:t>
            </w:r>
          </w:p>
        </w:tc>
        <w:tc>
          <w:tcPr>
            <w:tcW w:w="460" w:type="pct"/>
            <w:shd w:val="clear" w:color="auto" w:fill="auto"/>
            <w:noWrap/>
            <w:vAlign w:val="bottom"/>
            <w:hideMark/>
          </w:tcPr>
          <w:p w14:paraId="7EAEEB0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210,09</w:t>
            </w:r>
          </w:p>
        </w:tc>
        <w:tc>
          <w:tcPr>
            <w:tcW w:w="395" w:type="pct"/>
            <w:shd w:val="clear" w:color="auto" w:fill="auto"/>
            <w:noWrap/>
            <w:vAlign w:val="bottom"/>
            <w:hideMark/>
          </w:tcPr>
          <w:p w14:paraId="177B09D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38,49</w:t>
            </w:r>
          </w:p>
        </w:tc>
        <w:tc>
          <w:tcPr>
            <w:tcW w:w="460" w:type="pct"/>
            <w:shd w:val="clear" w:color="auto" w:fill="auto"/>
            <w:noWrap/>
            <w:vAlign w:val="bottom"/>
            <w:hideMark/>
          </w:tcPr>
          <w:p w14:paraId="6634591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25,76</w:t>
            </w:r>
          </w:p>
        </w:tc>
      </w:tr>
      <w:tr w:rsidR="00924944" w:rsidRPr="00193E49" w14:paraId="0992B9A6" w14:textId="77777777" w:rsidTr="00193E49">
        <w:trPr>
          <w:jc w:val="center"/>
        </w:trPr>
        <w:tc>
          <w:tcPr>
            <w:tcW w:w="551" w:type="pct"/>
            <w:shd w:val="clear" w:color="auto" w:fill="auto"/>
            <w:noWrap/>
            <w:vAlign w:val="center"/>
            <w:hideMark/>
          </w:tcPr>
          <w:p w14:paraId="23931551"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CR2FE</w:t>
            </w:r>
          </w:p>
        </w:tc>
        <w:tc>
          <w:tcPr>
            <w:tcW w:w="421" w:type="pct"/>
            <w:shd w:val="clear" w:color="auto" w:fill="auto"/>
            <w:noWrap/>
            <w:vAlign w:val="bottom"/>
            <w:hideMark/>
          </w:tcPr>
          <w:p w14:paraId="5CA58F5B"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1,90</w:t>
            </w:r>
          </w:p>
        </w:tc>
        <w:tc>
          <w:tcPr>
            <w:tcW w:w="610" w:type="pct"/>
            <w:shd w:val="clear" w:color="auto" w:fill="auto"/>
            <w:noWrap/>
            <w:vAlign w:val="bottom"/>
            <w:hideMark/>
          </w:tcPr>
          <w:p w14:paraId="56796D9C"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71,18</w:t>
            </w:r>
          </w:p>
        </w:tc>
        <w:tc>
          <w:tcPr>
            <w:tcW w:w="591" w:type="pct"/>
            <w:shd w:val="clear" w:color="auto" w:fill="auto"/>
            <w:vAlign w:val="bottom"/>
            <w:hideMark/>
          </w:tcPr>
          <w:p w14:paraId="0B6EF03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18102,22</w:t>
            </w:r>
          </w:p>
        </w:tc>
        <w:tc>
          <w:tcPr>
            <w:tcW w:w="395" w:type="pct"/>
            <w:shd w:val="clear" w:color="auto" w:fill="auto"/>
            <w:vAlign w:val="bottom"/>
            <w:hideMark/>
          </w:tcPr>
          <w:p w14:paraId="3A0208B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0,84</w:t>
            </w:r>
          </w:p>
        </w:tc>
        <w:tc>
          <w:tcPr>
            <w:tcW w:w="460" w:type="pct"/>
            <w:shd w:val="clear" w:color="auto" w:fill="auto"/>
            <w:vAlign w:val="bottom"/>
            <w:hideMark/>
          </w:tcPr>
          <w:p w14:paraId="7B15C1DA"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45,24</w:t>
            </w:r>
          </w:p>
        </w:tc>
        <w:tc>
          <w:tcPr>
            <w:tcW w:w="656" w:type="pct"/>
            <w:shd w:val="clear" w:color="auto" w:fill="auto"/>
            <w:vAlign w:val="bottom"/>
            <w:hideMark/>
          </w:tcPr>
          <w:p w14:paraId="0CBAB2D2"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23998,14</w:t>
            </w:r>
          </w:p>
        </w:tc>
        <w:tc>
          <w:tcPr>
            <w:tcW w:w="460" w:type="pct"/>
            <w:shd w:val="clear" w:color="auto" w:fill="auto"/>
            <w:vAlign w:val="bottom"/>
            <w:hideMark/>
          </w:tcPr>
          <w:p w14:paraId="716AE80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268,06</w:t>
            </w:r>
          </w:p>
        </w:tc>
        <w:tc>
          <w:tcPr>
            <w:tcW w:w="395" w:type="pct"/>
            <w:shd w:val="clear" w:color="auto" w:fill="auto"/>
            <w:vAlign w:val="bottom"/>
            <w:hideMark/>
          </w:tcPr>
          <w:p w14:paraId="2D54F252"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22,53</w:t>
            </w:r>
          </w:p>
        </w:tc>
        <w:tc>
          <w:tcPr>
            <w:tcW w:w="460" w:type="pct"/>
            <w:shd w:val="clear" w:color="auto" w:fill="auto"/>
            <w:vAlign w:val="bottom"/>
            <w:hideMark/>
          </w:tcPr>
          <w:p w14:paraId="2EE1053D"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23,49</w:t>
            </w:r>
          </w:p>
        </w:tc>
      </w:tr>
      <w:tr w:rsidR="00924944" w:rsidRPr="00193E49" w14:paraId="608C422B" w14:textId="77777777" w:rsidTr="00193E49">
        <w:trPr>
          <w:jc w:val="center"/>
        </w:trPr>
        <w:tc>
          <w:tcPr>
            <w:tcW w:w="551" w:type="pct"/>
            <w:shd w:val="clear" w:color="auto" w:fill="auto"/>
            <w:noWrap/>
            <w:vAlign w:val="center"/>
            <w:hideMark/>
          </w:tcPr>
          <w:p w14:paraId="5CE8C987"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CR2FD</w:t>
            </w:r>
          </w:p>
        </w:tc>
        <w:tc>
          <w:tcPr>
            <w:tcW w:w="421" w:type="pct"/>
            <w:shd w:val="clear" w:color="auto" w:fill="auto"/>
            <w:noWrap/>
            <w:vAlign w:val="bottom"/>
            <w:hideMark/>
          </w:tcPr>
          <w:p w14:paraId="69883108"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2,26</w:t>
            </w:r>
          </w:p>
        </w:tc>
        <w:tc>
          <w:tcPr>
            <w:tcW w:w="610" w:type="pct"/>
            <w:shd w:val="clear" w:color="auto" w:fill="auto"/>
            <w:noWrap/>
            <w:vAlign w:val="bottom"/>
            <w:hideMark/>
          </w:tcPr>
          <w:p w14:paraId="28CDFCD0"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74,65</w:t>
            </w:r>
          </w:p>
        </w:tc>
        <w:tc>
          <w:tcPr>
            <w:tcW w:w="591" w:type="pct"/>
            <w:shd w:val="clear" w:color="auto" w:fill="auto"/>
            <w:vAlign w:val="bottom"/>
            <w:hideMark/>
          </w:tcPr>
          <w:p w14:paraId="0168898A"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27387,81</w:t>
            </w:r>
          </w:p>
        </w:tc>
        <w:tc>
          <w:tcPr>
            <w:tcW w:w="395" w:type="pct"/>
            <w:shd w:val="clear" w:color="auto" w:fill="auto"/>
            <w:vAlign w:val="bottom"/>
            <w:hideMark/>
          </w:tcPr>
          <w:p w14:paraId="22711BA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8,45</w:t>
            </w:r>
          </w:p>
        </w:tc>
        <w:tc>
          <w:tcPr>
            <w:tcW w:w="460" w:type="pct"/>
            <w:shd w:val="clear" w:color="auto" w:fill="auto"/>
            <w:vAlign w:val="bottom"/>
            <w:hideMark/>
          </w:tcPr>
          <w:p w14:paraId="683F533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212,23</w:t>
            </w:r>
          </w:p>
        </w:tc>
        <w:tc>
          <w:tcPr>
            <w:tcW w:w="656" w:type="pct"/>
            <w:shd w:val="clear" w:color="auto" w:fill="auto"/>
            <w:vAlign w:val="bottom"/>
            <w:hideMark/>
          </w:tcPr>
          <w:p w14:paraId="6068B0D2"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65188,41</w:t>
            </w:r>
          </w:p>
        </w:tc>
        <w:tc>
          <w:tcPr>
            <w:tcW w:w="460" w:type="pct"/>
            <w:shd w:val="clear" w:color="auto" w:fill="auto"/>
            <w:vAlign w:val="bottom"/>
            <w:hideMark/>
          </w:tcPr>
          <w:p w14:paraId="2B545B3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444,71</w:t>
            </w:r>
          </w:p>
        </w:tc>
        <w:tc>
          <w:tcPr>
            <w:tcW w:w="395" w:type="pct"/>
            <w:shd w:val="clear" w:color="auto" w:fill="auto"/>
            <w:vAlign w:val="bottom"/>
            <w:hideMark/>
          </w:tcPr>
          <w:p w14:paraId="5E3CB25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1,98</w:t>
            </w:r>
          </w:p>
        </w:tc>
        <w:tc>
          <w:tcPr>
            <w:tcW w:w="460" w:type="pct"/>
            <w:shd w:val="clear" w:color="auto" w:fill="auto"/>
            <w:vAlign w:val="bottom"/>
            <w:hideMark/>
          </w:tcPr>
          <w:p w14:paraId="5992672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66,38</w:t>
            </w:r>
          </w:p>
        </w:tc>
      </w:tr>
      <w:tr w:rsidR="00924944" w:rsidRPr="00193E49" w14:paraId="602C2AB9" w14:textId="77777777" w:rsidTr="00193E49">
        <w:trPr>
          <w:jc w:val="center"/>
        </w:trPr>
        <w:tc>
          <w:tcPr>
            <w:tcW w:w="551" w:type="pct"/>
            <w:shd w:val="clear" w:color="auto" w:fill="auto"/>
            <w:noWrap/>
            <w:vAlign w:val="center"/>
            <w:hideMark/>
          </w:tcPr>
          <w:p w14:paraId="7FD36740"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CR3FE</w:t>
            </w:r>
          </w:p>
        </w:tc>
        <w:tc>
          <w:tcPr>
            <w:tcW w:w="421" w:type="pct"/>
            <w:shd w:val="clear" w:color="auto" w:fill="auto"/>
            <w:noWrap/>
            <w:vAlign w:val="bottom"/>
            <w:hideMark/>
          </w:tcPr>
          <w:p w14:paraId="6C2CF736"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1,55</w:t>
            </w:r>
          </w:p>
        </w:tc>
        <w:tc>
          <w:tcPr>
            <w:tcW w:w="610" w:type="pct"/>
            <w:shd w:val="clear" w:color="auto" w:fill="auto"/>
            <w:noWrap/>
            <w:vAlign w:val="bottom"/>
            <w:hideMark/>
          </w:tcPr>
          <w:p w14:paraId="1414C14A"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77,87</w:t>
            </w:r>
          </w:p>
        </w:tc>
        <w:tc>
          <w:tcPr>
            <w:tcW w:w="591" w:type="pct"/>
            <w:shd w:val="clear" w:color="auto" w:fill="auto"/>
            <w:noWrap/>
            <w:vAlign w:val="bottom"/>
            <w:hideMark/>
          </w:tcPr>
          <w:p w14:paraId="7B47F24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13654,56</w:t>
            </w:r>
          </w:p>
        </w:tc>
        <w:tc>
          <w:tcPr>
            <w:tcW w:w="395" w:type="pct"/>
            <w:shd w:val="clear" w:color="auto" w:fill="auto"/>
            <w:noWrap/>
            <w:vAlign w:val="bottom"/>
            <w:hideMark/>
          </w:tcPr>
          <w:p w14:paraId="1227333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4,07</w:t>
            </w:r>
          </w:p>
        </w:tc>
        <w:tc>
          <w:tcPr>
            <w:tcW w:w="460" w:type="pct"/>
            <w:shd w:val="clear" w:color="auto" w:fill="auto"/>
            <w:noWrap/>
            <w:vAlign w:val="bottom"/>
            <w:hideMark/>
          </w:tcPr>
          <w:p w14:paraId="04E4842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41,37</w:t>
            </w:r>
          </w:p>
        </w:tc>
        <w:tc>
          <w:tcPr>
            <w:tcW w:w="656" w:type="pct"/>
            <w:shd w:val="clear" w:color="auto" w:fill="auto"/>
            <w:noWrap/>
            <w:vAlign w:val="bottom"/>
            <w:hideMark/>
          </w:tcPr>
          <w:p w14:paraId="4DAE5E0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23215,44</w:t>
            </w:r>
          </w:p>
        </w:tc>
        <w:tc>
          <w:tcPr>
            <w:tcW w:w="460" w:type="pct"/>
            <w:shd w:val="clear" w:color="auto" w:fill="auto"/>
            <w:noWrap/>
            <w:vAlign w:val="bottom"/>
            <w:hideMark/>
          </w:tcPr>
          <w:p w14:paraId="355908A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157,69</w:t>
            </w:r>
          </w:p>
        </w:tc>
        <w:tc>
          <w:tcPr>
            <w:tcW w:w="395" w:type="pct"/>
            <w:shd w:val="clear" w:color="auto" w:fill="auto"/>
            <w:noWrap/>
            <w:vAlign w:val="bottom"/>
            <w:hideMark/>
          </w:tcPr>
          <w:p w14:paraId="33AEDD8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37,85</w:t>
            </w:r>
          </w:p>
        </w:tc>
        <w:tc>
          <w:tcPr>
            <w:tcW w:w="460" w:type="pct"/>
            <w:shd w:val="clear" w:color="auto" w:fill="auto"/>
            <w:noWrap/>
            <w:vAlign w:val="bottom"/>
            <w:hideMark/>
          </w:tcPr>
          <w:p w14:paraId="5674F6C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21,65</w:t>
            </w:r>
          </w:p>
        </w:tc>
      </w:tr>
      <w:tr w:rsidR="00924944" w:rsidRPr="00193E49" w14:paraId="19284A34" w14:textId="77777777" w:rsidTr="00193E49">
        <w:trPr>
          <w:jc w:val="center"/>
        </w:trPr>
        <w:tc>
          <w:tcPr>
            <w:tcW w:w="551" w:type="pct"/>
            <w:shd w:val="clear" w:color="auto" w:fill="auto"/>
            <w:noWrap/>
            <w:vAlign w:val="center"/>
            <w:hideMark/>
          </w:tcPr>
          <w:p w14:paraId="196FF3C5"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CR3FD</w:t>
            </w:r>
          </w:p>
        </w:tc>
        <w:tc>
          <w:tcPr>
            <w:tcW w:w="421" w:type="pct"/>
            <w:shd w:val="clear" w:color="auto" w:fill="auto"/>
            <w:noWrap/>
            <w:vAlign w:val="bottom"/>
            <w:hideMark/>
          </w:tcPr>
          <w:p w14:paraId="76E78A01"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1,65</w:t>
            </w:r>
          </w:p>
        </w:tc>
        <w:tc>
          <w:tcPr>
            <w:tcW w:w="610" w:type="pct"/>
            <w:shd w:val="clear" w:color="auto" w:fill="auto"/>
            <w:noWrap/>
            <w:vAlign w:val="bottom"/>
            <w:hideMark/>
          </w:tcPr>
          <w:p w14:paraId="2BA64678"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67,84</w:t>
            </w:r>
          </w:p>
        </w:tc>
        <w:tc>
          <w:tcPr>
            <w:tcW w:w="591" w:type="pct"/>
            <w:shd w:val="clear" w:color="auto" w:fill="auto"/>
            <w:vAlign w:val="bottom"/>
            <w:hideMark/>
          </w:tcPr>
          <w:p w14:paraId="24EA380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25627,74</w:t>
            </w:r>
          </w:p>
        </w:tc>
        <w:tc>
          <w:tcPr>
            <w:tcW w:w="395" w:type="pct"/>
            <w:shd w:val="clear" w:color="auto" w:fill="auto"/>
            <w:vAlign w:val="bottom"/>
            <w:hideMark/>
          </w:tcPr>
          <w:p w14:paraId="4874DEA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1,15</w:t>
            </w:r>
          </w:p>
        </w:tc>
        <w:tc>
          <w:tcPr>
            <w:tcW w:w="460" w:type="pct"/>
            <w:shd w:val="clear" w:color="auto" w:fill="auto"/>
            <w:vAlign w:val="bottom"/>
            <w:hideMark/>
          </w:tcPr>
          <w:p w14:paraId="468E92A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55,61</w:t>
            </w:r>
          </w:p>
        </w:tc>
        <w:tc>
          <w:tcPr>
            <w:tcW w:w="656" w:type="pct"/>
            <w:shd w:val="clear" w:color="auto" w:fill="auto"/>
            <w:vAlign w:val="bottom"/>
            <w:hideMark/>
          </w:tcPr>
          <w:p w14:paraId="669CA5F2"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25466,81</w:t>
            </w:r>
          </w:p>
        </w:tc>
        <w:tc>
          <w:tcPr>
            <w:tcW w:w="460" w:type="pct"/>
            <w:shd w:val="clear" w:color="auto" w:fill="auto"/>
            <w:vAlign w:val="bottom"/>
            <w:hideMark/>
          </w:tcPr>
          <w:p w14:paraId="2297253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363,16</w:t>
            </w:r>
          </w:p>
        </w:tc>
        <w:tc>
          <w:tcPr>
            <w:tcW w:w="395" w:type="pct"/>
            <w:shd w:val="clear" w:color="auto" w:fill="auto"/>
            <w:vAlign w:val="bottom"/>
            <w:hideMark/>
          </w:tcPr>
          <w:p w14:paraId="1B7C2CFD"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29,95</w:t>
            </w:r>
          </w:p>
        </w:tc>
        <w:tc>
          <w:tcPr>
            <w:tcW w:w="460" w:type="pct"/>
            <w:shd w:val="clear" w:color="auto" w:fill="auto"/>
            <w:vAlign w:val="bottom"/>
            <w:hideMark/>
          </w:tcPr>
          <w:p w14:paraId="05D6B69D"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27,12</w:t>
            </w:r>
          </w:p>
        </w:tc>
      </w:tr>
      <w:tr w:rsidR="00924944" w:rsidRPr="00193E49" w14:paraId="126C0BE4" w14:textId="77777777" w:rsidTr="00193E49">
        <w:trPr>
          <w:jc w:val="center"/>
        </w:trPr>
        <w:tc>
          <w:tcPr>
            <w:tcW w:w="551" w:type="pct"/>
            <w:shd w:val="clear" w:color="auto" w:fill="auto"/>
            <w:noWrap/>
            <w:vAlign w:val="center"/>
            <w:hideMark/>
          </w:tcPr>
          <w:p w14:paraId="39B363F7"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CR1BE</w:t>
            </w:r>
          </w:p>
        </w:tc>
        <w:tc>
          <w:tcPr>
            <w:tcW w:w="421" w:type="pct"/>
            <w:shd w:val="clear" w:color="auto" w:fill="auto"/>
            <w:noWrap/>
            <w:vAlign w:val="bottom"/>
            <w:hideMark/>
          </w:tcPr>
          <w:p w14:paraId="320EC19D"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2,46</w:t>
            </w:r>
          </w:p>
        </w:tc>
        <w:tc>
          <w:tcPr>
            <w:tcW w:w="610" w:type="pct"/>
            <w:shd w:val="clear" w:color="auto" w:fill="auto"/>
            <w:noWrap/>
            <w:vAlign w:val="bottom"/>
            <w:hideMark/>
          </w:tcPr>
          <w:p w14:paraId="7B26776D"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56,03</w:t>
            </w:r>
          </w:p>
        </w:tc>
        <w:tc>
          <w:tcPr>
            <w:tcW w:w="591" w:type="pct"/>
            <w:shd w:val="clear" w:color="auto" w:fill="auto"/>
            <w:vAlign w:val="bottom"/>
            <w:hideMark/>
          </w:tcPr>
          <w:p w14:paraId="0DC0972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19521,01</w:t>
            </w:r>
          </w:p>
        </w:tc>
        <w:tc>
          <w:tcPr>
            <w:tcW w:w="395" w:type="pct"/>
            <w:shd w:val="clear" w:color="auto" w:fill="auto"/>
            <w:vAlign w:val="bottom"/>
            <w:hideMark/>
          </w:tcPr>
          <w:p w14:paraId="30742F2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1,04</w:t>
            </w:r>
          </w:p>
        </w:tc>
        <w:tc>
          <w:tcPr>
            <w:tcW w:w="460" w:type="pct"/>
            <w:shd w:val="clear" w:color="auto" w:fill="auto"/>
            <w:vAlign w:val="bottom"/>
            <w:hideMark/>
          </w:tcPr>
          <w:p w14:paraId="7441BF8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53,12</w:t>
            </w:r>
          </w:p>
        </w:tc>
        <w:tc>
          <w:tcPr>
            <w:tcW w:w="656" w:type="pct"/>
            <w:shd w:val="clear" w:color="auto" w:fill="auto"/>
            <w:vAlign w:val="bottom"/>
            <w:hideMark/>
          </w:tcPr>
          <w:p w14:paraId="195DD8D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21987,80</w:t>
            </w:r>
          </w:p>
        </w:tc>
        <w:tc>
          <w:tcPr>
            <w:tcW w:w="460" w:type="pct"/>
            <w:shd w:val="clear" w:color="auto" w:fill="auto"/>
            <w:vAlign w:val="bottom"/>
            <w:hideMark/>
          </w:tcPr>
          <w:p w14:paraId="4054838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95,31</w:t>
            </w:r>
          </w:p>
        </w:tc>
        <w:tc>
          <w:tcPr>
            <w:tcW w:w="395" w:type="pct"/>
            <w:shd w:val="clear" w:color="auto" w:fill="auto"/>
            <w:vAlign w:val="bottom"/>
            <w:hideMark/>
          </w:tcPr>
          <w:p w14:paraId="0545A5B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24,04</w:t>
            </w:r>
          </w:p>
        </w:tc>
        <w:tc>
          <w:tcPr>
            <w:tcW w:w="460" w:type="pct"/>
            <w:shd w:val="clear" w:color="auto" w:fill="auto"/>
            <w:vAlign w:val="bottom"/>
            <w:hideMark/>
          </w:tcPr>
          <w:p w14:paraId="5BF2F34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28,72</w:t>
            </w:r>
          </w:p>
        </w:tc>
      </w:tr>
      <w:tr w:rsidR="00924944" w:rsidRPr="00193E49" w14:paraId="6A87F5EB" w14:textId="77777777" w:rsidTr="00193E49">
        <w:trPr>
          <w:jc w:val="center"/>
        </w:trPr>
        <w:tc>
          <w:tcPr>
            <w:tcW w:w="551" w:type="pct"/>
            <w:shd w:val="clear" w:color="auto" w:fill="auto"/>
            <w:noWrap/>
            <w:vAlign w:val="center"/>
            <w:hideMark/>
          </w:tcPr>
          <w:p w14:paraId="5610F189"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lastRenderedPageBreak/>
              <w:t>CR1BD</w:t>
            </w:r>
          </w:p>
        </w:tc>
        <w:tc>
          <w:tcPr>
            <w:tcW w:w="421" w:type="pct"/>
            <w:shd w:val="clear" w:color="auto" w:fill="auto"/>
            <w:noWrap/>
            <w:vAlign w:val="bottom"/>
            <w:hideMark/>
          </w:tcPr>
          <w:p w14:paraId="630EE817"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2,26</w:t>
            </w:r>
          </w:p>
        </w:tc>
        <w:tc>
          <w:tcPr>
            <w:tcW w:w="610" w:type="pct"/>
            <w:shd w:val="clear" w:color="auto" w:fill="auto"/>
            <w:noWrap/>
            <w:vAlign w:val="bottom"/>
            <w:hideMark/>
          </w:tcPr>
          <w:p w14:paraId="4DEA9398"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55,29</w:t>
            </w:r>
          </w:p>
        </w:tc>
        <w:tc>
          <w:tcPr>
            <w:tcW w:w="591" w:type="pct"/>
            <w:shd w:val="clear" w:color="auto" w:fill="auto"/>
            <w:noWrap/>
            <w:vAlign w:val="bottom"/>
            <w:hideMark/>
          </w:tcPr>
          <w:p w14:paraId="3B2D14DF"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10728,22</w:t>
            </w:r>
          </w:p>
        </w:tc>
        <w:tc>
          <w:tcPr>
            <w:tcW w:w="395" w:type="pct"/>
            <w:shd w:val="clear" w:color="auto" w:fill="auto"/>
            <w:noWrap/>
            <w:vAlign w:val="bottom"/>
            <w:hideMark/>
          </w:tcPr>
          <w:p w14:paraId="4B868302"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4,12</w:t>
            </w:r>
          </w:p>
        </w:tc>
        <w:tc>
          <w:tcPr>
            <w:tcW w:w="460" w:type="pct"/>
            <w:shd w:val="clear" w:color="auto" w:fill="auto"/>
            <w:noWrap/>
            <w:vAlign w:val="bottom"/>
            <w:hideMark/>
          </w:tcPr>
          <w:p w14:paraId="025CAEF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47,34</w:t>
            </w:r>
          </w:p>
        </w:tc>
        <w:tc>
          <w:tcPr>
            <w:tcW w:w="656" w:type="pct"/>
            <w:shd w:val="clear" w:color="auto" w:fill="auto"/>
            <w:noWrap/>
            <w:vAlign w:val="bottom"/>
            <w:hideMark/>
          </w:tcPr>
          <w:p w14:paraId="38B0AE9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23571,56</w:t>
            </w:r>
          </w:p>
        </w:tc>
        <w:tc>
          <w:tcPr>
            <w:tcW w:w="460" w:type="pct"/>
            <w:shd w:val="clear" w:color="auto" w:fill="auto"/>
            <w:noWrap/>
            <w:vAlign w:val="bottom"/>
            <w:hideMark/>
          </w:tcPr>
          <w:p w14:paraId="6D25C80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334,18</w:t>
            </w:r>
          </w:p>
        </w:tc>
        <w:tc>
          <w:tcPr>
            <w:tcW w:w="395" w:type="pct"/>
            <w:shd w:val="clear" w:color="auto" w:fill="auto"/>
            <w:noWrap/>
            <w:vAlign w:val="bottom"/>
            <w:hideMark/>
          </w:tcPr>
          <w:p w14:paraId="5D7836E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46,88</w:t>
            </w:r>
          </w:p>
        </w:tc>
        <w:tc>
          <w:tcPr>
            <w:tcW w:w="460" w:type="pct"/>
            <w:shd w:val="clear" w:color="auto" w:fill="auto"/>
            <w:noWrap/>
            <w:vAlign w:val="bottom"/>
            <w:hideMark/>
          </w:tcPr>
          <w:p w14:paraId="67DED46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22,29</w:t>
            </w:r>
          </w:p>
        </w:tc>
      </w:tr>
      <w:tr w:rsidR="00924944" w:rsidRPr="00193E49" w14:paraId="5A2135FC" w14:textId="77777777" w:rsidTr="00193E49">
        <w:trPr>
          <w:jc w:val="center"/>
        </w:trPr>
        <w:tc>
          <w:tcPr>
            <w:tcW w:w="551" w:type="pct"/>
            <w:shd w:val="clear" w:color="auto" w:fill="auto"/>
            <w:noWrap/>
            <w:vAlign w:val="center"/>
            <w:hideMark/>
          </w:tcPr>
          <w:p w14:paraId="7CF22B88"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CR2BE</w:t>
            </w:r>
          </w:p>
        </w:tc>
        <w:tc>
          <w:tcPr>
            <w:tcW w:w="421" w:type="pct"/>
            <w:shd w:val="clear" w:color="auto" w:fill="auto"/>
            <w:noWrap/>
            <w:vAlign w:val="bottom"/>
            <w:hideMark/>
          </w:tcPr>
          <w:p w14:paraId="717D0793"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1,55</w:t>
            </w:r>
          </w:p>
        </w:tc>
        <w:tc>
          <w:tcPr>
            <w:tcW w:w="610" w:type="pct"/>
            <w:shd w:val="clear" w:color="auto" w:fill="auto"/>
            <w:noWrap/>
            <w:vAlign w:val="bottom"/>
            <w:hideMark/>
          </w:tcPr>
          <w:p w14:paraId="64988651"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54,83</w:t>
            </w:r>
          </w:p>
        </w:tc>
        <w:tc>
          <w:tcPr>
            <w:tcW w:w="591" w:type="pct"/>
            <w:shd w:val="clear" w:color="auto" w:fill="auto"/>
            <w:noWrap/>
            <w:vAlign w:val="bottom"/>
            <w:hideMark/>
          </w:tcPr>
          <w:p w14:paraId="4A65AB44"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7934,41</w:t>
            </w:r>
          </w:p>
        </w:tc>
        <w:tc>
          <w:tcPr>
            <w:tcW w:w="395" w:type="pct"/>
            <w:shd w:val="clear" w:color="auto" w:fill="auto"/>
            <w:noWrap/>
            <w:vAlign w:val="bottom"/>
            <w:hideMark/>
          </w:tcPr>
          <w:p w14:paraId="39682160"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4,11</w:t>
            </w:r>
          </w:p>
        </w:tc>
        <w:tc>
          <w:tcPr>
            <w:tcW w:w="460" w:type="pct"/>
            <w:shd w:val="clear" w:color="auto" w:fill="auto"/>
            <w:noWrap/>
            <w:vAlign w:val="bottom"/>
            <w:hideMark/>
          </w:tcPr>
          <w:p w14:paraId="6AD5394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37,31</w:t>
            </w:r>
          </w:p>
        </w:tc>
        <w:tc>
          <w:tcPr>
            <w:tcW w:w="656" w:type="pct"/>
            <w:shd w:val="clear" w:color="auto" w:fill="auto"/>
            <w:noWrap/>
            <w:vAlign w:val="bottom"/>
            <w:hideMark/>
          </w:tcPr>
          <w:p w14:paraId="1102B3E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21085,41</w:t>
            </w:r>
          </w:p>
        </w:tc>
        <w:tc>
          <w:tcPr>
            <w:tcW w:w="460" w:type="pct"/>
            <w:shd w:val="clear" w:color="auto" w:fill="auto"/>
            <w:noWrap/>
            <w:vAlign w:val="bottom"/>
            <w:hideMark/>
          </w:tcPr>
          <w:p w14:paraId="2FBD7D3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118,69</w:t>
            </w:r>
          </w:p>
        </w:tc>
        <w:tc>
          <w:tcPr>
            <w:tcW w:w="395" w:type="pct"/>
            <w:shd w:val="clear" w:color="auto" w:fill="auto"/>
            <w:noWrap/>
            <w:vAlign w:val="bottom"/>
            <w:hideMark/>
          </w:tcPr>
          <w:p w14:paraId="137972F6"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32,49</w:t>
            </w:r>
          </w:p>
        </w:tc>
        <w:tc>
          <w:tcPr>
            <w:tcW w:w="460" w:type="pct"/>
            <w:shd w:val="clear" w:color="auto" w:fill="auto"/>
            <w:noWrap/>
            <w:vAlign w:val="bottom"/>
            <w:hideMark/>
          </w:tcPr>
          <w:p w14:paraId="353C01E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19,61</w:t>
            </w:r>
          </w:p>
        </w:tc>
      </w:tr>
      <w:tr w:rsidR="00924944" w:rsidRPr="00193E49" w14:paraId="78C5E1F7" w14:textId="77777777" w:rsidTr="00193E49">
        <w:trPr>
          <w:jc w:val="center"/>
        </w:trPr>
        <w:tc>
          <w:tcPr>
            <w:tcW w:w="551" w:type="pct"/>
            <w:shd w:val="clear" w:color="auto" w:fill="auto"/>
            <w:noWrap/>
            <w:vAlign w:val="center"/>
            <w:hideMark/>
          </w:tcPr>
          <w:p w14:paraId="4720DA31"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CR2BD</w:t>
            </w:r>
          </w:p>
        </w:tc>
        <w:tc>
          <w:tcPr>
            <w:tcW w:w="421" w:type="pct"/>
            <w:shd w:val="clear" w:color="auto" w:fill="auto"/>
            <w:noWrap/>
            <w:vAlign w:val="bottom"/>
            <w:hideMark/>
          </w:tcPr>
          <w:p w14:paraId="525F54E1"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1,95</w:t>
            </w:r>
          </w:p>
        </w:tc>
        <w:tc>
          <w:tcPr>
            <w:tcW w:w="610" w:type="pct"/>
            <w:shd w:val="clear" w:color="auto" w:fill="auto"/>
            <w:noWrap/>
            <w:vAlign w:val="bottom"/>
            <w:hideMark/>
          </w:tcPr>
          <w:p w14:paraId="2E4815BB"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58,31</w:t>
            </w:r>
          </w:p>
        </w:tc>
        <w:tc>
          <w:tcPr>
            <w:tcW w:w="591" w:type="pct"/>
            <w:shd w:val="clear" w:color="auto" w:fill="auto"/>
            <w:vAlign w:val="bottom"/>
            <w:hideMark/>
          </w:tcPr>
          <w:p w14:paraId="1E76602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18689,41</w:t>
            </w:r>
          </w:p>
        </w:tc>
        <w:tc>
          <w:tcPr>
            <w:tcW w:w="395" w:type="pct"/>
            <w:shd w:val="clear" w:color="auto" w:fill="auto"/>
            <w:vAlign w:val="bottom"/>
            <w:hideMark/>
          </w:tcPr>
          <w:p w14:paraId="3E5495DC"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0,67</w:t>
            </w:r>
          </w:p>
        </w:tc>
        <w:tc>
          <w:tcPr>
            <w:tcW w:w="460" w:type="pct"/>
            <w:shd w:val="clear" w:color="auto" w:fill="auto"/>
            <w:vAlign w:val="bottom"/>
            <w:hideMark/>
          </w:tcPr>
          <w:p w14:paraId="4E05E7E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51,43</w:t>
            </w:r>
          </w:p>
        </w:tc>
        <w:tc>
          <w:tcPr>
            <w:tcW w:w="656" w:type="pct"/>
            <w:shd w:val="clear" w:color="auto" w:fill="auto"/>
            <w:vAlign w:val="bottom"/>
            <w:hideMark/>
          </w:tcPr>
          <w:p w14:paraId="539E274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17303,98</w:t>
            </w:r>
          </w:p>
        </w:tc>
        <w:tc>
          <w:tcPr>
            <w:tcW w:w="460" w:type="pct"/>
            <w:shd w:val="clear" w:color="auto" w:fill="auto"/>
            <w:vAlign w:val="bottom"/>
            <w:hideMark/>
          </w:tcPr>
          <w:p w14:paraId="755524D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33,40</w:t>
            </w:r>
          </w:p>
        </w:tc>
        <w:tc>
          <w:tcPr>
            <w:tcW w:w="395" w:type="pct"/>
            <w:shd w:val="clear" w:color="auto" w:fill="auto"/>
            <w:vAlign w:val="bottom"/>
            <w:hideMark/>
          </w:tcPr>
          <w:p w14:paraId="5E72E402"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36,35</w:t>
            </w:r>
          </w:p>
        </w:tc>
        <w:tc>
          <w:tcPr>
            <w:tcW w:w="460" w:type="pct"/>
            <w:shd w:val="clear" w:color="auto" w:fill="auto"/>
            <w:vAlign w:val="bottom"/>
            <w:hideMark/>
          </w:tcPr>
          <w:p w14:paraId="78A1F877"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20,20</w:t>
            </w:r>
          </w:p>
        </w:tc>
      </w:tr>
      <w:tr w:rsidR="00924944" w:rsidRPr="00193E49" w14:paraId="08E31658" w14:textId="77777777" w:rsidTr="00193E49">
        <w:trPr>
          <w:jc w:val="center"/>
        </w:trPr>
        <w:tc>
          <w:tcPr>
            <w:tcW w:w="551" w:type="pct"/>
            <w:shd w:val="clear" w:color="auto" w:fill="auto"/>
            <w:noWrap/>
            <w:vAlign w:val="center"/>
            <w:hideMark/>
          </w:tcPr>
          <w:p w14:paraId="5A7AC0EE"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CR3BE</w:t>
            </w:r>
          </w:p>
        </w:tc>
        <w:tc>
          <w:tcPr>
            <w:tcW w:w="421" w:type="pct"/>
            <w:shd w:val="clear" w:color="auto" w:fill="auto"/>
            <w:noWrap/>
            <w:vAlign w:val="bottom"/>
            <w:hideMark/>
          </w:tcPr>
          <w:p w14:paraId="32486292"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1,56</w:t>
            </w:r>
          </w:p>
        </w:tc>
        <w:tc>
          <w:tcPr>
            <w:tcW w:w="610" w:type="pct"/>
            <w:shd w:val="clear" w:color="auto" w:fill="auto"/>
            <w:noWrap/>
            <w:vAlign w:val="bottom"/>
            <w:hideMark/>
          </w:tcPr>
          <w:p w14:paraId="1DFA5B66"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69,32</w:t>
            </w:r>
          </w:p>
        </w:tc>
        <w:tc>
          <w:tcPr>
            <w:tcW w:w="591" w:type="pct"/>
            <w:shd w:val="clear" w:color="auto" w:fill="auto"/>
            <w:vAlign w:val="bottom"/>
            <w:hideMark/>
          </w:tcPr>
          <w:p w14:paraId="28912229"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21664,01</w:t>
            </w:r>
          </w:p>
        </w:tc>
        <w:tc>
          <w:tcPr>
            <w:tcW w:w="395" w:type="pct"/>
            <w:shd w:val="clear" w:color="auto" w:fill="auto"/>
            <w:vAlign w:val="bottom"/>
            <w:hideMark/>
          </w:tcPr>
          <w:p w14:paraId="62D84B0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1,07</w:t>
            </w:r>
          </w:p>
        </w:tc>
        <w:tc>
          <w:tcPr>
            <w:tcW w:w="460" w:type="pct"/>
            <w:shd w:val="clear" w:color="auto" w:fill="auto"/>
            <w:vAlign w:val="bottom"/>
            <w:hideMark/>
          </w:tcPr>
          <w:p w14:paraId="1EC2EDA3"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48,64</w:t>
            </w:r>
          </w:p>
        </w:tc>
        <w:tc>
          <w:tcPr>
            <w:tcW w:w="656" w:type="pct"/>
            <w:shd w:val="clear" w:color="auto" w:fill="auto"/>
            <w:vAlign w:val="bottom"/>
            <w:hideMark/>
          </w:tcPr>
          <w:p w14:paraId="3723527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21356,05</w:t>
            </w:r>
          </w:p>
        </w:tc>
        <w:tc>
          <w:tcPr>
            <w:tcW w:w="460" w:type="pct"/>
            <w:shd w:val="clear" w:color="auto" w:fill="auto"/>
            <w:vAlign w:val="bottom"/>
            <w:hideMark/>
          </w:tcPr>
          <w:p w14:paraId="6120822A"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138,18</w:t>
            </w:r>
          </w:p>
        </w:tc>
        <w:tc>
          <w:tcPr>
            <w:tcW w:w="395" w:type="pct"/>
            <w:shd w:val="clear" w:color="auto" w:fill="auto"/>
            <w:vAlign w:val="bottom"/>
            <w:hideMark/>
          </w:tcPr>
          <w:p w14:paraId="372E6FA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27,68</w:t>
            </w:r>
          </w:p>
        </w:tc>
        <w:tc>
          <w:tcPr>
            <w:tcW w:w="460" w:type="pct"/>
            <w:shd w:val="clear" w:color="auto" w:fill="auto"/>
            <w:vAlign w:val="bottom"/>
            <w:hideMark/>
          </w:tcPr>
          <w:p w14:paraId="0B7E572D"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23,00</w:t>
            </w:r>
          </w:p>
        </w:tc>
      </w:tr>
      <w:tr w:rsidR="00924944" w:rsidRPr="00193E49" w14:paraId="763CBE72" w14:textId="77777777" w:rsidTr="00193E49">
        <w:trPr>
          <w:jc w:val="center"/>
        </w:trPr>
        <w:tc>
          <w:tcPr>
            <w:tcW w:w="551" w:type="pct"/>
            <w:shd w:val="clear" w:color="auto" w:fill="auto"/>
            <w:noWrap/>
            <w:vAlign w:val="center"/>
            <w:hideMark/>
          </w:tcPr>
          <w:p w14:paraId="0ADCDBE7"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CR3BD</w:t>
            </w:r>
          </w:p>
        </w:tc>
        <w:tc>
          <w:tcPr>
            <w:tcW w:w="421" w:type="pct"/>
            <w:shd w:val="clear" w:color="auto" w:fill="auto"/>
            <w:noWrap/>
            <w:vAlign w:val="bottom"/>
            <w:hideMark/>
          </w:tcPr>
          <w:p w14:paraId="55ECEDA8"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1,87</w:t>
            </w:r>
          </w:p>
        </w:tc>
        <w:tc>
          <w:tcPr>
            <w:tcW w:w="610" w:type="pct"/>
            <w:shd w:val="clear" w:color="auto" w:fill="auto"/>
            <w:noWrap/>
            <w:vAlign w:val="bottom"/>
            <w:hideMark/>
          </w:tcPr>
          <w:p w14:paraId="7D661D78" w14:textId="77777777" w:rsidR="00924944" w:rsidRPr="00193E49" w:rsidRDefault="00924944" w:rsidP="0090179C">
            <w:pPr>
              <w:spacing w:after="0" w:line="240" w:lineRule="auto"/>
              <w:contextualSpacing/>
              <w:jc w:val="center"/>
              <w:rPr>
                <w:rFonts w:ascii="Arial" w:eastAsia="Times New Roman" w:hAnsi="Arial" w:cs="Arial"/>
                <w:color w:val="000000"/>
                <w:sz w:val="20"/>
                <w:szCs w:val="20"/>
                <w:lang w:eastAsia="pt-BR"/>
              </w:rPr>
            </w:pPr>
            <w:r w:rsidRPr="00193E49">
              <w:rPr>
                <w:rFonts w:ascii="Arial" w:eastAsia="Times New Roman" w:hAnsi="Arial" w:cs="Arial"/>
                <w:color w:val="000000"/>
                <w:sz w:val="20"/>
                <w:szCs w:val="20"/>
                <w:lang w:eastAsia="pt-BR"/>
              </w:rPr>
              <w:t>70,86</w:t>
            </w:r>
          </w:p>
        </w:tc>
        <w:tc>
          <w:tcPr>
            <w:tcW w:w="591" w:type="pct"/>
            <w:shd w:val="clear" w:color="auto" w:fill="auto"/>
            <w:vAlign w:val="bottom"/>
            <w:hideMark/>
          </w:tcPr>
          <w:p w14:paraId="518583D2"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20443,44</w:t>
            </w:r>
          </w:p>
        </w:tc>
        <w:tc>
          <w:tcPr>
            <w:tcW w:w="395" w:type="pct"/>
            <w:shd w:val="clear" w:color="auto" w:fill="auto"/>
            <w:vAlign w:val="bottom"/>
            <w:hideMark/>
          </w:tcPr>
          <w:p w14:paraId="0A1EF99E"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0,73</w:t>
            </w:r>
          </w:p>
        </w:tc>
        <w:tc>
          <w:tcPr>
            <w:tcW w:w="460" w:type="pct"/>
            <w:shd w:val="clear" w:color="auto" w:fill="auto"/>
            <w:vAlign w:val="bottom"/>
            <w:hideMark/>
          </w:tcPr>
          <w:p w14:paraId="615ACC35"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43,01</w:t>
            </w:r>
          </w:p>
        </w:tc>
        <w:tc>
          <w:tcPr>
            <w:tcW w:w="656" w:type="pct"/>
            <w:shd w:val="clear" w:color="auto" w:fill="auto"/>
            <w:vAlign w:val="bottom"/>
            <w:hideMark/>
          </w:tcPr>
          <w:p w14:paraId="7358F4BA"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13897,17</w:t>
            </w:r>
          </w:p>
        </w:tc>
        <w:tc>
          <w:tcPr>
            <w:tcW w:w="460" w:type="pct"/>
            <w:shd w:val="clear" w:color="auto" w:fill="auto"/>
            <w:vAlign w:val="bottom"/>
            <w:hideMark/>
          </w:tcPr>
          <w:p w14:paraId="36B17DDB"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32,65</w:t>
            </w:r>
          </w:p>
        </w:tc>
        <w:tc>
          <w:tcPr>
            <w:tcW w:w="395" w:type="pct"/>
            <w:shd w:val="clear" w:color="auto" w:fill="auto"/>
            <w:vAlign w:val="bottom"/>
            <w:hideMark/>
          </w:tcPr>
          <w:p w14:paraId="5235FED1"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28,08</w:t>
            </w:r>
          </w:p>
        </w:tc>
        <w:tc>
          <w:tcPr>
            <w:tcW w:w="460" w:type="pct"/>
            <w:shd w:val="clear" w:color="auto" w:fill="auto"/>
            <w:vAlign w:val="bottom"/>
            <w:hideMark/>
          </w:tcPr>
          <w:p w14:paraId="7C7D83F8" w14:textId="77777777" w:rsidR="00924944" w:rsidRPr="00193E49" w:rsidRDefault="00924944" w:rsidP="0090179C">
            <w:pPr>
              <w:spacing w:after="0" w:line="240" w:lineRule="auto"/>
              <w:contextualSpacing/>
              <w:jc w:val="center"/>
              <w:rPr>
                <w:rFonts w:ascii="Arial" w:eastAsia="Times New Roman" w:hAnsi="Arial" w:cs="Arial"/>
                <w:sz w:val="20"/>
                <w:szCs w:val="20"/>
                <w:lang w:eastAsia="pt-BR"/>
              </w:rPr>
            </w:pPr>
            <w:r w:rsidRPr="00193E49">
              <w:rPr>
                <w:rFonts w:ascii="Arial" w:eastAsia="Times New Roman" w:hAnsi="Arial" w:cs="Arial"/>
                <w:sz w:val="20"/>
                <w:szCs w:val="20"/>
                <w:lang w:eastAsia="pt-BR"/>
              </w:rPr>
              <w:t>19,82</w:t>
            </w:r>
          </w:p>
        </w:tc>
      </w:tr>
    </w:tbl>
    <w:p w14:paraId="13631746" w14:textId="77777777" w:rsidR="00924944" w:rsidRDefault="00924944" w:rsidP="0048764D">
      <w:pPr>
        <w:spacing w:line="360" w:lineRule="auto"/>
        <w:rPr>
          <w:rFonts w:ascii="Arial" w:hAnsi="Arial" w:cs="Arial"/>
          <w:b/>
          <w:color w:val="000000"/>
          <w:sz w:val="16"/>
          <w:szCs w:val="16"/>
        </w:rPr>
      </w:pPr>
    </w:p>
    <w:p w14:paraId="5B8095A5" w14:textId="77777777" w:rsidR="008D698C" w:rsidRPr="0090179C" w:rsidRDefault="008D698C" w:rsidP="008D698C">
      <w:pPr>
        <w:spacing w:line="360" w:lineRule="auto"/>
        <w:jc w:val="both"/>
        <w:rPr>
          <w:rFonts w:ascii="Arial" w:hAnsi="Arial" w:cs="Arial"/>
          <w:color w:val="000000"/>
          <w:sz w:val="16"/>
          <w:szCs w:val="16"/>
        </w:rPr>
      </w:pPr>
      <w:r w:rsidRPr="0090179C">
        <w:rPr>
          <w:rFonts w:ascii="Arial" w:hAnsi="Arial" w:cs="Arial"/>
          <w:color w:val="000000"/>
          <w:sz w:val="16"/>
          <w:szCs w:val="16"/>
        </w:rPr>
        <w:t xml:space="preserve">Tabela </w:t>
      </w:r>
      <w:r w:rsidR="00217D94">
        <w:rPr>
          <w:rFonts w:ascii="Arial" w:hAnsi="Arial" w:cs="Arial"/>
          <w:color w:val="000000"/>
          <w:sz w:val="16"/>
          <w:szCs w:val="16"/>
        </w:rPr>
        <w:t>9</w:t>
      </w:r>
      <w:r w:rsidRPr="0090179C">
        <w:rPr>
          <w:rFonts w:ascii="Arial" w:hAnsi="Arial" w:cs="Arial"/>
          <w:color w:val="000000"/>
          <w:sz w:val="16"/>
          <w:szCs w:val="16"/>
        </w:rPr>
        <w:t>: Densidade média (indivíduos</w:t>
      </w:r>
      <w:r>
        <w:rPr>
          <w:rFonts w:ascii="Arial" w:hAnsi="Arial" w:cs="Arial"/>
          <w:color w:val="000000"/>
          <w:sz w:val="16"/>
          <w:szCs w:val="16"/>
        </w:rPr>
        <w:t xml:space="preserve"> </w:t>
      </w:r>
      <w:r w:rsidRPr="0090179C">
        <w:rPr>
          <w:rFonts w:ascii="Arial" w:hAnsi="Arial" w:cs="Arial"/>
          <w:color w:val="000000"/>
          <w:sz w:val="16"/>
          <w:szCs w:val="16"/>
        </w:rPr>
        <w:t>m</w:t>
      </w:r>
      <w:r w:rsidRPr="0090179C">
        <w:rPr>
          <w:rFonts w:ascii="Arial" w:hAnsi="Arial" w:cs="Arial"/>
          <w:color w:val="000000"/>
          <w:sz w:val="16"/>
          <w:szCs w:val="16"/>
          <w:vertAlign w:val="superscript"/>
        </w:rPr>
        <w:t>-2</w:t>
      </w:r>
      <w:r w:rsidRPr="0090179C">
        <w:rPr>
          <w:rFonts w:ascii="Arial" w:hAnsi="Arial" w:cs="Arial"/>
          <w:color w:val="000000"/>
          <w:sz w:val="16"/>
          <w:szCs w:val="16"/>
        </w:rPr>
        <w:t xml:space="preserve">) e tamanho médio do cefalotórax (LC – mm) de </w:t>
      </w:r>
      <w:proofErr w:type="spellStart"/>
      <w:r w:rsidRPr="0090179C">
        <w:rPr>
          <w:rFonts w:ascii="Arial" w:hAnsi="Arial" w:cs="Arial"/>
          <w:i/>
          <w:color w:val="000000"/>
          <w:sz w:val="16"/>
          <w:szCs w:val="16"/>
        </w:rPr>
        <w:t>Ucides</w:t>
      </w:r>
      <w:proofErr w:type="spellEnd"/>
      <w:r w:rsidRPr="0090179C">
        <w:rPr>
          <w:rFonts w:ascii="Arial" w:hAnsi="Arial" w:cs="Arial"/>
          <w:i/>
          <w:color w:val="000000"/>
          <w:sz w:val="16"/>
          <w:szCs w:val="16"/>
        </w:rPr>
        <w:t xml:space="preserve"> </w:t>
      </w:r>
      <w:proofErr w:type="spellStart"/>
      <w:r w:rsidRPr="0090179C">
        <w:rPr>
          <w:rFonts w:ascii="Arial" w:hAnsi="Arial" w:cs="Arial"/>
          <w:i/>
          <w:color w:val="000000"/>
          <w:sz w:val="16"/>
          <w:szCs w:val="16"/>
        </w:rPr>
        <w:t>cordatus</w:t>
      </w:r>
      <w:proofErr w:type="spellEnd"/>
      <w:r w:rsidRPr="0090179C">
        <w:rPr>
          <w:rFonts w:ascii="Arial" w:hAnsi="Arial" w:cs="Arial"/>
          <w:color w:val="000000"/>
          <w:sz w:val="16"/>
          <w:szCs w:val="16"/>
        </w:rPr>
        <w:t>, concentração</w:t>
      </w:r>
      <w:r>
        <w:rPr>
          <w:rFonts w:ascii="Arial" w:hAnsi="Arial" w:cs="Arial"/>
          <w:color w:val="000000"/>
          <w:sz w:val="16"/>
          <w:szCs w:val="16"/>
        </w:rPr>
        <w:t xml:space="preserve"> de metais (</w:t>
      </w:r>
      <w:proofErr w:type="gramStart"/>
      <w:r>
        <w:rPr>
          <w:rFonts w:ascii="Arial" w:hAnsi="Arial" w:cs="Arial"/>
          <w:color w:val="000000"/>
          <w:sz w:val="16"/>
          <w:szCs w:val="16"/>
        </w:rPr>
        <w:t>mg</w:t>
      </w:r>
      <w:proofErr w:type="gramEnd"/>
      <w:r>
        <w:rPr>
          <w:rFonts w:ascii="Arial" w:hAnsi="Arial" w:cs="Arial"/>
          <w:color w:val="000000"/>
          <w:sz w:val="16"/>
          <w:szCs w:val="16"/>
        </w:rPr>
        <w:t xml:space="preserve"> </w:t>
      </w:r>
      <w:r w:rsidRPr="0090179C">
        <w:rPr>
          <w:rFonts w:ascii="Arial" w:hAnsi="Arial" w:cs="Arial"/>
          <w:color w:val="000000"/>
          <w:sz w:val="16"/>
          <w:szCs w:val="16"/>
        </w:rPr>
        <w:t>kg</w:t>
      </w:r>
      <w:r w:rsidRPr="0090179C">
        <w:rPr>
          <w:rFonts w:ascii="Arial" w:hAnsi="Arial" w:cs="Arial"/>
          <w:color w:val="000000"/>
          <w:sz w:val="16"/>
          <w:szCs w:val="16"/>
          <w:vertAlign w:val="superscript"/>
        </w:rPr>
        <w:t>-1</w:t>
      </w:r>
      <w:r w:rsidRPr="0090179C">
        <w:rPr>
          <w:rFonts w:ascii="Arial" w:hAnsi="Arial" w:cs="Arial"/>
          <w:color w:val="000000"/>
          <w:sz w:val="16"/>
          <w:szCs w:val="16"/>
        </w:rPr>
        <w:t xml:space="preserve">) </w:t>
      </w:r>
      <w:r>
        <w:rPr>
          <w:rFonts w:ascii="Arial" w:hAnsi="Arial" w:cs="Arial"/>
          <w:color w:val="000000"/>
          <w:sz w:val="16"/>
          <w:szCs w:val="16"/>
        </w:rPr>
        <w:t>no sedimento dos manguezais,</w:t>
      </w:r>
      <w:r w:rsidRPr="0090179C">
        <w:rPr>
          <w:rFonts w:ascii="Arial" w:hAnsi="Arial" w:cs="Arial"/>
          <w:color w:val="000000"/>
          <w:sz w:val="16"/>
          <w:szCs w:val="16"/>
        </w:rPr>
        <w:t xml:space="preserve"> por estação </w:t>
      </w:r>
      <w:r>
        <w:rPr>
          <w:rFonts w:ascii="Arial" w:hAnsi="Arial" w:cs="Arial"/>
          <w:color w:val="000000"/>
          <w:sz w:val="16"/>
          <w:szCs w:val="16"/>
        </w:rPr>
        <w:t xml:space="preserve">de coleta, </w:t>
      </w:r>
      <w:r w:rsidRPr="0090179C">
        <w:rPr>
          <w:rFonts w:ascii="Arial" w:hAnsi="Arial" w:cs="Arial"/>
          <w:color w:val="000000"/>
          <w:sz w:val="16"/>
          <w:szCs w:val="16"/>
        </w:rPr>
        <w:t xml:space="preserve">dos estuários monitorados no período </w:t>
      </w:r>
      <w:r>
        <w:rPr>
          <w:rFonts w:ascii="Arial" w:hAnsi="Arial" w:cs="Arial"/>
          <w:color w:val="000000"/>
          <w:sz w:val="16"/>
          <w:szCs w:val="16"/>
        </w:rPr>
        <w:t>seco</w:t>
      </w:r>
      <w:r w:rsidRPr="0090179C">
        <w:rPr>
          <w:rFonts w:ascii="Arial" w:hAnsi="Arial" w:cs="Arial"/>
          <w:color w:val="000000"/>
          <w:sz w:val="16"/>
          <w:szCs w:val="16"/>
        </w:rPr>
        <w:t xml:space="preserve"> do primeiro ano do PMBA.</w:t>
      </w:r>
      <w:r>
        <w:rPr>
          <w:rFonts w:ascii="Arial" w:hAnsi="Arial" w:cs="Arial"/>
          <w:color w:val="000000"/>
          <w:sz w:val="16"/>
          <w:szCs w:val="16"/>
        </w:rPr>
        <w:t xml:space="preserve"> PA: </w:t>
      </w:r>
      <w:proofErr w:type="spellStart"/>
      <w:r>
        <w:rPr>
          <w:rFonts w:ascii="Arial" w:hAnsi="Arial" w:cs="Arial"/>
          <w:color w:val="000000"/>
          <w:sz w:val="16"/>
          <w:szCs w:val="16"/>
        </w:rPr>
        <w:t>Piraquê</w:t>
      </w:r>
      <w:proofErr w:type="spellEnd"/>
      <w:r>
        <w:rPr>
          <w:rFonts w:ascii="Arial" w:hAnsi="Arial" w:cs="Arial"/>
          <w:color w:val="000000"/>
          <w:sz w:val="16"/>
          <w:szCs w:val="16"/>
        </w:rPr>
        <w:t xml:space="preserve">-Açu; PM: </w:t>
      </w:r>
      <w:proofErr w:type="spellStart"/>
      <w:r>
        <w:rPr>
          <w:rFonts w:ascii="Arial" w:hAnsi="Arial" w:cs="Arial"/>
          <w:color w:val="000000"/>
          <w:sz w:val="16"/>
          <w:szCs w:val="16"/>
        </w:rPr>
        <w:t>Piraquê</w:t>
      </w:r>
      <w:proofErr w:type="spellEnd"/>
      <w:r>
        <w:rPr>
          <w:rFonts w:ascii="Arial" w:hAnsi="Arial" w:cs="Arial"/>
          <w:color w:val="000000"/>
          <w:sz w:val="16"/>
          <w:szCs w:val="16"/>
        </w:rPr>
        <w:t>-</w:t>
      </w:r>
      <w:r w:rsidR="00E00B50">
        <w:rPr>
          <w:rFonts w:ascii="Arial" w:hAnsi="Arial" w:cs="Arial"/>
          <w:color w:val="000000"/>
          <w:sz w:val="16"/>
          <w:szCs w:val="16"/>
        </w:rPr>
        <w:t>M</w:t>
      </w:r>
      <w:r>
        <w:rPr>
          <w:rFonts w:ascii="Arial" w:hAnsi="Arial" w:cs="Arial"/>
          <w:color w:val="000000"/>
          <w:sz w:val="16"/>
          <w:szCs w:val="16"/>
        </w:rPr>
        <w:t xml:space="preserve">irim; BR: Barra do Riacho; UR: </w:t>
      </w:r>
      <w:proofErr w:type="spellStart"/>
      <w:r>
        <w:rPr>
          <w:rFonts w:ascii="Arial" w:hAnsi="Arial" w:cs="Arial"/>
          <w:color w:val="000000"/>
          <w:sz w:val="16"/>
          <w:szCs w:val="16"/>
        </w:rPr>
        <w:t>Urussuquara</w:t>
      </w:r>
      <w:proofErr w:type="spellEnd"/>
      <w:r>
        <w:rPr>
          <w:rFonts w:ascii="Arial" w:hAnsi="Arial" w:cs="Arial"/>
          <w:color w:val="000000"/>
          <w:sz w:val="16"/>
          <w:szCs w:val="16"/>
        </w:rPr>
        <w:t>; BN: Barra Nova; SM: São Mateus; CR: Caravelas.</w:t>
      </w:r>
      <w:r w:rsidR="00E00B50">
        <w:rPr>
          <w:rFonts w:ascii="Arial" w:hAnsi="Arial" w:cs="Arial"/>
          <w:color w:val="000000"/>
          <w:sz w:val="16"/>
          <w:szCs w:val="16"/>
        </w:rPr>
        <w:t xml:space="preserve"> &lt;LQ: abaixo do limite de quantificação.</w:t>
      </w:r>
    </w:p>
    <w:tbl>
      <w:tblPr>
        <w:tblW w:w="5000" w:type="pct"/>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08"/>
        <w:gridCol w:w="796"/>
        <w:gridCol w:w="1007"/>
        <w:gridCol w:w="975"/>
        <w:gridCol w:w="796"/>
        <w:gridCol w:w="796"/>
        <w:gridCol w:w="975"/>
        <w:gridCol w:w="797"/>
        <w:gridCol w:w="797"/>
        <w:gridCol w:w="797"/>
      </w:tblGrid>
      <w:tr w:rsidR="00E00B50" w:rsidRPr="00E00B50" w14:paraId="7DF321D8" w14:textId="77777777" w:rsidTr="00E00B50">
        <w:tc>
          <w:tcPr>
            <w:tcW w:w="498" w:type="pct"/>
            <w:shd w:val="clear" w:color="auto" w:fill="auto"/>
            <w:noWrap/>
            <w:vAlign w:val="center"/>
            <w:hideMark/>
          </w:tcPr>
          <w:p w14:paraId="6EF9C423" w14:textId="77777777" w:rsidR="00E00B50" w:rsidRPr="00E00B50" w:rsidRDefault="00E00B50" w:rsidP="00E00B50">
            <w:pPr>
              <w:spacing w:after="0" w:line="240" w:lineRule="auto"/>
              <w:rPr>
                <w:rFonts w:ascii="Arial" w:eastAsia="Times New Roman" w:hAnsi="Arial" w:cs="Arial"/>
                <w:b/>
                <w:bCs/>
                <w:color w:val="000000"/>
                <w:sz w:val="20"/>
                <w:szCs w:val="20"/>
                <w:lang w:eastAsia="pt-BR"/>
              </w:rPr>
            </w:pPr>
            <w:r w:rsidRPr="00E00B50">
              <w:rPr>
                <w:rFonts w:ascii="Arial" w:eastAsia="Times New Roman" w:hAnsi="Arial" w:cs="Arial"/>
                <w:b/>
                <w:bCs/>
                <w:color w:val="000000"/>
                <w:sz w:val="20"/>
                <w:szCs w:val="20"/>
                <w:lang w:eastAsia="pt-BR"/>
              </w:rPr>
              <w:t>Estação</w:t>
            </w:r>
          </w:p>
        </w:tc>
        <w:tc>
          <w:tcPr>
            <w:tcW w:w="498" w:type="pct"/>
            <w:shd w:val="clear" w:color="auto" w:fill="auto"/>
            <w:noWrap/>
            <w:vAlign w:val="center"/>
            <w:hideMark/>
          </w:tcPr>
          <w:p w14:paraId="7EE673D0" w14:textId="77777777" w:rsidR="00E00B50" w:rsidRPr="00E00B50" w:rsidRDefault="00E00B50" w:rsidP="00E00B50">
            <w:pPr>
              <w:spacing w:after="0" w:line="240" w:lineRule="auto"/>
              <w:rPr>
                <w:rFonts w:ascii="Arial" w:eastAsia="Times New Roman" w:hAnsi="Arial" w:cs="Arial"/>
                <w:b/>
                <w:bCs/>
                <w:color w:val="000000"/>
                <w:sz w:val="20"/>
                <w:szCs w:val="20"/>
                <w:lang w:eastAsia="pt-BR"/>
              </w:rPr>
            </w:pPr>
            <w:r w:rsidRPr="00E00B50">
              <w:rPr>
                <w:rFonts w:ascii="Arial" w:eastAsia="Times New Roman" w:hAnsi="Arial" w:cs="Arial"/>
                <w:b/>
                <w:bCs/>
                <w:color w:val="000000"/>
                <w:sz w:val="20"/>
                <w:szCs w:val="20"/>
                <w:lang w:eastAsia="pt-BR"/>
              </w:rPr>
              <w:t>Dens.</w:t>
            </w:r>
          </w:p>
        </w:tc>
        <w:tc>
          <w:tcPr>
            <w:tcW w:w="498" w:type="pct"/>
            <w:shd w:val="clear" w:color="auto" w:fill="auto"/>
            <w:noWrap/>
            <w:vAlign w:val="center"/>
            <w:hideMark/>
          </w:tcPr>
          <w:p w14:paraId="69F5F190" w14:textId="77777777" w:rsidR="00E00B50" w:rsidRPr="00E00B50" w:rsidRDefault="00E00B50" w:rsidP="00E00B50">
            <w:pPr>
              <w:spacing w:after="0" w:line="240" w:lineRule="auto"/>
              <w:rPr>
                <w:rFonts w:ascii="Arial" w:eastAsia="Times New Roman" w:hAnsi="Arial" w:cs="Arial"/>
                <w:b/>
                <w:bCs/>
                <w:color w:val="000000"/>
                <w:sz w:val="20"/>
                <w:szCs w:val="20"/>
                <w:lang w:eastAsia="pt-BR"/>
              </w:rPr>
            </w:pPr>
            <w:r w:rsidRPr="00E00B50">
              <w:rPr>
                <w:rFonts w:ascii="Arial" w:eastAsia="Times New Roman" w:hAnsi="Arial" w:cs="Arial"/>
                <w:b/>
                <w:bCs/>
                <w:color w:val="000000"/>
                <w:sz w:val="20"/>
                <w:szCs w:val="20"/>
                <w:lang w:eastAsia="pt-BR"/>
              </w:rPr>
              <w:t xml:space="preserve"> LC (mm)</w:t>
            </w:r>
          </w:p>
        </w:tc>
        <w:tc>
          <w:tcPr>
            <w:tcW w:w="506" w:type="pct"/>
            <w:shd w:val="clear" w:color="auto" w:fill="auto"/>
            <w:noWrap/>
            <w:vAlign w:val="bottom"/>
            <w:hideMark/>
          </w:tcPr>
          <w:p w14:paraId="1B411D06" w14:textId="77777777" w:rsidR="00E00B50" w:rsidRPr="00E00B50" w:rsidRDefault="00E00B50" w:rsidP="00E00B50">
            <w:pPr>
              <w:spacing w:after="0" w:line="240" w:lineRule="auto"/>
              <w:jc w:val="center"/>
              <w:rPr>
                <w:rFonts w:ascii="Arial" w:eastAsia="Times New Roman" w:hAnsi="Arial" w:cs="Arial"/>
                <w:b/>
                <w:bCs/>
                <w:color w:val="000000"/>
                <w:sz w:val="20"/>
                <w:szCs w:val="20"/>
                <w:lang w:eastAsia="pt-BR"/>
              </w:rPr>
            </w:pPr>
            <w:r w:rsidRPr="00E00B50">
              <w:rPr>
                <w:rFonts w:ascii="Arial" w:eastAsia="Times New Roman" w:hAnsi="Arial" w:cs="Arial"/>
                <w:b/>
                <w:bCs/>
                <w:color w:val="000000"/>
                <w:sz w:val="20"/>
                <w:szCs w:val="20"/>
                <w:lang w:eastAsia="pt-BR"/>
              </w:rPr>
              <w:t>Al</w:t>
            </w:r>
          </w:p>
        </w:tc>
        <w:tc>
          <w:tcPr>
            <w:tcW w:w="498" w:type="pct"/>
            <w:shd w:val="clear" w:color="auto" w:fill="auto"/>
            <w:noWrap/>
            <w:vAlign w:val="bottom"/>
            <w:hideMark/>
          </w:tcPr>
          <w:p w14:paraId="2C031E63" w14:textId="77777777" w:rsidR="00E00B50" w:rsidRPr="00E00B50" w:rsidRDefault="00E00B50" w:rsidP="00E00B50">
            <w:pPr>
              <w:spacing w:after="0" w:line="240" w:lineRule="auto"/>
              <w:jc w:val="center"/>
              <w:rPr>
                <w:rFonts w:ascii="Arial" w:eastAsia="Times New Roman" w:hAnsi="Arial" w:cs="Arial"/>
                <w:b/>
                <w:bCs/>
                <w:color w:val="000000"/>
                <w:sz w:val="20"/>
                <w:szCs w:val="20"/>
                <w:lang w:eastAsia="pt-BR"/>
              </w:rPr>
            </w:pPr>
            <w:r w:rsidRPr="00E00B50">
              <w:rPr>
                <w:rFonts w:ascii="Arial" w:eastAsia="Times New Roman" w:hAnsi="Arial" w:cs="Arial"/>
                <w:b/>
                <w:bCs/>
                <w:color w:val="000000"/>
                <w:sz w:val="20"/>
                <w:szCs w:val="20"/>
                <w:lang w:eastAsia="pt-BR"/>
              </w:rPr>
              <w:t>Cr</w:t>
            </w:r>
          </w:p>
        </w:tc>
        <w:tc>
          <w:tcPr>
            <w:tcW w:w="498" w:type="pct"/>
            <w:shd w:val="clear" w:color="auto" w:fill="auto"/>
            <w:noWrap/>
            <w:vAlign w:val="bottom"/>
            <w:hideMark/>
          </w:tcPr>
          <w:p w14:paraId="0EB18014" w14:textId="77777777" w:rsidR="00E00B50" w:rsidRPr="00E00B50" w:rsidRDefault="00E00B50" w:rsidP="00E00B50">
            <w:pPr>
              <w:spacing w:after="0" w:line="240" w:lineRule="auto"/>
              <w:jc w:val="center"/>
              <w:rPr>
                <w:rFonts w:ascii="Arial" w:eastAsia="Times New Roman" w:hAnsi="Arial" w:cs="Arial"/>
                <w:b/>
                <w:bCs/>
                <w:color w:val="000000"/>
                <w:sz w:val="20"/>
                <w:szCs w:val="20"/>
                <w:lang w:eastAsia="pt-BR"/>
              </w:rPr>
            </w:pPr>
            <w:r w:rsidRPr="00E00B50">
              <w:rPr>
                <w:rFonts w:ascii="Arial" w:eastAsia="Times New Roman" w:hAnsi="Arial" w:cs="Arial"/>
                <w:b/>
                <w:bCs/>
                <w:color w:val="000000"/>
                <w:sz w:val="20"/>
                <w:szCs w:val="20"/>
                <w:lang w:eastAsia="pt-BR"/>
              </w:rPr>
              <w:t>Cu</w:t>
            </w:r>
          </w:p>
        </w:tc>
        <w:tc>
          <w:tcPr>
            <w:tcW w:w="506" w:type="pct"/>
            <w:shd w:val="clear" w:color="auto" w:fill="auto"/>
            <w:noWrap/>
            <w:vAlign w:val="bottom"/>
            <w:hideMark/>
          </w:tcPr>
          <w:p w14:paraId="4A8B3703" w14:textId="77777777" w:rsidR="00E00B50" w:rsidRPr="00E00B50" w:rsidRDefault="00E00B50" w:rsidP="00E00B50">
            <w:pPr>
              <w:spacing w:after="0" w:line="240" w:lineRule="auto"/>
              <w:jc w:val="center"/>
              <w:rPr>
                <w:rFonts w:ascii="Arial" w:eastAsia="Times New Roman" w:hAnsi="Arial" w:cs="Arial"/>
                <w:b/>
                <w:bCs/>
                <w:color w:val="000000"/>
                <w:sz w:val="20"/>
                <w:szCs w:val="20"/>
                <w:lang w:eastAsia="pt-BR"/>
              </w:rPr>
            </w:pPr>
            <w:r w:rsidRPr="00E00B50">
              <w:rPr>
                <w:rFonts w:ascii="Arial" w:eastAsia="Times New Roman" w:hAnsi="Arial" w:cs="Arial"/>
                <w:b/>
                <w:bCs/>
                <w:color w:val="000000"/>
                <w:sz w:val="20"/>
                <w:szCs w:val="20"/>
                <w:lang w:eastAsia="pt-BR"/>
              </w:rPr>
              <w:t>Fe</w:t>
            </w:r>
          </w:p>
        </w:tc>
        <w:tc>
          <w:tcPr>
            <w:tcW w:w="498" w:type="pct"/>
            <w:shd w:val="clear" w:color="auto" w:fill="auto"/>
            <w:noWrap/>
            <w:vAlign w:val="bottom"/>
            <w:hideMark/>
          </w:tcPr>
          <w:p w14:paraId="59CA4D53" w14:textId="77777777" w:rsidR="00E00B50" w:rsidRPr="00E00B50" w:rsidRDefault="00E00B50" w:rsidP="00E00B50">
            <w:pPr>
              <w:spacing w:after="0" w:line="240" w:lineRule="auto"/>
              <w:jc w:val="center"/>
              <w:rPr>
                <w:rFonts w:ascii="Arial" w:eastAsia="Times New Roman" w:hAnsi="Arial" w:cs="Arial"/>
                <w:b/>
                <w:bCs/>
                <w:color w:val="000000"/>
                <w:sz w:val="20"/>
                <w:szCs w:val="20"/>
                <w:lang w:eastAsia="pt-BR"/>
              </w:rPr>
            </w:pPr>
            <w:r w:rsidRPr="00E00B50">
              <w:rPr>
                <w:rFonts w:ascii="Arial" w:eastAsia="Times New Roman" w:hAnsi="Arial" w:cs="Arial"/>
                <w:b/>
                <w:bCs/>
                <w:color w:val="000000"/>
                <w:sz w:val="20"/>
                <w:szCs w:val="20"/>
                <w:lang w:eastAsia="pt-BR"/>
              </w:rPr>
              <w:t>Mn</w:t>
            </w:r>
          </w:p>
        </w:tc>
        <w:tc>
          <w:tcPr>
            <w:tcW w:w="498" w:type="pct"/>
            <w:shd w:val="clear" w:color="auto" w:fill="auto"/>
            <w:noWrap/>
            <w:vAlign w:val="bottom"/>
            <w:hideMark/>
          </w:tcPr>
          <w:p w14:paraId="41053DD2" w14:textId="77777777" w:rsidR="00E00B50" w:rsidRPr="00E00B50" w:rsidRDefault="00E00B50" w:rsidP="00E00B50">
            <w:pPr>
              <w:spacing w:after="0" w:line="240" w:lineRule="auto"/>
              <w:jc w:val="center"/>
              <w:rPr>
                <w:rFonts w:ascii="Arial" w:eastAsia="Times New Roman" w:hAnsi="Arial" w:cs="Arial"/>
                <w:b/>
                <w:bCs/>
                <w:color w:val="000000"/>
                <w:sz w:val="20"/>
                <w:szCs w:val="20"/>
                <w:lang w:eastAsia="pt-BR"/>
              </w:rPr>
            </w:pPr>
            <w:proofErr w:type="spellStart"/>
            <w:proofErr w:type="gramStart"/>
            <w:r w:rsidRPr="00E00B50">
              <w:rPr>
                <w:rFonts w:ascii="Arial" w:eastAsia="Times New Roman" w:hAnsi="Arial" w:cs="Arial"/>
                <w:b/>
                <w:bCs/>
                <w:color w:val="000000"/>
                <w:sz w:val="20"/>
                <w:szCs w:val="20"/>
                <w:lang w:eastAsia="pt-BR"/>
              </w:rPr>
              <w:t>Pb</w:t>
            </w:r>
            <w:proofErr w:type="spellEnd"/>
            <w:proofErr w:type="gramEnd"/>
          </w:p>
        </w:tc>
        <w:tc>
          <w:tcPr>
            <w:tcW w:w="498" w:type="pct"/>
            <w:shd w:val="clear" w:color="auto" w:fill="auto"/>
            <w:noWrap/>
            <w:vAlign w:val="bottom"/>
            <w:hideMark/>
          </w:tcPr>
          <w:p w14:paraId="012184DF" w14:textId="77777777" w:rsidR="00E00B50" w:rsidRPr="00E00B50" w:rsidRDefault="00E00B50" w:rsidP="00E00B50">
            <w:pPr>
              <w:spacing w:after="0" w:line="240" w:lineRule="auto"/>
              <w:jc w:val="center"/>
              <w:rPr>
                <w:rFonts w:ascii="Arial" w:eastAsia="Times New Roman" w:hAnsi="Arial" w:cs="Arial"/>
                <w:b/>
                <w:bCs/>
                <w:color w:val="000000"/>
                <w:sz w:val="20"/>
                <w:szCs w:val="20"/>
                <w:lang w:eastAsia="pt-BR"/>
              </w:rPr>
            </w:pPr>
            <w:r w:rsidRPr="00E00B50">
              <w:rPr>
                <w:rFonts w:ascii="Arial" w:eastAsia="Times New Roman" w:hAnsi="Arial" w:cs="Arial"/>
                <w:b/>
                <w:bCs/>
                <w:color w:val="000000"/>
                <w:sz w:val="20"/>
                <w:szCs w:val="20"/>
                <w:lang w:eastAsia="pt-BR"/>
              </w:rPr>
              <w:t>Zn</w:t>
            </w:r>
          </w:p>
        </w:tc>
      </w:tr>
      <w:tr w:rsidR="00E00B50" w:rsidRPr="00E00B50" w14:paraId="619D07F1" w14:textId="77777777" w:rsidTr="00E00B50">
        <w:tc>
          <w:tcPr>
            <w:tcW w:w="498" w:type="pct"/>
            <w:shd w:val="clear" w:color="auto" w:fill="auto"/>
            <w:noWrap/>
            <w:vAlign w:val="center"/>
            <w:hideMark/>
          </w:tcPr>
          <w:p w14:paraId="73665C92"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PA1FE</w:t>
            </w:r>
          </w:p>
        </w:tc>
        <w:tc>
          <w:tcPr>
            <w:tcW w:w="498" w:type="pct"/>
            <w:shd w:val="clear" w:color="auto" w:fill="auto"/>
            <w:noWrap/>
            <w:vAlign w:val="bottom"/>
            <w:hideMark/>
          </w:tcPr>
          <w:p w14:paraId="38FA3138"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2,48</w:t>
            </w:r>
          </w:p>
        </w:tc>
        <w:tc>
          <w:tcPr>
            <w:tcW w:w="498" w:type="pct"/>
            <w:shd w:val="clear" w:color="auto" w:fill="auto"/>
            <w:noWrap/>
            <w:vAlign w:val="bottom"/>
            <w:hideMark/>
          </w:tcPr>
          <w:p w14:paraId="713F05A3"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43,48</w:t>
            </w:r>
          </w:p>
        </w:tc>
        <w:tc>
          <w:tcPr>
            <w:tcW w:w="506" w:type="pct"/>
            <w:shd w:val="clear" w:color="auto" w:fill="auto"/>
            <w:vAlign w:val="bottom"/>
            <w:hideMark/>
          </w:tcPr>
          <w:p w14:paraId="19C8255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7177,92 </w:t>
            </w:r>
          </w:p>
        </w:tc>
        <w:tc>
          <w:tcPr>
            <w:tcW w:w="498" w:type="pct"/>
            <w:shd w:val="clear" w:color="auto" w:fill="auto"/>
            <w:vAlign w:val="bottom"/>
            <w:hideMark/>
          </w:tcPr>
          <w:p w14:paraId="2E4C6BD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17,31 </w:t>
            </w:r>
          </w:p>
        </w:tc>
        <w:tc>
          <w:tcPr>
            <w:tcW w:w="498" w:type="pct"/>
            <w:shd w:val="clear" w:color="auto" w:fill="auto"/>
            <w:vAlign w:val="bottom"/>
            <w:hideMark/>
          </w:tcPr>
          <w:p w14:paraId="44D2FC8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2,37 </w:t>
            </w:r>
          </w:p>
        </w:tc>
        <w:tc>
          <w:tcPr>
            <w:tcW w:w="506" w:type="pct"/>
            <w:shd w:val="clear" w:color="auto" w:fill="auto"/>
            <w:vAlign w:val="bottom"/>
            <w:hideMark/>
          </w:tcPr>
          <w:p w14:paraId="6D2E17C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12089,20 </w:t>
            </w:r>
          </w:p>
        </w:tc>
        <w:tc>
          <w:tcPr>
            <w:tcW w:w="498" w:type="pct"/>
            <w:shd w:val="clear" w:color="auto" w:fill="auto"/>
            <w:vAlign w:val="bottom"/>
            <w:hideMark/>
          </w:tcPr>
          <w:p w14:paraId="1C527C7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81,60 </w:t>
            </w:r>
          </w:p>
        </w:tc>
        <w:tc>
          <w:tcPr>
            <w:tcW w:w="498" w:type="pct"/>
            <w:shd w:val="clear" w:color="auto" w:fill="auto"/>
            <w:vAlign w:val="bottom"/>
            <w:hideMark/>
          </w:tcPr>
          <w:p w14:paraId="237CC46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5,37 </w:t>
            </w:r>
          </w:p>
        </w:tc>
        <w:tc>
          <w:tcPr>
            <w:tcW w:w="498" w:type="pct"/>
            <w:shd w:val="clear" w:color="auto" w:fill="auto"/>
            <w:vAlign w:val="bottom"/>
            <w:hideMark/>
          </w:tcPr>
          <w:p w14:paraId="04879CF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12,00 </w:t>
            </w:r>
          </w:p>
        </w:tc>
      </w:tr>
      <w:tr w:rsidR="00E00B50" w:rsidRPr="00E00B50" w14:paraId="36106494" w14:textId="77777777" w:rsidTr="00E00B50">
        <w:tc>
          <w:tcPr>
            <w:tcW w:w="498" w:type="pct"/>
            <w:shd w:val="clear" w:color="auto" w:fill="auto"/>
            <w:noWrap/>
            <w:vAlign w:val="center"/>
            <w:hideMark/>
          </w:tcPr>
          <w:p w14:paraId="60469771"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PA1FD</w:t>
            </w:r>
          </w:p>
        </w:tc>
        <w:tc>
          <w:tcPr>
            <w:tcW w:w="498" w:type="pct"/>
            <w:shd w:val="clear" w:color="auto" w:fill="auto"/>
            <w:noWrap/>
            <w:vAlign w:val="bottom"/>
            <w:hideMark/>
          </w:tcPr>
          <w:p w14:paraId="0F2CC3AA"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1,36</w:t>
            </w:r>
          </w:p>
        </w:tc>
        <w:tc>
          <w:tcPr>
            <w:tcW w:w="498" w:type="pct"/>
            <w:shd w:val="clear" w:color="auto" w:fill="auto"/>
            <w:noWrap/>
            <w:vAlign w:val="bottom"/>
            <w:hideMark/>
          </w:tcPr>
          <w:p w14:paraId="435AFCAA"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36,65</w:t>
            </w:r>
          </w:p>
        </w:tc>
        <w:tc>
          <w:tcPr>
            <w:tcW w:w="506" w:type="pct"/>
            <w:shd w:val="clear" w:color="auto" w:fill="auto"/>
            <w:vAlign w:val="bottom"/>
            <w:hideMark/>
          </w:tcPr>
          <w:p w14:paraId="149BF08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6885,74 </w:t>
            </w:r>
          </w:p>
        </w:tc>
        <w:tc>
          <w:tcPr>
            <w:tcW w:w="498" w:type="pct"/>
            <w:shd w:val="clear" w:color="auto" w:fill="auto"/>
            <w:vAlign w:val="bottom"/>
            <w:hideMark/>
          </w:tcPr>
          <w:p w14:paraId="3D67650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23,66 </w:t>
            </w:r>
          </w:p>
        </w:tc>
        <w:tc>
          <w:tcPr>
            <w:tcW w:w="498" w:type="pct"/>
            <w:shd w:val="clear" w:color="auto" w:fill="auto"/>
            <w:vAlign w:val="bottom"/>
            <w:hideMark/>
          </w:tcPr>
          <w:p w14:paraId="429B8C4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0,71 </w:t>
            </w:r>
          </w:p>
        </w:tc>
        <w:tc>
          <w:tcPr>
            <w:tcW w:w="506" w:type="pct"/>
            <w:shd w:val="clear" w:color="auto" w:fill="auto"/>
            <w:vAlign w:val="bottom"/>
            <w:hideMark/>
          </w:tcPr>
          <w:p w14:paraId="6461EF6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12068,49 </w:t>
            </w:r>
          </w:p>
        </w:tc>
        <w:tc>
          <w:tcPr>
            <w:tcW w:w="498" w:type="pct"/>
            <w:shd w:val="clear" w:color="auto" w:fill="auto"/>
            <w:vAlign w:val="bottom"/>
            <w:hideMark/>
          </w:tcPr>
          <w:p w14:paraId="1C2A8B0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316,87 </w:t>
            </w:r>
          </w:p>
        </w:tc>
        <w:tc>
          <w:tcPr>
            <w:tcW w:w="498" w:type="pct"/>
            <w:shd w:val="clear" w:color="auto" w:fill="auto"/>
            <w:vAlign w:val="bottom"/>
            <w:hideMark/>
          </w:tcPr>
          <w:p w14:paraId="2723628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4,08 </w:t>
            </w:r>
          </w:p>
        </w:tc>
        <w:tc>
          <w:tcPr>
            <w:tcW w:w="498" w:type="pct"/>
            <w:shd w:val="clear" w:color="auto" w:fill="auto"/>
            <w:vAlign w:val="bottom"/>
            <w:hideMark/>
          </w:tcPr>
          <w:p w14:paraId="1386D11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7,27 </w:t>
            </w:r>
          </w:p>
        </w:tc>
      </w:tr>
      <w:tr w:rsidR="00E00B50" w:rsidRPr="00E00B50" w14:paraId="0D04948E" w14:textId="77777777" w:rsidTr="00E00B50">
        <w:tc>
          <w:tcPr>
            <w:tcW w:w="498" w:type="pct"/>
            <w:shd w:val="clear" w:color="auto" w:fill="auto"/>
            <w:noWrap/>
            <w:vAlign w:val="center"/>
            <w:hideMark/>
          </w:tcPr>
          <w:p w14:paraId="2DEF59F5"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PA2FE</w:t>
            </w:r>
          </w:p>
        </w:tc>
        <w:tc>
          <w:tcPr>
            <w:tcW w:w="498" w:type="pct"/>
            <w:shd w:val="clear" w:color="auto" w:fill="auto"/>
            <w:noWrap/>
            <w:vAlign w:val="bottom"/>
            <w:hideMark/>
          </w:tcPr>
          <w:p w14:paraId="525ADDD3"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0,84</w:t>
            </w:r>
          </w:p>
        </w:tc>
        <w:tc>
          <w:tcPr>
            <w:tcW w:w="498" w:type="pct"/>
            <w:shd w:val="clear" w:color="auto" w:fill="auto"/>
            <w:noWrap/>
            <w:vAlign w:val="bottom"/>
            <w:hideMark/>
          </w:tcPr>
          <w:p w14:paraId="02FCCEFC"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50,99</w:t>
            </w:r>
          </w:p>
        </w:tc>
        <w:tc>
          <w:tcPr>
            <w:tcW w:w="506" w:type="pct"/>
            <w:shd w:val="clear" w:color="auto" w:fill="auto"/>
            <w:vAlign w:val="bottom"/>
            <w:hideMark/>
          </w:tcPr>
          <w:p w14:paraId="379D392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19946,40 </w:t>
            </w:r>
          </w:p>
        </w:tc>
        <w:tc>
          <w:tcPr>
            <w:tcW w:w="498" w:type="pct"/>
            <w:shd w:val="clear" w:color="auto" w:fill="auto"/>
            <w:vAlign w:val="bottom"/>
            <w:hideMark/>
          </w:tcPr>
          <w:p w14:paraId="25A6F32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40,05 </w:t>
            </w:r>
          </w:p>
        </w:tc>
        <w:tc>
          <w:tcPr>
            <w:tcW w:w="498" w:type="pct"/>
            <w:shd w:val="clear" w:color="auto" w:fill="auto"/>
            <w:vAlign w:val="bottom"/>
            <w:hideMark/>
          </w:tcPr>
          <w:p w14:paraId="10C9EE9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4,97 </w:t>
            </w:r>
          </w:p>
        </w:tc>
        <w:tc>
          <w:tcPr>
            <w:tcW w:w="506" w:type="pct"/>
            <w:shd w:val="clear" w:color="auto" w:fill="auto"/>
            <w:vAlign w:val="bottom"/>
            <w:hideMark/>
          </w:tcPr>
          <w:p w14:paraId="2DD1DF4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23698,98 </w:t>
            </w:r>
          </w:p>
        </w:tc>
        <w:tc>
          <w:tcPr>
            <w:tcW w:w="498" w:type="pct"/>
            <w:shd w:val="clear" w:color="auto" w:fill="auto"/>
            <w:vAlign w:val="bottom"/>
            <w:hideMark/>
          </w:tcPr>
          <w:p w14:paraId="676FA63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92,41 </w:t>
            </w:r>
          </w:p>
        </w:tc>
        <w:tc>
          <w:tcPr>
            <w:tcW w:w="498" w:type="pct"/>
            <w:shd w:val="clear" w:color="auto" w:fill="auto"/>
            <w:vAlign w:val="bottom"/>
            <w:hideMark/>
          </w:tcPr>
          <w:p w14:paraId="4149979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9,66 </w:t>
            </w:r>
          </w:p>
        </w:tc>
        <w:tc>
          <w:tcPr>
            <w:tcW w:w="498" w:type="pct"/>
            <w:shd w:val="clear" w:color="auto" w:fill="auto"/>
            <w:vAlign w:val="bottom"/>
            <w:hideMark/>
          </w:tcPr>
          <w:p w14:paraId="3F49CB2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24,75 </w:t>
            </w:r>
          </w:p>
        </w:tc>
      </w:tr>
      <w:tr w:rsidR="00E00B50" w:rsidRPr="00E00B50" w14:paraId="4658E422" w14:textId="77777777" w:rsidTr="00E00B50">
        <w:tc>
          <w:tcPr>
            <w:tcW w:w="498" w:type="pct"/>
            <w:shd w:val="clear" w:color="auto" w:fill="auto"/>
            <w:noWrap/>
            <w:vAlign w:val="center"/>
            <w:hideMark/>
          </w:tcPr>
          <w:p w14:paraId="03C3D432"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PA2FD</w:t>
            </w:r>
          </w:p>
        </w:tc>
        <w:tc>
          <w:tcPr>
            <w:tcW w:w="498" w:type="pct"/>
            <w:shd w:val="clear" w:color="auto" w:fill="auto"/>
            <w:noWrap/>
            <w:vAlign w:val="bottom"/>
            <w:hideMark/>
          </w:tcPr>
          <w:p w14:paraId="0AB03605"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1,64</w:t>
            </w:r>
          </w:p>
        </w:tc>
        <w:tc>
          <w:tcPr>
            <w:tcW w:w="498" w:type="pct"/>
            <w:shd w:val="clear" w:color="auto" w:fill="auto"/>
            <w:noWrap/>
            <w:vAlign w:val="bottom"/>
            <w:hideMark/>
          </w:tcPr>
          <w:p w14:paraId="2515059B"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40,42</w:t>
            </w:r>
          </w:p>
        </w:tc>
        <w:tc>
          <w:tcPr>
            <w:tcW w:w="506" w:type="pct"/>
            <w:shd w:val="clear" w:color="auto" w:fill="auto"/>
            <w:vAlign w:val="bottom"/>
            <w:hideMark/>
          </w:tcPr>
          <w:p w14:paraId="3284D01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4858,54 </w:t>
            </w:r>
          </w:p>
        </w:tc>
        <w:tc>
          <w:tcPr>
            <w:tcW w:w="498" w:type="pct"/>
            <w:shd w:val="clear" w:color="auto" w:fill="auto"/>
            <w:vAlign w:val="bottom"/>
            <w:hideMark/>
          </w:tcPr>
          <w:p w14:paraId="2C2FF8D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5,82 </w:t>
            </w:r>
          </w:p>
        </w:tc>
        <w:tc>
          <w:tcPr>
            <w:tcW w:w="498" w:type="pct"/>
            <w:shd w:val="clear" w:color="auto" w:fill="auto"/>
            <w:vAlign w:val="bottom"/>
            <w:hideMark/>
          </w:tcPr>
          <w:p w14:paraId="47694A6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1,18 </w:t>
            </w:r>
          </w:p>
        </w:tc>
        <w:tc>
          <w:tcPr>
            <w:tcW w:w="506" w:type="pct"/>
            <w:shd w:val="clear" w:color="auto" w:fill="auto"/>
            <w:vAlign w:val="bottom"/>
            <w:hideMark/>
          </w:tcPr>
          <w:p w14:paraId="2D595C5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2540,91 </w:t>
            </w:r>
          </w:p>
        </w:tc>
        <w:tc>
          <w:tcPr>
            <w:tcW w:w="498" w:type="pct"/>
            <w:shd w:val="clear" w:color="auto" w:fill="auto"/>
            <w:vAlign w:val="bottom"/>
            <w:hideMark/>
          </w:tcPr>
          <w:p w14:paraId="5839460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7,89 </w:t>
            </w:r>
          </w:p>
        </w:tc>
        <w:tc>
          <w:tcPr>
            <w:tcW w:w="498" w:type="pct"/>
            <w:shd w:val="clear" w:color="auto" w:fill="auto"/>
            <w:vAlign w:val="bottom"/>
            <w:hideMark/>
          </w:tcPr>
          <w:p w14:paraId="2840907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2,32 </w:t>
            </w:r>
          </w:p>
        </w:tc>
        <w:tc>
          <w:tcPr>
            <w:tcW w:w="498" w:type="pct"/>
            <w:shd w:val="clear" w:color="auto" w:fill="auto"/>
            <w:vAlign w:val="bottom"/>
            <w:hideMark/>
          </w:tcPr>
          <w:p w14:paraId="4FF35D8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5,25 </w:t>
            </w:r>
          </w:p>
        </w:tc>
      </w:tr>
      <w:tr w:rsidR="00E00B50" w:rsidRPr="00E00B50" w14:paraId="253F0D9C" w14:textId="77777777" w:rsidTr="00E00B50">
        <w:tc>
          <w:tcPr>
            <w:tcW w:w="498" w:type="pct"/>
            <w:shd w:val="clear" w:color="auto" w:fill="auto"/>
            <w:noWrap/>
            <w:vAlign w:val="center"/>
            <w:hideMark/>
          </w:tcPr>
          <w:p w14:paraId="5B34B422"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PA3FE</w:t>
            </w:r>
          </w:p>
        </w:tc>
        <w:tc>
          <w:tcPr>
            <w:tcW w:w="498" w:type="pct"/>
            <w:shd w:val="clear" w:color="auto" w:fill="auto"/>
            <w:noWrap/>
            <w:vAlign w:val="bottom"/>
            <w:hideMark/>
          </w:tcPr>
          <w:p w14:paraId="0FEF56A5"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2,91</w:t>
            </w:r>
          </w:p>
        </w:tc>
        <w:tc>
          <w:tcPr>
            <w:tcW w:w="498" w:type="pct"/>
            <w:shd w:val="clear" w:color="auto" w:fill="auto"/>
            <w:noWrap/>
            <w:vAlign w:val="bottom"/>
            <w:hideMark/>
          </w:tcPr>
          <w:p w14:paraId="6BDBA6B2"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47,02</w:t>
            </w:r>
          </w:p>
        </w:tc>
        <w:tc>
          <w:tcPr>
            <w:tcW w:w="506" w:type="pct"/>
            <w:shd w:val="clear" w:color="auto" w:fill="auto"/>
            <w:vAlign w:val="bottom"/>
            <w:hideMark/>
          </w:tcPr>
          <w:p w14:paraId="6496E1B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13260,72 </w:t>
            </w:r>
          </w:p>
        </w:tc>
        <w:tc>
          <w:tcPr>
            <w:tcW w:w="498" w:type="pct"/>
            <w:shd w:val="clear" w:color="auto" w:fill="auto"/>
            <w:vAlign w:val="bottom"/>
            <w:hideMark/>
          </w:tcPr>
          <w:p w14:paraId="0B5D13D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15,27 </w:t>
            </w:r>
          </w:p>
        </w:tc>
        <w:tc>
          <w:tcPr>
            <w:tcW w:w="498" w:type="pct"/>
            <w:shd w:val="clear" w:color="auto" w:fill="auto"/>
            <w:vAlign w:val="bottom"/>
            <w:hideMark/>
          </w:tcPr>
          <w:p w14:paraId="0CCF4FC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3,73 </w:t>
            </w:r>
          </w:p>
        </w:tc>
        <w:tc>
          <w:tcPr>
            <w:tcW w:w="506" w:type="pct"/>
            <w:shd w:val="clear" w:color="auto" w:fill="auto"/>
            <w:vAlign w:val="bottom"/>
            <w:hideMark/>
          </w:tcPr>
          <w:p w14:paraId="0834B7B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15488,13 </w:t>
            </w:r>
          </w:p>
        </w:tc>
        <w:tc>
          <w:tcPr>
            <w:tcW w:w="498" w:type="pct"/>
            <w:shd w:val="clear" w:color="auto" w:fill="auto"/>
            <w:vAlign w:val="bottom"/>
            <w:hideMark/>
          </w:tcPr>
          <w:p w14:paraId="6978142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52,26 </w:t>
            </w:r>
          </w:p>
        </w:tc>
        <w:tc>
          <w:tcPr>
            <w:tcW w:w="498" w:type="pct"/>
            <w:shd w:val="clear" w:color="auto" w:fill="auto"/>
            <w:vAlign w:val="bottom"/>
            <w:hideMark/>
          </w:tcPr>
          <w:p w14:paraId="3EAA435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5,61 </w:t>
            </w:r>
          </w:p>
        </w:tc>
        <w:tc>
          <w:tcPr>
            <w:tcW w:w="498" w:type="pct"/>
            <w:shd w:val="clear" w:color="auto" w:fill="auto"/>
            <w:vAlign w:val="bottom"/>
            <w:hideMark/>
          </w:tcPr>
          <w:p w14:paraId="24E5F6F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14,08 </w:t>
            </w:r>
          </w:p>
        </w:tc>
      </w:tr>
      <w:tr w:rsidR="00E00B50" w:rsidRPr="00E00B50" w14:paraId="32C7B191" w14:textId="77777777" w:rsidTr="00E00B50">
        <w:tc>
          <w:tcPr>
            <w:tcW w:w="498" w:type="pct"/>
            <w:shd w:val="clear" w:color="auto" w:fill="auto"/>
            <w:noWrap/>
            <w:vAlign w:val="center"/>
            <w:hideMark/>
          </w:tcPr>
          <w:p w14:paraId="7EF9EAE4"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PA3FD</w:t>
            </w:r>
          </w:p>
        </w:tc>
        <w:tc>
          <w:tcPr>
            <w:tcW w:w="498" w:type="pct"/>
            <w:shd w:val="clear" w:color="auto" w:fill="auto"/>
            <w:noWrap/>
            <w:vAlign w:val="bottom"/>
            <w:hideMark/>
          </w:tcPr>
          <w:p w14:paraId="54B52922"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2,21</w:t>
            </w:r>
          </w:p>
        </w:tc>
        <w:tc>
          <w:tcPr>
            <w:tcW w:w="498" w:type="pct"/>
            <w:shd w:val="clear" w:color="auto" w:fill="auto"/>
            <w:noWrap/>
            <w:vAlign w:val="bottom"/>
            <w:hideMark/>
          </w:tcPr>
          <w:p w14:paraId="44F7E461"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43,69</w:t>
            </w:r>
          </w:p>
        </w:tc>
        <w:tc>
          <w:tcPr>
            <w:tcW w:w="506" w:type="pct"/>
            <w:shd w:val="clear" w:color="auto" w:fill="auto"/>
            <w:vAlign w:val="bottom"/>
            <w:hideMark/>
          </w:tcPr>
          <w:p w14:paraId="75012DB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6143,10 </w:t>
            </w:r>
          </w:p>
        </w:tc>
        <w:tc>
          <w:tcPr>
            <w:tcW w:w="498" w:type="pct"/>
            <w:shd w:val="clear" w:color="auto" w:fill="auto"/>
            <w:vAlign w:val="bottom"/>
            <w:hideMark/>
          </w:tcPr>
          <w:p w14:paraId="49437C1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8,44 </w:t>
            </w:r>
          </w:p>
        </w:tc>
        <w:tc>
          <w:tcPr>
            <w:tcW w:w="498" w:type="pct"/>
            <w:shd w:val="clear" w:color="auto" w:fill="auto"/>
            <w:vAlign w:val="bottom"/>
            <w:hideMark/>
          </w:tcPr>
          <w:p w14:paraId="3CFCDB5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2,25 </w:t>
            </w:r>
          </w:p>
        </w:tc>
        <w:tc>
          <w:tcPr>
            <w:tcW w:w="506" w:type="pct"/>
            <w:shd w:val="clear" w:color="auto" w:fill="auto"/>
            <w:vAlign w:val="bottom"/>
            <w:hideMark/>
          </w:tcPr>
          <w:p w14:paraId="4B76A58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7385,97 </w:t>
            </w:r>
          </w:p>
        </w:tc>
        <w:tc>
          <w:tcPr>
            <w:tcW w:w="498" w:type="pct"/>
            <w:shd w:val="clear" w:color="auto" w:fill="auto"/>
            <w:vAlign w:val="bottom"/>
            <w:hideMark/>
          </w:tcPr>
          <w:p w14:paraId="21B892C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19,63 </w:t>
            </w:r>
          </w:p>
        </w:tc>
        <w:tc>
          <w:tcPr>
            <w:tcW w:w="498" w:type="pct"/>
            <w:shd w:val="clear" w:color="auto" w:fill="auto"/>
            <w:vAlign w:val="bottom"/>
            <w:hideMark/>
          </w:tcPr>
          <w:p w14:paraId="40E4476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4,89 </w:t>
            </w:r>
          </w:p>
        </w:tc>
        <w:tc>
          <w:tcPr>
            <w:tcW w:w="498" w:type="pct"/>
            <w:shd w:val="clear" w:color="auto" w:fill="auto"/>
            <w:vAlign w:val="bottom"/>
            <w:hideMark/>
          </w:tcPr>
          <w:p w14:paraId="1094AD4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13,91 </w:t>
            </w:r>
          </w:p>
        </w:tc>
      </w:tr>
      <w:tr w:rsidR="00E00B50" w:rsidRPr="00E00B50" w14:paraId="6694200B" w14:textId="77777777" w:rsidTr="00E00B50">
        <w:tc>
          <w:tcPr>
            <w:tcW w:w="498" w:type="pct"/>
            <w:shd w:val="clear" w:color="auto" w:fill="auto"/>
            <w:noWrap/>
            <w:vAlign w:val="center"/>
            <w:hideMark/>
          </w:tcPr>
          <w:p w14:paraId="31F3D36E"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PA1BE</w:t>
            </w:r>
          </w:p>
        </w:tc>
        <w:tc>
          <w:tcPr>
            <w:tcW w:w="498" w:type="pct"/>
            <w:shd w:val="clear" w:color="auto" w:fill="auto"/>
            <w:noWrap/>
            <w:vAlign w:val="bottom"/>
            <w:hideMark/>
          </w:tcPr>
          <w:p w14:paraId="7202EEEF"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2,11</w:t>
            </w:r>
          </w:p>
        </w:tc>
        <w:tc>
          <w:tcPr>
            <w:tcW w:w="498" w:type="pct"/>
            <w:shd w:val="clear" w:color="auto" w:fill="auto"/>
            <w:noWrap/>
            <w:vAlign w:val="bottom"/>
            <w:hideMark/>
          </w:tcPr>
          <w:p w14:paraId="75954E11"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44,31</w:t>
            </w:r>
          </w:p>
        </w:tc>
        <w:tc>
          <w:tcPr>
            <w:tcW w:w="506" w:type="pct"/>
            <w:shd w:val="clear" w:color="auto" w:fill="auto"/>
            <w:vAlign w:val="bottom"/>
            <w:hideMark/>
          </w:tcPr>
          <w:p w14:paraId="7BE0DD2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7505,46 </w:t>
            </w:r>
          </w:p>
        </w:tc>
        <w:tc>
          <w:tcPr>
            <w:tcW w:w="498" w:type="pct"/>
            <w:shd w:val="clear" w:color="auto" w:fill="auto"/>
            <w:vAlign w:val="bottom"/>
            <w:hideMark/>
          </w:tcPr>
          <w:p w14:paraId="7C903E0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16,42 </w:t>
            </w:r>
          </w:p>
        </w:tc>
        <w:tc>
          <w:tcPr>
            <w:tcW w:w="498" w:type="pct"/>
            <w:shd w:val="clear" w:color="auto" w:fill="auto"/>
            <w:vAlign w:val="bottom"/>
            <w:hideMark/>
          </w:tcPr>
          <w:p w14:paraId="44A8D3A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2,44 </w:t>
            </w:r>
          </w:p>
        </w:tc>
        <w:tc>
          <w:tcPr>
            <w:tcW w:w="506" w:type="pct"/>
            <w:shd w:val="clear" w:color="auto" w:fill="auto"/>
            <w:vAlign w:val="bottom"/>
            <w:hideMark/>
          </w:tcPr>
          <w:p w14:paraId="1BCBCB2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17372,69 </w:t>
            </w:r>
          </w:p>
        </w:tc>
        <w:tc>
          <w:tcPr>
            <w:tcW w:w="498" w:type="pct"/>
            <w:shd w:val="clear" w:color="auto" w:fill="auto"/>
            <w:vAlign w:val="bottom"/>
            <w:hideMark/>
          </w:tcPr>
          <w:p w14:paraId="743CDD0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30,10 </w:t>
            </w:r>
          </w:p>
        </w:tc>
        <w:tc>
          <w:tcPr>
            <w:tcW w:w="498" w:type="pct"/>
            <w:shd w:val="clear" w:color="auto" w:fill="auto"/>
            <w:vAlign w:val="bottom"/>
            <w:hideMark/>
          </w:tcPr>
          <w:p w14:paraId="5DF80AD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4,51 </w:t>
            </w:r>
          </w:p>
        </w:tc>
        <w:tc>
          <w:tcPr>
            <w:tcW w:w="498" w:type="pct"/>
            <w:shd w:val="clear" w:color="auto" w:fill="auto"/>
            <w:vAlign w:val="bottom"/>
            <w:hideMark/>
          </w:tcPr>
          <w:p w14:paraId="0FC3D37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9,95 </w:t>
            </w:r>
          </w:p>
        </w:tc>
      </w:tr>
      <w:tr w:rsidR="00E00B50" w:rsidRPr="00E00B50" w14:paraId="086B3435" w14:textId="77777777" w:rsidTr="00E00B50">
        <w:tc>
          <w:tcPr>
            <w:tcW w:w="498" w:type="pct"/>
            <w:shd w:val="clear" w:color="auto" w:fill="auto"/>
            <w:noWrap/>
            <w:vAlign w:val="center"/>
            <w:hideMark/>
          </w:tcPr>
          <w:p w14:paraId="5B9E3F74"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PA1BD</w:t>
            </w:r>
          </w:p>
        </w:tc>
        <w:tc>
          <w:tcPr>
            <w:tcW w:w="498" w:type="pct"/>
            <w:shd w:val="clear" w:color="auto" w:fill="auto"/>
            <w:noWrap/>
            <w:vAlign w:val="bottom"/>
            <w:hideMark/>
          </w:tcPr>
          <w:p w14:paraId="60F52FD6"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2,09</w:t>
            </w:r>
          </w:p>
        </w:tc>
        <w:tc>
          <w:tcPr>
            <w:tcW w:w="498" w:type="pct"/>
            <w:shd w:val="clear" w:color="auto" w:fill="auto"/>
            <w:noWrap/>
            <w:vAlign w:val="bottom"/>
            <w:hideMark/>
          </w:tcPr>
          <w:p w14:paraId="393917C2"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45,89</w:t>
            </w:r>
          </w:p>
        </w:tc>
        <w:tc>
          <w:tcPr>
            <w:tcW w:w="506" w:type="pct"/>
            <w:shd w:val="clear" w:color="auto" w:fill="auto"/>
            <w:vAlign w:val="bottom"/>
            <w:hideMark/>
          </w:tcPr>
          <w:p w14:paraId="5E51405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16134,16 </w:t>
            </w:r>
          </w:p>
        </w:tc>
        <w:tc>
          <w:tcPr>
            <w:tcW w:w="498" w:type="pct"/>
            <w:shd w:val="clear" w:color="auto" w:fill="auto"/>
            <w:vAlign w:val="bottom"/>
            <w:hideMark/>
          </w:tcPr>
          <w:p w14:paraId="6E1E6C1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42,83 </w:t>
            </w:r>
          </w:p>
        </w:tc>
        <w:tc>
          <w:tcPr>
            <w:tcW w:w="498" w:type="pct"/>
            <w:shd w:val="clear" w:color="auto" w:fill="auto"/>
            <w:vAlign w:val="bottom"/>
            <w:hideMark/>
          </w:tcPr>
          <w:p w14:paraId="2026E0A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4,05 </w:t>
            </w:r>
          </w:p>
        </w:tc>
        <w:tc>
          <w:tcPr>
            <w:tcW w:w="506" w:type="pct"/>
            <w:shd w:val="clear" w:color="auto" w:fill="auto"/>
            <w:vAlign w:val="bottom"/>
            <w:hideMark/>
          </w:tcPr>
          <w:p w14:paraId="0E84C55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32628,13 </w:t>
            </w:r>
          </w:p>
        </w:tc>
        <w:tc>
          <w:tcPr>
            <w:tcW w:w="498" w:type="pct"/>
            <w:shd w:val="clear" w:color="auto" w:fill="auto"/>
            <w:vAlign w:val="bottom"/>
            <w:hideMark/>
          </w:tcPr>
          <w:p w14:paraId="1692E18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115,69 </w:t>
            </w:r>
          </w:p>
        </w:tc>
        <w:tc>
          <w:tcPr>
            <w:tcW w:w="498" w:type="pct"/>
            <w:shd w:val="clear" w:color="auto" w:fill="auto"/>
            <w:vAlign w:val="bottom"/>
            <w:hideMark/>
          </w:tcPr>
          <w:p w14:paraId="1BE228B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7,50 </w:t>
            </w:r>
          </w:p>
        </w:tc>
        <w:tc>
          <w:tcPr>
            <w:tcW w:w="498" w:type="pct"/>
            <w:shd w:val="clear" w:color="auto" w:fill="auto"/>
            <w:vAlign w:val="bottom"/>
            <w:hideMark/>
          </w:tcPr>
          <w:p w14:paraId="4E4000C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14,15 </w:t>
            </w:r>
          </w:p>
        </w:tc>
      </w:tr>
      <w:tr w:rsidR="00E00B50" w:rsidRPr="00E00B50" w14:paraId="64937351" w14:textId="77777777" w:rsidTr="00E00B50">
        <w:tc>
          <w:tcPr>
            <w:tcW w:w="498" w:type="pct"/>
            <w:shd w:val="clear" w:color="auto" w:fill="auto"/>
            <w:noWrap/>
            <w:vAlign w:val="center"/>
            <w:hideMark/>
          </w:tcPr>
          <w:p w14:paraId="13BE7B2C"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PA2BE</w:t>
            </w:r>
          </w:p>
        </w:tc>
        <w:tc>
          <w:tcPr>
            <w:tcW w:w="498" w:type="pct"/>
            <w:shd w:val="clear" w:color="auto" w:fill="auto"/>
            <w:noWrap/>
            <w:vAlign w:val="bottom"/>
            <w:hideMark/>
          </w:tcPr>
          <w:p w14:paraId="0D87F704"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1,46</w:t>
            </w:r>
          </w:p>
        </w:tc>
        <w:tc>
          <w:tcPr>
            <w:tcW w:w="498" w:type="pct"/>
            <w:shd w:val="clear" w:color="auto" w:fill="auto"/>
            <w:noWrap/>
            <w:vAlign w:val="bottom"/>
            <w:hideMark/>
          </w:tcPr>
          <w:p w14:paraId="341C187D"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43,86</w:t>
            </w:r>
          </w:p>
        </w:tc>
        <w:tc>
          <w:tcPr>
            <w:tcW w:w="506" w:type="pct"/>
            <w:shd w:val="clear" w:color="auto" w:fill="auto"/>
            <w:vAlign w:val="bottom"/>
            <w:hideMark/>
          </w:tcPr>
          <w:p w14:paraId="34E44A8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12654,01 </w:t>
            </w:r>
          </w:p>
        </w:tc>
        <w:tc>
          <w:tcPr>
            <w:tcW w:w="498" w:type="pct"/>
            <w:shd w:val="clear" w:color="auto" w:fill="auto"/>
            <w:vAlign w:val="bottom"/>
            <w:hideMark/>
          </w:tcPr>
          <w:p w14:paraId="350CE69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20,29 </w:t>
            </w:r>
          </w:p>
        </w:tc>
        <w:tc>
          <w:tcPr>
            <w:tcW w:w="498" w:type="pct"/>
            <w:shd w:val="clear" w:color="auto" w:fill="auto"/>
            <w:vAlign w:val="bottom"/>
            <w:hideMark/>
          </w:tcPr>
          <w:p w14:paraId="4AF6900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5,23 </w:t>
            </w:r>
          </w:p>
        </w:tc>
        <w:tc>
          <w:tcPr>
            <w:tcW w:w="506" w:type="pct"/>
            <w:shd w:val="clear" w:color="auto" w:fill="auto"/>
            <w:vAlign w:val="bottom"/>
            <w:hideMark/>
          </w:tcPr>
          <w:p w14:paraId="7001768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13654,09 </w:t>
            </w:r>
          </w:p>
        </w:tc>
        <w:tc>
          <w:tcPr>
            <w:tcW w:w="498" w:type="pct"/>
            <w:shd w:val="clear" w:color="auto" w:fill="auto"/>
            <w:vAlign w:val="bottom"/>
            <w:hideMark/>
          </w:tcPr>
          <w:p w14:paraId="032DD6A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64,31 </w:t>
            </w:r>
          </w:p>
        </w:tc>
        <w:tc>
          <w:tcPr>
            <w:tcW w:w="498" w:type="pct"/>
            <w:shd w:val="clear" w:color="auto" w:fill="auto"/>
            <w:vAlign w:val="bottom"/>
            <w:hideMark/>
          </w:tcPr>
          <w:p w14:paraId="109110B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5,45 </w:t>
            </w:r>
          </w:p>
        </w:tc>
        <w:tc>
          <w:tcPr>
            <w:tcW w:w="498" w:type="pct"/>
            <w:shd w:val="clear" w:color="auto" w:fill="auto"/>
            <w:vAlign w:val="bottom"/>
            <w:hideMark/>
          </w:tcPr>
          <w:p w14:paraId="283A6DC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19,97 </w:t>
            </w:r>
          </w:p>
        </w:tc>
      </w:tr>
      <w:tr w:rsidR="00E00B50" w:rsidRPr="00E00B50" w14:paraId="5BA087F5" w14:textId="77777777" w:rsidTr="00E00B50">
        <w:tc>
          <w:tcPr>
            <w:tcW w:w="498" w:type="pct"/>
            <w:shd w:val="clear" w:color="auto" w:fill="auto"/>
            <w:noWrap/>
            <w:vAlign w:val="center"/>
            <w:hideMark/>
          </w:tcPr>
          <w:p w14:paraId="07BBD175"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PA2BD</w:t>
            </w:r>
          </w:p>
        </w:tc>
        <w:tc>
          <w:tcPr>
            <w:tcW w:w="498" w:type="pct"/>
            <w:shd w:val="clear" w:color="auto" w:fill="auto"/>
            <w:noWrap/>
            <w:vAlign w:val="bottom"/>
            <w:hideMark/>
          </w:tcPr>
          <w:p w14:paraId="4B5F1F9D"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1,25</w:t>
            </w:r>
          </w:p>
        </w:tc>
        <w:tc>
          <w:tcPr>
            <w:tcW w:w="498" w:type="pct"/>
            <w:shd w:val="clear" w:color="auto" w:fill="auto"/>
            <w:noWrap/>
            <w:vAlign w:val="bottom"/>
            <w:hideMark/>
          </w:tcPr>
          <w:p w14:paraId="1B4CA706"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35,27</w:t>
            </w:r>
          </w:p>
        </w:tc>
        <w:tc>
          <w:tcPr>
            <w:tcW w:w="506" w:type="pct"/>
            <w:shd w:val="clear" w:color="auto" w:fill="auto"/>
            <w:vAlign w:val="bottom"/>
            <w:hideMark/>
          </w:tcPr>
          <w:p w14:paraId="66B0549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3034,28 </w:t>
            </w:r>
          </w:p>
        </w:tc>
        <w:tc>
          <w:tcPr>
            <w:tcW w:w="498" w:type="pct"/>
            <w:shd w:val="clear" w:color="auto" w:fill="auto"/>
            <w:vAlign w:val="bottom"/>
            <w:hideMark/>
          </w:tcPr>
          <w:p w14:paraId="15AAF72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7,00 </w:t>
            </w:r>
          </w:p>
        </w:tc>
        <w:tc>
          <w:tcPr>
            <w:tcW w:w="498" w:type="pct"/>
            <w:shd w:val="clear" w:color="auto" w:fill="auto"/>
            <w:vAlign w:val="bottom"/>
            <w:hideMark/>
          </w:tcPr>
          <w:p w14:paraId="5AD8977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1,30 </w:t>
            </w:r>
          </w:p>
        </w:tc>
        <w:tc>
          <w:tcPr>
            <w:tcW w:w="506" w:type="pct"/>
            <w:shd w:val="clear" w:color="auto" w:fill="auto"/>
            <w:vAlign w:val="bottom"/>
            <w:hideMark/>
          </w:tcPr>
          <w:p w14:paraId="42388E1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4723,98 </w:t>
            </w:r>
          </w:p>
        </w:tc>
        <w:tc>
          <w:tcPr>
            <w:tcW w:w="498" w:type="pct"/>
            <w:shd w:val="clear" w:color="auto" w:fill="auto"/>
            <w:vAlign w:val="bottom"/>
            <w:hideMark/>
          </w:tcPr>
          <w:p w14:paraId="0EAF257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12,00 </w:t>
            </w:r>
          </w:p>
        </w:tc>
        <w:tc>
          <w:tcPr>
            <w:tcW w:w="498" w:type="pct"/>
            <w:shd w:val="clear" w:color="auto" w:fill="auto"/>
            <w:vAlign w:val="bottom"/>
            <w:hideMark/>
          </w:tcPr>
          <w:p w14:paraId="703C8F9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2,89 </w:t>
            </w:r>
          </w:p>
        </w:tc>
        <w:tc>
          <w:tcPr>
            <w:tcW w:w="498" w:type="pct"/>
            <w:shd w:val="clear" w:color="auto" w:fill="auto"/>
            <w:vAlign w:val="bottom"/>
            <w:hideMark/>
          </w:tcPr>
          <w:p w14:paraId="5E5E1D8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4,37 </w:t>
            </w:r>
          </w:p>
        </w:tc>
      </w:tr>
      <w:tr w:rsidR="00E00B50" w:rsidRPr="00E00B50" w14:paraId="2F5B9E2A" w14:textId="77777777" w:rsidTr="00E00B50">
        <w:tc>
          <w:tcPr>
            <w:tcW w:w="498" w:type="pct"/>
            <w:shd w:val="clear" w:color="auto" w:fill="auto"/>
            <w:noWrap/>
            <w:vAlign w:val="center"/>
            <w:hideMark/>
          </w:tcPr>
          <w:p w14:paraId="388CA4C3"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PA3BE</w:t>
            </w:r>
          </w:p>
        </w:tc>
        <w:tc>
          <w:tcPr>
            <w:tcW w:w="498" w:type="pct"/>
            <w:shd w:val="clear" w:color="auto" w:fill="auto"/>
            <w:noWrap/>
            <w:vAlign w:val="bottom"/>
            <w:hideMark/>
          </w:tcPr>
          <w:p w14:paraId="06998FC1"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1,55</w:t>
            </w:r>
          </w:p>
        </w:tc>
        <w:tc>
          <w:tcPr>
            <w:tcW w:w="498" w:type="pct"/>
            <w:shd w:val="clear" w:color="auto" w:fill="auto"/>
            <w:noWrap/>
            <w:vAlign w:val="bottom"/>
            <w:hideMark/>
          </w:tcPr>
          <w:p w14:paraId="4C2C9A75"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45,54</w:t>
            </w:r>
          </w:p>
        </w:tc>
        <w:tc>
          <w:tcPr>
            <w:tcW w:w="506" w:type="pct"/>
            <w:shd w:val="clear" w:color="auto" w:fill="auto"/>
            <w:vAlign w:val="bottom"/>
            <w:hideMark/>
          </w:tcPr>
          <w:p w14:paraId="662E4EF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11989,34 </w:t>
            </w:r>
          </w:p>
        </w:tc>
        <w:tc>
          <w:tcPr>
            <w:tcW w:w="498" w:type="pct"/>
            <w:shd w:val="clear" w:color="auto" w:fill="auto"/>
            <w:vAlign w:val="bottom"/>
            <w:hideMark/>
          </w:tcPr>
          <w:p w14:paraId="19978EF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17,06 </w:t>
            </w:r>
          </w:p>
        </w:tc>
        <w:tc>
          <w:tcPr>
            <w:tcW w:w="498" w:type="pct"/>
            <w:shd w:val="clear" w:color="auto" w:fill="auto"/>
            <w:vAlign w:val="bottom"/>
            <w:hideMark/>
          </w:tcPr>
          <w:p w14:paraId="6653F5D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3,46 </w:t>
            </w:r>
          </w:p>
        </w:tc>
        <w:tc>
          <w:tcPr>
            <w:tcW w:w="506" w:type="pct"/>
            <w:shd w:val="clear" w:color="auto" w:fill="auto"/>
            <w:vAlign w:val="bottom"/>
            <w:hideMark/>
          </w:tcPr>
          <w:p w14:paraId="3E0B12B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15073,15 </w:t>
            </w:r>
          </w:p>
        </w:tc>
        <w:tc>
          <w:tcPr>
            <w:tcW w:w="498" w:type="pct"/>
            <w:shd w:val="clear" w:color="auto" w:fill="auto"/>
            <w:vAlign w:val="bottom"/>
            <w:hideMark/>
          </w:tcPr>
          <w:p w14:paraId="49D9FFF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78,07 </w:t>
            </w:r>
          </w:p>
        </w:tc>
        <w:tc>
          <w:tcPr>
            <w:tcW w:w="498" w:type="pct"/>
            <w:shd w:val="clear" w:color="auto" w:fill="auto"/>
            <w:vAlign w:val="bottom"/>
            <w:hideMark/>
          </w:tcPr>
          <w:p w14:paraId="4B3DD93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5,60 </w:t>
            </w:r>
          </w:p>
        </w:tc>
        <w:tc>
          <w:tcPr>
            <w:tcW w:w="498" w:type="pct"/>
            <w:shd w:val="clear" w:color="auto" w:fill="auto"/>
            <w:vAlign w:val="bottom"/>
            <w:hideMark/>
          </w:tcPr>
          <w:p w14:paraId="1EC2B9B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13,44 </w:t>
            </w:r>
          </w:p>
        </w:tc>
      </w:tr>
      <w:tr w:rsidR="00E00B50" w:rsidRPr="00E00B50" w14:paraId="4EAE3DA8" w14:textId="77777777" w:rsidTr="00E00B50">
        <w:tc>
          <w:tcPr>
            <w:tcW w:w="498" w:type="pct"/>
            <w:shd w:val="clear" w:color="auto" w:fill="auto"/>
            <w:noWrap/>
            <w:vAlign w:val="center"/>
            <w:hideMark/>
          </w:tcPr>
          <w:p w14:paraId="68CF6E52"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PA3BD</w:t>
            </w:r>
          </w:p>
        </w:tc>
        <w:tc>
          <w:tcPr>
            <w:tcW w:w="498" w:type="pct"/>
            <w:shd w:val="clear" w:color="auto" w:fill="auto"/>
            <w:noWrap/>
            <w:vAlign w:val="bottom"/>
            <w:hideMark/>
          </w:tcPr>
          <w:p w14:paraId="78C84169"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1,39</w:t>
            </w:r>
          </w:p>
        </w:tc>
        <w:tc>
          <w:tcPr>
            <w:tcW w:w="498" w:type="pct"/>
            <w:shd w:val="clear" w:color="auto" w:fill="auto"/>
            <w:noWrap/>
            <w:vAlign w:val="bottom"/>
            <w:hideMark/>
          </w:tcPr>
          <w:p w14:paraId="3582627D"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49,90</w:t>
            </w:r>
          </w:p>
        </w:tc>
        <w:tc>
          <w:tcPr>
            <w:tcW w:w="506" w:type="pct"/>
            <w:shd w:val="clear" w:color="auto" w:fill="auto"/>
            <w:vAlign w:val="bottom"/>
            <w:hideMark/>
          </w:tcPr>
          <w:p w14:paraId="66092D4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18484,91 </w:t>
            </w:r>
          </w:p>
        </w:tc>
        <w:tc>
          <w:tcPr>
            <w:tcW w:w="498" w:type="pct"/>
            <w:shd w:val="clear" w:color="auto" w:fill="auto"/>
            <w:vAlign w:val="bottom"/>
            <w:hideMark/>
          </w:tcPr>
          <w:p w14:paraId="091BBF4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16,47 </w:t>
            </w:r>
          </w:p>
        </w:tc>
        <w:tc>
          <w:tcPr>
            <w:tcW w:w="498" w:type="pct"/>
            <w:shd w:val="clear" w:color="auto" w:fill="auto"/>
            <w:vAlign w:val="bottom"/>
            <w:hideMark/>
          </w:tcPr>
          <w:p w14:paraId="088624F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3,79 </w:t>
            </w:r>
          </w:p>
        </w:tc>
        <w:tc>
          <w:tcPr>
            <w:tcW w:w="506" w:type="pct"/>
            <w:shd w:val="clear" w:color="auto" w:fill="auto"/>
            <w:vAlign w:val="bottom"/>
            <w:hideMark/>
          </w:tcPr>
          <w:p w14:paraId="1D45029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27395,96 </w:t>
            </w:r>
          </w:p>
        </w:tc>
        <w:tc>
          <w:tcPr>
            <w:tcW w:w="498" w:type="pct"/>
            <w:shd w:val="clear" w:color="auto" w:fill="auto"/>
            <w:vAlign w:val="bottom"/>
            <w:hideMark/>
          </w:tcPr>
          <w:p w14:paraId="7B80C25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35,87 </w:t>
            </w:r>
          </w:p>
        </w:tc>
        <w:tc>
          <w:tcPr>
            <w:tcW w:w="498" w:type="pct"/>
            <w:shd w:val="clear" w:color="auto" w:fill="auto"/>
            <w:vAlign w:val="bottom"/>
            <w:hideMark/>
          </w:tcPr>
          <w:p w14:paraId="15ACE7B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8,00 </w:t>
            </w:r>
          </w:p>
        </w:tc>
        <w:tc>
          <w:tcPr>
            <w:tcW w:w="498" w:type="pct"/>
            <w:shd w:val="clear" w:color="auto" w:fill="auto"/>
            <w:vAlign w:val="bottom"/>
            <w:hideMark/>
          </w:tcPr>
          <w:p w14:paraId="2541217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12,96 </w:t>
            </w:r>
          </w:p>
        </w:tc>
      </w:tr>
      <w:tr w:rsidR="00E00B50" w:rsidRPr="00E00B50" w14:paraId="0DC6D768" w14:textId="77777777" w:rsidTr="00E00B50">
        <w:tc>
          <w:tcPr>
            <w:tcW w:w="498" w:type="pct"/>
            <w:shd w:val="clear" w:color="auto" w:fill="auto"/>
            <w:noWrap/>
            <w:vAlign w:val="center"/>
            <w:hideMark/>
          </w:tcPr>
          <w:p w14:paraId="0D8024EF"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PM1FE</w:t>
            </w:r>
          </w:p>
        </w:tc>
        <w:tc>
          <w:tcPr>
            <w:tcW w:w="498" w:type="pct"/>
            <w:shd w:val="clear" w:color="auto" w:fill="auto"/>
            <w:noWrap/>
            <w:vAlign w:val="bottom"/>
            <w:hideMark/>
          </w:tcPr>
          <w:p w14:paraId="0815A292"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1,18</w:t>
            </w:r>
          </w:p>
        </w:tc>
        <w:tc>
          <w:tcPr>
            <w:tcW w:w="498" w:type="pct"/>
            <w:shd w:val="clear" w:color="auto" w:fill="auto"/>
            <w:noWrap/>
            <w:vAlign w:val="bottom"/>
            <w:hideMark/>
          </w:tcPr>
          <w:p w14:paraId="410A61ED"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43,64</w:t>
            </w:r>
          </w:p>
        </w:tc>
        <w:tc>
          <w:tcPr>
            <w:tcW w:w="506" w:type="pct"/>
            <w:shd w:val="clear" w:color="auto" w:fill="auto"/>
            <w:vAlign w:val="bottom"/>
            <w:hideMark/>
          </w:tcPr>
          <w:p w14:paraId="465BA55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18505,55 </w:t>
            </w:r>
          </w:p>
        </w:tc>
        <w:tc>
          <w:tcPr>
            <w:tcW w:w="498" w:type="pct"/>
            <w:shd w:val="clear" w:color="auto" w:fill="auto"/>
            <w:vAlign w:val="bottom"/>
            <w:hideMark/>
          </w:tcPr>
          <w:p w14:paraId="44E348E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43,56 </w:t>
            </w:r>
          </w:p>
        </w:tc>
        <w:tc>
          <w:tcPr>
            <w:tcW w:w="498" w:type="pct"/>
            <w:shd w:val="clear" w:color="auto" w:fill="auto"/>
            <w:vAlign w:val="bottom"/>
            <w:hideMark/>
          </w:tcPr>
          <w:p w14:paraId="5E6FE21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5,06 </w:t>
            </w:r>
          </w:p>
        </w:tc>
        <w:tc>
          <w:tcPr>
            <w:tcW w:w="506" w:type="pct"/>
            <w:shd w:val="clear" w:color="auto" w:fill="auto"/>
            <w:vAlign w:val="bottom"/>
            <w:hideMark/>
          </w:tcPr>
          <w:p w14:paraId="05424E7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25250,29 </w:t>
            </w:r>
          </w:p>
        </w:tc>
        <w:tc>
          <w:tcPr>
            <w:tcW w:w="498" w:type="pct"/>
            <w:shd w:val="clear" w:color="auto" w:fill="auto"/>
            <w:vAlign w:val="bottom"/>
            <w:hideMark/>
          </w:tcPr>
          <w:p w14:paraId="5BC94CE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196,53 </w:t>
            </w:r>
          </w:p>
        </w:tc>
        <w:tc>
          <w:tcPr>
            <w:tcW w:w="498" w:type="pct"/>
            <w:shd w:val="clear" w:color="auto" w:fill="auto"/>
            <w:vAlign w:val="bottom"/>
            <w:hideMark/>
          </w:tcPr>
          <w:p w14:paraId="5498F93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9,72 </w:t>
            </w:r>
          </w:p>
        </w:tc>
        <w:tc>
          <w:tcPr>
            <w:tcW w:w="498" w:type="pct"/>
            <w:shd w:val="clear" w:color="auto" w:fill="auto"/>
            <w:vAlign w:val="bottom"/>
            <w:hideMark/>
          </w:tcPr>
          <w:p w14:paraId="0B9C7F2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22,23 </w:t>
            </w:r>
          </w:p>
        </w:tc>
      </w:tr>
      <w:tr w:rsidR="00E00B50" w:rsidRPr="00E00B50" w14:paraId="5B6DA429" w14:textId="77777777" w:rsidTr="00E00B50">
        <w:tc>
          <w:tcPr>
            <w:tcW w:w="498" w:type="pct"/>
            <w:shd w:val="clear" w:color="auto" w:fill="auto"/>
            <w:noWrap/>
            <w:vAlign w:val="center"/>
            <w:hideMark/>
          </w:tcPr>
          <w:p w14:paraId="20427B43"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PM1FD</w:t>
            </w:r>
          </w:p>
        </w:tc>
        <w:tc>
          <w:tcPr>
            <w:tcW w:w="498" w:type="pct"/>
            <w:shd w:val="clear" w:color="auto" w:fill="auto"/>
            <w:noWrap/>
            <w:vAlign w:val="bottom"/>
            <w:hideMark/>
          </w:tcPr>
          <w:p w14:paraId="317F81F2"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2,64</w:t>
            </w:r>
          </w:p>
        </w:tc>
        <w:tc>
          <w:tcPr>
            <w:tcW w:w="498" w:type="pct"/>
            <w:shd w:val="clear" w:color="auto" w:fill="auto"/>
            <w:noWrap/>
            <w:vAlign w:val="bottom"/>
            <w:hideMark/>
          </w:tcPr>
          <w:p w14:paraId="03A8FB22"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32,98</w:t>
            </w:r>
          </w:p>
        </w:tc>
        <w:tc>
          <w:tcPr>
            <w:tcW w:w="506" w:type="pct"/>
            <w:shd w:val="clear" w:color="auto" w:fill="auto"/>
            <w:vAlign w:val="bottom"/>
            <w:hideMark/>
          </w:tcPr>
          <w:p w14:paraId="04B6EF2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12549,90 </w:t>
            </w:r>
          </w:p>
        </w:tc>
        <w:tc>
          <w:tcPr>
            <w:tcW w:w="498" w:type="pct"/>
            <w:shd w:val="clear" w:color="auto" w:fill="auto"/>
            <w:vAlign w:val="bottom"/>
            <w:hideMark/>
          </w:tcPr>
          <w:p w14:paraId="7900FCD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26,65 </w:t>
            </w:r>
          </w:p>
        </w:tc>
        <w:tc>
          <w:tcPr>
            <w:tcW w:w="498" w:type="pct"/>
            <w:shd w:val="clear" w:color="auto" w:fill="auto"/>
            <w:vAlign w:val="bottom"/>
            <w:hideMark/>
          </w:tcPr>
          <w:p w14:paraId="35F17A6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2,59 </w:t>
            </w:r>
          </w:p>
        </w:tc>
        <w:tc>
          <w:tcPr>
            <w:tcW w:w="506" w:type="pct"/>
            <w:shd w:val="clear" w:color="auto" w:fill="auto"/>
            <w:vAlign w:val="bottom"/>
            <w:hideMark/>
          </w:tcPr>
          <w:p w14:paraId="0BF0E23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21641,23 </w:t>
            </w:r>
          </w:p>
        </w:tc>
        <w:tc>
          <w:tcPr>
            <w:tcW w:w="498" w:type="pct"/>
            <w:shd w:val="clear" w:color="auto" w:fill="auto"/>
            <w:vAlign w:val="bottom"/>
            <w:hideMark/>
          </w:tcPr>
          <w:p w14:paraId="3322041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114,07 </w:t>
            </w:r>
          </w:p>
        </w:tc>
        <w:tc>
          <w:tcPr>
            <w:tcW w:w="498" w:type="pct"/>
            <w:shd w:val="clear" w:color="auto" w:fill="auto"/>
            <w:vAlign w:val="bottom"/>
            <w:hideMark/>
          </w:tcPr>
          <w:p w14:paraId="3B037FC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6,81 </w:t>
            </w:r>
          </w:p>
        </w:tc>
        <w:tc>
          <w:tcPr>
            <w:tcW w:w="498" w:type="pct"/>
            <w:shd w:val="clear" w:color="auto" w:fill="auto"/>
            <w:vAlign w:val="bottom"/>
            <w:hideMark/>
          </w:tcPr>
          <w:p w14:paraId="1048FF0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10,85 </w:t>
            </w:r>
          </w:p>
        </w:tc>
      </w:tr>
      <w:tr w:rsidR="00E00B50" w:rsidRPr="00E00B50" w14:paraId="184F1FE3" w14:textId="77777777" w:rsidTr="00E00B50">
        <w:tc>
          <w:tcPr>
            <w:tcW w:w="498" w:type="pct"/>
            <w:shd w:val="clear" w:color="auto" w:fill="auto"/>
            <w:noWrap/>
            <w:vAlign w:val="center"/>
            <w:hideMark/>
          </w:tcPr>
          <w:p w14:paraId="183F9E33"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PM2FE</w:t>
            </w:r>
          </w:p>
        </w:tc>
        <w:tc>
          <w:tcPr>
            <w:tcW w:w="498" w:type="pct"/>
            <w:shd w:val="clear" w:color="auto" w:fill="auto"/>
            <w:noWrap/>
            <w:vAlign w:val="bottom"/>
            <w:hideMark/>
          </w:tcPr>
          <w:p w14:paraId="5BA4D42E"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1,93</w:t>
            </w:r>
          </w:p>
        </w:tc>
        <w:tc>
          <w:tcPr>
            <w:tcW w:w="498" w:type="pct"/>
            <w:shd w:val="clear" w:color="auto" w:fill="auto"/>
            <w:noWrap/>
            <w:vAlign w:val="bottom"/>
            <w:hideMark/>
          </w:tcPr>
          <w:p w14:paraId="5D6CD7C1"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46,81</w:t>
            </w:r>
          </w:p>
        </w:tc>
        <w:tc>
          <w:tcPr>
            <w:tcW w:w="506" w:type="pct"/>
            <w:shd w:val="clear" w:color="auto" w:fill="auto"/>
            <w:vAlign w:val="bottom"/>
            <w:hideMark/>
          </w:tcPr>
          <w:p w14:paraId="339DE84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15110,04 </w:t>
            </w:r>
          </w:p>
        </w:tc>
        <w:tc>
          <w:tcPr>
            <w:tcW w:w="498" w:type="pct"/>
            <w:shd w:val="clear" w:color="auto" w:fill="auto"/>
            <w:vAlign w:val="bottom"/>
            <w:hideMark/>
          </w:tcPr>
          <w:p w14:paraId="4BE575A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35,93 </w:t>
            </w:r>
          </w:p>
        </w:tc>
        <w:tc>
          <w:tcPr>
            <w:tcW w:w="498" w:type="pct"/>
            <w:shd w:val="clear" w:color="auto" w:fill="auto"/>
            <w:vAlign w:val="bottom"/>
            <w:hideMark/>
          </w:tcPr>
          <w:p w14:paraId="3CDED9B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4,74 </w:t>
            </w:r>
          </w:p>
        </w:tc>
        <w:tc>
          <w:tcPr>
            <w:tcW w:w="506" w:type="pct"/>
            <w:shd w:val="clear" w:color="auto" w:fill="auto"/>
            <w:vAlign w:val="bottom"/>
            <w:hideMark/>
          </w:tcPr>
          <w:p w14:paraId="4C53F43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33397,29 </w:t>
            </w:r>
          </w:p>
        </w:tc>
        <w:tc>
          <w:tcPr>
            <w:tcW w:w="498" w:type="pct"/>
            <w:shd w:val="clear" w:color="auto" w:fill="auto"/>
            <w:vAlign w:val="bottom"/>
            <w:hideMark/>
          </w:tcPr>
          <w:p w14:paraId="4BCD941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152,27 </w:t>
            </w:r>
          </w:p>
        </w:tc>
        <w:tc>
          <w:tcPr>
            <w:tcW w:w="498" w:type="pct"/>
            <w:shd w:val="clear" w:color="auto" w:fill="auto"/>
            <w:vAlign w:val="bottom"/>
            <w:hideMark/>
          </w:tcPr>
          <w:p w14:paraId="28B603B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7,77 </w:t>
            </w:r>
          </w:p>
        </w:tc>
        <w:tc>
          <w:tcPr>
            <w:tcW w:w="498" w:type="pct"/>
            <w:shd w:val="clear" w:color="auto" w:fill="auto"/>
            <w:vAlign w:val="bottom"/>
            <w:hideMark/>
          </w:tcPr>
          <w:p w14:paraId="69B9CF3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14,64 </w:t>
            </w:r>
          </w:p>
        </w:tc>
      </w:tr>
      <w:tr w:rsidR="00E00B50" w:rsidRPr="00E00B50" w14:paraId="0F52D9A2" w14:textId="77777777" w:rsidTr="00E00B50">
        <w:tc>
          <w:tcPr>
            <w:tcW w:w="498" w:type="pct"/>
            <w:shd w:val="clear" w:color="auto" w:fill="auto"/>
            <w:noWrap/>
            <w:vAlign w:val="center"/>
            <w:hideMark/>
          </w:tcPr>
          <w:p w14:paraId="2E871611"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PM2FD</w:t>
            </w:r>
          </w:p>
        </w:tc>
        <w:tc>
          <w:tcPr>
            <w:tcW w:w="498" w:type="pct"/>
            <w:shd w:val="clear" w:color="auto" w:fill="auto"/>
            <w:noWrap/>
            <w:vAlign w:val="bottom"/>
            <w:hideMark/>
          </w:tcPr>
          <w:p w14:paraId="0F665269"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1,01</w:t>
            </w:r>
          </w:p>
        </w:tc>
        <w:tc>
          <w:tcPr>
            <w:tcW w:w="498" w:type="pct"/>
            <w:shd w:val="clear" w:color="auto" w:fill="auto"/>
            <w:noWrap/>
            <w:vAlign w:val="bottom"/>
            <w:hideMark/>
          </w:tcPr>
          <w:p w14:paraId="63743D84"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52,48</w:t>
            </w:r>
          </w:p>
        </w:tc>
        <w:tc>
          <w:tcPr>
            <w:tcW w:w="506" w:type="pct"/>
            <w:shd w:val="clear" w:color="auto" w:fill="auto"/>
            <w:vAlign w:val="bottom"/>
            <w:hideMark/>
          </w:tcPr>
          <w:p w14:paraId="7D68D3B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40546,38 </w:t>
            </w:r>
          </w:p>
        </w:tc>
        <w:tc>
          <w:tcPr>
            <w:tcW w:w="498" w:type="pct"/>
            <w:shd w:val="clear" w:color="auto" w:fill="auto"/>
            <w:vAlign w:val="bottom"/>
            <w:hideMark/>
          </w:tcPr>
          <w:p w14:paraId="398EB00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50,56 </w:t>
            </w:r>
          </w:p>
        </w:tc>
        <w:tc>
          <w:tcPr>
            <w:tcW w:w="498" w:type="pct"/>
            <w:shd w:val="clear" w:color="auto" w:fill="auto"/>
            <w:vAlign w:val="bottom"/>
            <w:hideMark/>
          </w:tcPr>
          <w:p w14:paraId="3203DE5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6,41 </w:t>
            </w:r>
          </w:p>
        </w:tc>
        <w:tc>
          <w:tcPr>
            <w:tcW w:w="506" w:type="pct"/>
            <w:shd w:val="clear" w:color="auto" w:fill="auto"/>
            <w:vAlign w:val="bottom"/>
            <w:hideMark/>
          </w:tcPr>
          <w:p w14:paraId="5974F19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41752,60 </w:t>
            </w:r>
          </w:p>
        </w:tc>
        <w:tc>
          <w:tcPr>
            <w:tcW w:w="498" w:type="pct"/>
            <w:shd w:val="clear" w:color="auto" w:fill="auto"/>
            <w:vAlign w:val="bottom"/>
            <w:hideMark/>
          </w:tcPr>
          <w:p w14:paraId="7664123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270,45 </w:t>
            </w:r>
          </w:p>
        </w:tc>
        <w:tc>
          <w:tcPr>
            <w:tcW w:w="498" w:type="pct"/>
            <w:shd w:val="clear" w:color="auto" w:fill="auto"/>
            <w:vAlign w:val="bottom"/>
            <w:hideMark/>
          </w:tcPr>
          <w:p w14:paraId="781C310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11,28 </w:t>
            </w:r>
          </w:p>
        </w:tc>
        <w:tc>
          <w:tcPr>
            <w:tcW w:w="498" w:type="pct"/>
            <w:shd w:val="clear" w:color="auto" w:fill="auto"/>
            <w:vAlign w:val="bottom"/>
            <w:hideMark/>
          </w:tcPr>
          <w:p w14:paraId="6C90EFF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20,65 </w:t>
            </w:r>
          </w:p>
        </w:tc>
      </w:tr>
      <w:tr w:rsidR="00E00B50" w:rsidRPr="00E00B50" w14:paraId="43F41121" w14:textId="77777777" w:rsidTr="00E00B50">
        <w:tc>
          <w:tcPr>
            <w:tcW w:w="498" w:type="pct"/>
            <w:shd w:val="clear" w:color="auto" w:fill="auto"/>
            <w:noWrap/>
            <w:vAlign w:val="center"/>
            <w:hideMark/>
          </w:tcPr>
          <w:p w14:paraId="7873DBEA"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PM3FE</w:t>
            </w:r>
          </w:p>
        </w:tc>
        <w:tc>
          <w:tcPr>
            <w:tcW w:w="498" w:type="pct"/>
            <w:shd w:val="clear" w:color="auto" w:fill="auto"/>
            <w:noWrap/>
            <w:vAlign w:val="bottom"/>
            <w:hideMark/>
          </w:tcPr>
          <w:p w14:paraId="0FC88577"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1,02</w:t>
            </w:r>
          </w:p>
        </w:tc>
        <w:tc>
          <w:tcPr>
            <w:tcW w:w="498" w:type="pct"/>
            <w:shd w:val="clear" w:color="auto" w:fill="auto"/>
            <w:noWrap/>
            <w:vAlign w:val="bottom"/>
            <w:hideMark/>
          </w:tcPr>
          <w:p w14:paraId="1AB4D79C"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45,02</w:t>
            </w:r>
          </w:p>
        </w:tc>
        <w:tc>
          <w:tcPr>
            <w:tcW w:w="506" w:type="pct"/>
            <w:shd w:val="clear" w:color="auto" w:fill="auto"/>
            <w:vAlign w:val="bottom"/>
            <w:hideMark/>
          </w:tcPr>
          <w:p w14:paraId="26C04A0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5982,44 </w:t>
            </w:r>
          </w:p>
        </w:tc>
        <w:tc>
          <w:tcPr>
            <w:tcW w:w="498" w:type="pct"/>
            <w:shd w:val="clear" w:color="auto" w:fill="auto"/>
            <w:vAlign w:val="bottom"/>
            <w:hideMark/>
          </w:tcPr>
          <w:p w14:paraId="39E5880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9,82 </w:t>
            </w:r>
          </w:p>
        </w:tc>
        <w:tc>
          <w:tcPr>
            <w:tcW w:w="498" w:type="pct"/>
            <w:shd w:val="clear" w:color="auto" w:fill="auto"/>
            <w:vAlign w:val="bottom"/>
            <w:hideMark/>
          </w:tcPr>
          <w:p w14:paraId="35A11E7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&lt;LQ</w:t>
            </w:r>
          </w:p>
        </w:tc>
        <w:tc>
          <w:tcPr>
            <w:tcW w:w="506" w:type="pct"/>
            <w:shd w:val="clear" w:color="auto" w:fill="auto"/>
            <w:vAlign w:val="bottom"/>
            <w:hideMark/>
          </w:tcPr>
          <w:p w14:paraId="011A502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7615,31 </w:t>
            </w:r>
          </w:p>
        </w:tc>
        <w:tc>
          <w:tcPr>
            <w:tcW w:w="498" w:type="pct"/>
            <w:shd w:val="clear" w:color="auto" w:fill="auto"/>
            <w:vAlign w:val="bottom"/>
            <w:hideMark/>
          </w:tcPr>
          <w:p w14:paraId="69811C3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24,50 </w:t>
            </w:r>
          </w:p>
        </w:tc>
        <w:tc>
          <w:tcPr>
            <w:tcW w:w="498" w:type="pct"/>
            <w:shd w:val="clear" w:color="auto" w:fill="auto"/>
            <w:vAlign w:val="bottom"/>
            <w:hideMark/>
          </w:tcPr>
          <w:p w14:paraId="1923569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4,32 </w:t>
            </w:r>
          </w:p>
        </w:tc>
        <w:tc>
          <w:tcPr>
            <w:tcW w:w="498" w:type="pct"/>
            <w:shd w:val="clear" w:color="auto" w:fill="auto"/>
            <w:vAlign w:val="bottom"/>
            <w:hideMark/>
          </w:tcPr>
          <w:p w14:paraId="7BBE05D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7,05 </w:t>
            </w:r>
          </w:p>
        </w:tc>
      </w:tr>
      <w:tr w:rsidR="00E00B50" w:rsidRPr="00E00B50" w14:paraId="6110C6DE" w14:textId="77777777" w:rsidTr="00E00B50">
        <w:tc>
          <w:tcPr>
            <w:tcW w:w="498" w:type="pct"/>
            <w:shd w:val="clear" w:color="auto" w:fill="auto"/>
            <w:noWrap/>
            <w:vAlign w:val="center"/>
            <w:hideMark/>
          </w:tcPr>
          <w:p w14:paraId="05420605"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PM3FD</w:t>
            </w:r>
          </w:p>
        </w:tc>
        <w:tc>
          <w:tcPr>
            <w:tcW w:w="498" w:type="pct"/>
            <w:shd w:val="clear" w:color="auto" w:fill="auto"/>
            <w:noWrap/>
            <w:vAlign w:val="bottom"/>
            <w:hideMark/>
          </w:tcPr>
          <w:p w14:paraId="50ED97ED"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1,36</w:t>
            </w:r>
          </w:p>
        </w:tc>
        <w:tc>
          <w:tcPr>
            <w:tcW w:w="498" w:type="pct"/>
            <w:shd w:val="clear" w:color="auto" w:fill="auto"/>
            <w:noWrap/>
            <w:vAlign w:val="bottom"/>
            <w:hideMark/>
          </w:tcPr>
          <w:p w14:paraId="45EA3C15"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44,04</w:t>
            </w:r>
          </w:p>
        </w:tc>
        <w:tc>
          <w:tcPr>
            <w:tcW w:w="506" w:type="pct"/>
            <w:shd w:val="clear" w:color="auto" w:fill="auto"/>
            <w:vAlign w:val="bottom"/>
            <w:hideMark/>
          </w:tcPr>
          <w:p w14:paraId="460FDB6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14370,36 </w:t>
            </w:r>
          </w:p>
        </w:tc>
        <w:tc>
          <w:tcPr>
            <w:tcW w:w="498" w:type="pct"/>
            <w:shd w:val="clear" w:color="auto" w:fill="auto"/>
            <w:vAlign w:val="bottom"/>
            <w:hideMark/>
          </w:tcPr>
          <w:p w14:paraId="6961D0B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24,71 </w:t>
            </w:r>
          </w:p>
        </w:tc>
        <w:tc>
          <w:tcPr>
            <w:tcW w:w="498" w:type="pct"/>
            <w:shd w:val="clear" w:color="auto" w:fill="auto"/>
            <w:vAlign w:val="bottom"/>
            <w:hideMark/>
          </w:tcPr>
          <w:p w14:paraId="689100C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1,78 </w:t>
            </w:r>
          </w:p>
        </w:tc>
        <w:tc>
          <w:tcPr>
            <w:tcW w:w="506" w:type="pct"/>
            <w:shd w:val="clear" w:color="auto" w:fill="auto"/>
            <w:vAlign w:val="bottom"/>
            <w:hideMark/>
          </w:tcPr>
          <w:p w14:paraId="1DD8B02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20089,31 </w:t>
            </w:r>
          </w:p>
        </w:tc>
        <w:tc>
          <w:tcPr>
            <w:tcW w:w="498" w:type="pct"/>
            <w:shd w:val="clear" w:color="auto" w:fill="auto"/>
            <w:vAlign w:val="bottom"/>
            <w:hideMark/>
          </w:tcPr>
          <w:p w14:paraId="1CE9E54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64,24 </w:t>
            </w:r>
          </w:p>
        </w:tc>
        <w:tc>
          <w:tcPr>
            <w:tcW w:w="498" w:type="pct"/>
            <w:shd w:val="clear" w:color="auto" w:fill="auto"/>
            <w:vAlign w:val="bottom"/>
            <w:hideMark/>
          </w:tcPr>
          <w:p w14:paraId="540D1E2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6,16 </w:t>
            </w:r>
          </w:p>
        </w:tc>
        <w:tc>
          <w:tcPr>
            <w:tcW w:w="498" w:type="pct"/>
            <w:shd w:val="clear" w:color="auto" w:fill="auto"/>
            <w:vAlign w:val="bottom"/>
            <w:hideMark/>
          </w:tcPr>
          <w:p w14:paraId="164B47D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13,56 </w:t>
            </w:r>
          </w:p>
        </w:tc>
      </w:tr>
      <w:tr w:rsidR="00E00B50" w:rsidRPr="00E00B50" w14:paraId="4F57A035" w14:textId="77777777" w:rsidTr="00E00B50">
        <w:tc>
          <w:tcPr>
            <w:tcW w:w="498" w:type="pct"/>
            <w:shd w:val="clear" w:color="auto" w:fill="auto"/>
            <w:noWrap/>
            <w:vAlign w:val="center"/>
            <w:hideMark/>
          </w:tcPr>
          <w:p w14:paraId="5BAA2DD4"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PM1BE</w:t>
            </w:r>
          </w:p>
        </w:tc>
        <w:tc>
          <w:tcPr>
            <w:tcW w:w="498" w:type="pct"/>
            <w:shd w:val="clear" w:color="auto" w:fill="auto"/>
            <w:noWrap/>
            <w:vAlign w:val="bottom"/>
            <w:hideMark/>
          </w:tcPr>
          <w:p w14:paraId="2AAD0F89"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1,70</w:t>
            </w:r>
          </w:p>
        </w:tc>
        <w:tc>
          <w:tcPr>
            <w:tcW w:w="498" w:type="pct"/>
            <w:shd w:val="clear" w:color="auto" w:fill="auto"/>
            <w:noWrap/>
            <w:vAlign w:val="bottom"/>
            <w:hideMark/>
          </w:tcPr>
          <w:p w14:paraId="4C39B55D"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38,79</w:t>
            </w:r>
          </w:p>
        </w:tc>
        <w:tc>
          <w:tcPr>
            <w:tcW w:w="506" w:type="pct"/>
            <w:shd w:val="clear" w:color="auto" w:fill="auto"/>
            <w:vAlign w:val="bottom"/>
            <w:hideMark/>
          </w:tcPr>
          <w:p w14:paraId="5CEF8C4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1834,32 </w:t>
            </w:r>
          </w:p>
        </w:tc>
        <w:tc>
          <w:tcPr>
            <w:tcW w:w="498" w:type="pct"/>
            <w:shd w:val="clear" w:color="auto" w:fill="auto"/>
            <w:vAlign w:val="bottom"/>
            <w:hideMark/>
          </w:tcPr>
          <w:p w14:paraId="6CE52AF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4,92 </w:t>
            </w:r>
          </w:p>
        </w:tc>
        <w:tc>
          <w:tcPr>
            <w:tcW w:w="498" w:type="pct"/>
            <w:shd w:val="clear" w:color="auto" w:fill="auto"/>
            <w:vAlign w:val="bottom"/>
            <w:hideMark/>
          </w:tcPr>
          <w:p w14:paraId="2EAD9E1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&lt;LQ</w:t>
            </w:r>
          </w:p>
        </w:tc>
        <w:tc>
          <w:tcPr>
            <w:tcW w:w="506" w:type="pct"/>
            <w:shd w:val="clear" w:color="auto" w:fill="auto"/>
            <w:vAlign w:val="bottom"/>
            <w:hideMark/>
          </w:tcPr>
          <w:p w14:paraId="5596D54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1231,72 </w:t>
            </w:r>
          </w:p>
        </w:tc>
        <w:tc>
          <w:tcPr>
            <w:tcW w:w="498" w:type="pct"/>
            <w:shd w:val="clear" w:color="auto" w:fill="auto"/>
            <w:vAlign w:val="bottom"/>
            <w:hideMark/>
          </w:tcPr>
          <w:p w14:paraId="16803D5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5,20 </w:t>
            </w:r>
          </w:p>
        </w:tc>
        <w:tc>
          <w:tcPr>
            <w:tcW w:w="498" w:type="pct"/>
            <w:shd w:val="clear" w:color="auto" w:fill="auto"/>
            <w:vAlign w:val="bottom"/>
            <w:hideMark/>
          </w:tcPr>
          <w:p w14:paraId="50BCF4F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1,17 </w:t>
            </w:r>
          </w:p>
        </w:tc>
        <w:tc>
          <w:tcPr>
            <w:tcW w:w="498" w:type="pct"/>
            <w:shd w:val="clear" w:color="auto" w:fill="auto"/>
            <w:vAlign w:val="bottom"/>
            <w:hideMark/>
          </w:tcPr>
          <w:p w14:paraId="7C0E657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2,53 </w:t>
            </w:r>
          </w:p>
        </w:tc>
      </w:tr>
      <w:tr w:rsidR="00E00B50" w:rsidRPr="00E00B50" w14:paraId="1AF13B1F" w14:textId="77777777" w:rsidTr="00E00B50">
        <w:tc>
          <w:tcPr>
            <w:tcW w:w="498" w:type="pct"/>
            <w:shd w:val="clear" w:color="auto" w:fill="auto"/>
            <w:noWrap/>
            <w:vAlign w:val="center"/>
            <w:hideMark/>
          </w:tcPr>
          <w:p w14:paraId="6FA9F595"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PM1BD</w:t>
            </w:r>
          </w:p>
        </w:tc>
        <w:tc>
          <w:tcPr>
            <w:tcW w:w="498" w:type="pct"/>
            <w:shd w:val="clear" w:color="auto" w:fill="auto"/>
            <w:noWrap/>
            <w:vAlign w:val="bottom"/>
            <w:hideMark/>
          </w:tcPr>
          <w:p w14:paraId="663F3748"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1,65</w:t>
            </w:r>
          </w:p>
        </w:tc>
        <w:tc>
          <w:tcPr>
            <w:tcW w:w="498" w:type="pct"/>
            <w:shd w:val="clear" w:color="auto" w:fill="auto"/>
            <w:noWrap/>
            <w:vAlign w:val="bottom"/>
            <w:hideMark/>
          </w:tcPr>
          <w:p w14:paraId="2238C390"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32,91</w:t>
            </w:r>
          </w:p>
        </w:tc>
        <w:tc>
          <w:tcPr>
            <w:tcW w:w="506" w:type="pct"/>
            <w:shd w:val="clear" w:color="auto" w:fill="auto"/>
            <w:vAlign w:val="bottom"/>
            <w:hideMark/>
          </w:tcPr>
          <w:p w14:paraId="76B32F3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3832,33 </w:t>
            </w:r>
          </w:p>
        </w:tc>
        <w:tc>
          <w:tcPr>
            <w:tcW w:w="498" w:type="pct"/>
            <w:shd w:val="clear" w:color="auto" w:fill="auto"/>
            <w:vAlign w:val="bottom"/>
            <w:hideMark/>
          </w:tcPr>
          <w:p w14:paraId="532680B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7,51 </w:t>
            </w:r>
          </w:p>
        </w:tc>
        <w:tc>
          <w:tcPr>
            <w:tcW w:w="498" w:type="pct"/>
            <w:shd w:val="clear" w:color="auto" w:fill="auto"/>
            <w:vAlign w:val="bottom"/>
            <w:hideMark/>
          </w:tcPr>
          <w:p w14:paraId="0725719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0,68 </w:t>
            </w:r>
          </w:p>
        </w:tc>
        <w:tc>
          <w:tcPr>
            <w:tcW w:w="506" w:type="pct"/>
            <w:shd w:val="clear" w:color="auto" w:fill="auto"/>
            <w:vAlign w:val="bottom"/>
            <w:hideMark/>
          </w:tcPr>
          <w:p w14:paraId="428421D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4095,63 </w:t>
            </w:r>
          </w:p>
        </w:tc>
        <w:tc>
          <w:tcPr>
            <w:tcW w:w="498" w:type="pct"/>
            <w:shd w:val="clear" w:color="auto" w:fill="auto"/>
            <w:vAlign w:val="bottom"/>
            <w:hideMark/>
          </w:tcPr>
          <w:p w14:paraId="62125F5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10,35 </w:t>
            </w:r>
          </w:p>
        </w:tc>
        <w:tc>
          <w:tcPr>
            <w:tcW w:w="498" w:type="pct"/>
            <w:shd w:val="clear" w:color="auto" w:fill="auto"/>
            <w:vAlign w:val="bottom"/>
            <w:hideMark/>
          </w:tcPr>
          <w:p w14:paraId="75DF5AB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2,59 </w:t>
            </w:r>
          </w:p>
        </w:tc>
        <w:tc>
          <w:tcPr>
            <w:tcW w:w="498" w:type="pct"/>
            <w:shd w:val="clear" w:color="auto" w:fill="auto"/>
            <w:vAlign w:val="bottom"/>
            <w:hideMark/>
          </w:tcPr>
          <w:p w14:paraId="14A8632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4,41 </w:t>
            </w:r>
          </w:p>
        </w:tc>
      </w:tr>
      <w:tr w:rsidR="00E00B50" w:rsidRPr="00E00B50" w14:paraId="655B3AC6" w14:textId="77777777" w:rsidTr="00E00B50">
        <w:tc>
          <w:tcPr>
            <w:tcW w:w="498" w:type="pct"/>
            <w:shd w:val="clear" w:color="auto" w:fill="auto"/>
            <w:noWrap/>
            <w:vAlign w:val="center"/>
            <w:hideMark/>
          </w:tcPr>
          <w:p w14:paraId="3375C737"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PM2BE</w:t>
            </w:r>
          </w:p>
        </w:tc>
        <w:tc>
          <w:tcPr>
            <w:tcW w:w="498" w:type="pct"/>
            <w:shd w:val="clear" w:color="auto" w:fill="auto"/>
            <w:noWrap/>
            <w:vAlign w:val="bottom"/>
            <w:hideMark/>
          </w:tcPr>
          <w:p w14:paraId="4868503D"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1,63</w:t>
            </w:r>
          </w:p>
        </w:tc>
        <w:tc>
          <w:tcPr>
            <w:tcW w:w="498" w:type="pct"/>
            <w:shd w:val="clear" w:color="auto" w:fill="auto"/>
            <w:noWrap/>
            <w:vAlign w:val="bottom"/>
            <w:hideMark/>
          </w:tcPr>
          <w:p w14:paraId="64DB0408"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29,24</w:t>
            </w:r>
          </w:p>
        </w:tc>
        <w:tc>
          <w:tcPr>
            <w:tcW w:w="506" w:type="pct"/>
            <w:shd w:val="clear" w:color="auto" w:fill="auto"/>
            <w:vAlign w:val="bottom"/>
            <w:hideMark/>
          </w:tcPr>
          <w:p w14:paraId="413698D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56,78 </w:t>
            </w:r>
          </w:p>
        </w:tc>
        <w:tc>
          <w:tcPr>
            <w:tcW w:w="498" w:type="pct"/>
            <w:shd w:val="clear" w:color="auto" w:fill="auto"/>
            <w:vAlign w:val="bottom"/>
            <w:hideMark/>
          </w:tcPr>
          <w:p w14:paraId="6693876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52,85 </w:t>
            </w:r>
          </w:p>
        </w:tc>
        <w:tc>
          <w:tcPr>
            <w:tcW w:w="498" w:type="pct"/>
            <w:shd w:val="clear" w:color="auto" w:fill="auto"/>
            <w:vAlign w:val="bottom"/>
            <w:hideMark/>
          </w:tcPr>
          <w:p w14:paraId="44BED6A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53,92 </w:t>
            </w:r>
          </w:p>
        </w:tc>
        <w:tc>
          <w:tcPr>
            <w:tcW w:w="506" w:type="pct"/>
            <w:shd w:val="clear" w:color="auto" w:fill="auto"/>
            <w:vAlign w:val="bottom"/>
            <w:hideMark/>
          </w:tcPr>
          <w:p w14:paraId="683CD89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59,18 </w:t>
            </w:r>
          </w:p>
        </w:tc>
        <w:tc>
          <w:tcPr>
            <w:tcW w:w="498" w:type="pct"/>
            <w:shd w:val="clear" w:color="auto" w:fill="auto"/>
            <w:vAlign w:val="bottom"/>
            <w:hideMark/>
          </w:tcPr>
          <w:p w14:paraId="014F287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55,91 </w:t>
            </w:r>
          </w:p>
        </w:tc>
        <w:tc>
          <w:tcPr>
            <w:tcW w:w="498" w:type="pct"/>
            <w:shd w:val="clear" w:color="auto" w:fill="auto"/>
            <w:vAlign w:val="bottom"/>
            <w:hideMark/>
          </w:tcPr>
          <w:p w14:paraId="54CF91B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54,02 </w:t>
            </w:r>
          </w:p>
        </w:tc>
        <w:tc>
          <w:tcPr>
            <w:tcW w:w="498" w:type="pct"/>
            <w:shd w:val="clear" w:color="auto" w:fill="auto"/>
            <w:vAlign w:val="bottom"/>
            <w:hideMark/>
          </w:tcPr>
          <w:p w14:paraId="3A157CA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51,65 </w:t>
            </w:r>
          </w:p>
        </w:tc>
      </w:tr>
      <w:tr w:rsidR="00E00B50" w:rsidRPr="00E00B50" w14:paraId="4602EEAF" w14:textId="77777777" w:rsidTr="00E00B50">
        <w:tc>
          <w:tcPr>
            <w:tcW w:w="498" w:type="pct"/>
            <w:shd w:val="clear" w:color="auto" w:fill="auto"/>
            <w:noWrap/>
            <w:vAlign w:val="center"/>
            <w:hideMark/>
          </w:tcPr>
          <w:p w14:paraId="77EABBA8"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PM2BD</w:t>
            </w:r>
          </w:p>
        </w:tc>
        <w:tc>
          <w:tcPr>
            <w:tcW w:w="498" w:type="pct"/>
            <w:shd w:val="clear" w:color="auto" w:fill="auto"/>
            <w:noWrap/>
            <w:vAlign w:val="bottom"/>
            <w:hideMark/>
          </w:tcPr>
          <w:p w14:paraId="032E144C"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1,00</w:t>
            </w:r>
          </w:p>
        </w:tc>
        <w:tc>
          <w:tcPr>
            <w:tcW w:w="498" w:type="pct"/>
            <w:shd w:val="clear" w:color="auto" w:fill="auto"/>
            <w:noWrap/>
            <w:vAlign w:val="bottom"/>
            <w:hideMark/>
          </w:tcPr>
          <w:p w14:paraId="19CD4941"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28,21</w:t>
            </w:r>
          </w:p>
        </w:tc>
        <w:tc>
          <w:tcPr>
            <w:tcW w:w="506" w:type="pct"/>
            <w:shd w:val="clear" w:color="auto" w:fill="auto"/>
            <w:vAlign w:val="bottom"/>
            <w:hideMark/>
          </w:tcPr>
          <w:p w14:paraId="73800B7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3905,34 </w:t>
            </w:r>
          </w:p>
        </w:tc>
        <w:tc>
          <w:tcPr>
            <w:tcW w:w="498" w:type="pct"/>
            <w:shd w:val="clear" w:color="auto" w:fill="auto"/>
            <w:vAlign w:val="bottom"/>
            <w:hideMark/>
          </w:tcPr>
          <w:p w14:paraId="1243F42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7,75 </w:t>
            </w:r>
          </w:p>
        </w:tc>
        <w:tc>
          <w:tcPr>
            <w:tcW w:w="498" w:type="pct"/>
            <w:shd w:val="clear" w:color="auto" w:fill="auto"/>
            <w:vAlign w:val="bottom"/>
            <w:hideMark/>
          </w:tcPr>
          <w:p w14:paraId="53FB1B3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&lt;LQ</w:t>
            </w:r>
          </w:p>
        </w:tc>
        <w:tc>
          <w:tcPr>
            <w:tcW w:w="506" w:type="pct"/>
            <w:shd w:val="clear" w:color="auto" w:fill="auto"/>
            <w:vAlign w:val="bottom"/>
            <w:hideMark/>
          </w:tcPr>
          <w:p w14:paraId="6350080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6117,21 </w:t>
            </w:r>
          </w:p>
        </w:tc>
        <w:tc>
          <w:tcPr>
            <w:tcW w:w="498" w:type="pct"/>
            <w:shd w:val="clear" w:color="auto" w:fill="auto"/>
            <w:vAlign w:val="bottom"/>
            <w:hideMark/>
          </w:tcPr>
          <w:p w14:paraId="10503EA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19,57 </w:t>
            </w:r>
          </w:p>
        </w:tc>
        <w:tc>
          <w:tcPr>
            <w:tcW w:w="498" w:type="pct"/>
            <w:shd w:val="clear" w:color="auto" w:fill="auto"/>
            <w:vAlign w:val="bottom"/>
            <w:hideMark/>
          </w:tcPr>
          <w:p w14:paraId="71810F5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2,43 </w:t>
            </w:r>
          </w:p>
        </w:tc>
        <w:tc>
          <w:tcPr>
            <w:tcW w:w="498" w:type="pct"/>
            <w:shd w:val="clear" w:color="auto" w:fill="auto"/>
            <w:vAlign w:val="bottom"/>
            <w:hideMark/>
          </w:tcPr>
          <w:p w14:paraId="7F35978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4,40 </w:t>
            </w:r>
          </w:p>
        </w:tc>
      </w:tr>
      <w:tr w:rsidR="00E00B50" w:rsidRPr="00E00B50" w14:paraId="41454B5B" w14:textId="77777777" w:rsidTr="00E00B50">
        <w:tc>
          <w:tcPr>
            <w:tcW w:w="498" w:type="pct"/>
            <w:shd w:val="clear" w:color="auto" w:fill="auto"/>
            <w:noWrap/>
            <w:vAlign w:val="center"/>
            <w:hideMark/>
          </w:tcPr>
          <w:p w14:paraId="798B84EA"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PM3BE</w:t>
            </w:r>
          </w:p>
        </w:tc>
        <w:tc>
          <w:tcPr>
            <w:tcW w:w="498" w:type="pct"/>
            <w:shd w:val="clear" w:color="auto" w:fill="auto"/>
            <w:noWrap/>
            <w:vAlign w:val="bottom"/>
            <w:hideMark/>
          </w:tcPr>
          <w:p w14:paraId="787700F0"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1,29</w:t>
            </w:r>
          </w:p>
        </w:tc>
        <w:tc>
          <w:tcPr>
            <w:tcW w:w="498" w:type="pct"/>
            <w:shd w:val="clear" w:color="auto" w:fill="auto"/>
            <w:noWrap/>
            <w:vAlign w:val="bottom"/>
            <w:hideMark/>
          </w:tcPr>
          <w:p w14:paraId="086BE1D0"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34,48</w:t>
            </w:r>
          </w:p>
        </w:tc>
        <w:tc>
          <w:tcPr>
            <w:tcW w:w="506" w:type="pct"/>
            <w:shd w:val="clear" w:color="auto" w:fill="auto"/>
            <w:vAlign w:val="bottom"/>
            <w:hideMark/>
          </w:tcPr>
          <w:p w14:paraId="2DC2AE5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3567,61 </w:t>
            </w:r>
          </w:p>
        </w:tc>
        <w:tc>
          <w:tcPr>
            <w:tcW w:w="498" w:type="pct"/>
            <w:shd w:val="clear" w:color="auto" w:fill="auto"/>
            <w:vAlign w:val="bottom"/>
            <w:hideMark/>
          </w:tcPr>
          <w:p w14:paraId="20A65DC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5,49 </w:t>
            </w:r>
          </w:p>
        </w:tc>
        <w:tc>
          <w:tcPr>
            <w:tcW w:w="498" w:type="pct"/>
            <w:shd w:val="clear" w:color="auto" w:fill="auto"/>
            <w:vAlign w:val="bottom"/>
            <w:hideMark/>
          </w:tcPr>
          <w:p w14:paraId="2967600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&lt;LQ</w:t>
            </w:r>
          </w:p>
        </w:tc>
        <w:tc>
          <w:tcPr>
            <w:tcW w:w="506" w:type="pct"/>
            <w:shd w:val="clear" w:color="auto" w:fill="auto"/>
            <w:vAlign w:val="bottom"/>
            <w:hideMark/>
          </w:tcPr>
          <w:p w14:paraId="7DDC894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3510,09 </w:t>
            </w:r>
          </w:p>
        </w:tc>
        <w:tc>
          <w:tcPr>
            <w:tcW w:w="498" w:type="pct"/>
            <w:shd w:val="clear" w:color="auto" w:fill="auto"/>
            <w:vAlign w:val="bottom"/>
            <w:hideMark/>
          </w:tcPr>
          <w:p w14:paraId="108AFEE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11,80 </w:t>
            </w:r>
          </w:p>
        </w:tc>
        <w:tc>
          <w:tcPr>
            <w:tcW w:w="498" w:type="pct"/>
            <w:shd w:val="clear" w:color="auto" w:fill="auto"/>
            <w:vAlign w:val="bottom"/>
            <w:hideMark/>
          </w:tcPr>
          <w:p w14:paraId="3F61878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1,78 </w:t>
            </w:r>
          </w:p>
        </w:tc>
        <w:tc>
          <w:tcPr>
            <w:tcW w:w="498" w:type="pct"/>
            <w:shd w:val="clear" w:color="auto" w:fill="auto"/>
            <w:vAlign w:val="bottom"/>
            <w:hideMark/>
          </w:tcPr>
          <w:p w14:paraId="1B986AC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7,93 </w:t>
            </w:r>
          </w:p>
        </w:tc>
      </w:tr>
      <w:tr w:rsidR="00E00B50" w:rsidRPr="00E00B50" w14:paraId="57344600" w14:textId="77777777" w:rsidTr="00E00B50">
        <w:tc>
          <w:tcPr>
            <w:tcW w:w="498" w:type="pct"/>
            <w:shd w:val="clear" w:color="auto" w:fill="auto"/>
            <w:noWrap/>
            <w:vAlign w:val="center"/>
            <w:hideMark/>
          </w:tcPr>
          <w:p w14:paraId="1A68AD97"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PM3BD</w:t>
            </w:r>
          </w:p>
        </w:tc>
        <w:tc>
          <w:tcPr>
            <w:tcW w:w="498" w:type="pct"/>
            <w:shd w:val="clear" w:color="auto" w:fill="auto"/>
            <w:noWrap/>
            <w:vAlign w:val="bottom"/>
            <w:hideMark/>
          </w:tcPr>
          <w:p w14:paraId="3CD830EE"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0,82</w:t>
            </w:r>
          </w:p>
        </w:tc>
        <w:tc>
          <w:tcPr>
            <w:tcW w:w="498" w:type="pct"/>
            <w:shd w:val="clear" w:color="auto" w:fill="auto"/>
            <w:noWrap/>
            <w:vAlign w:val="bottom"/>
            <w:hideMark/>
          </w:tcPr>
          <w:p w14:paraId="4CD9E158"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35,27</w:t>
            </w:r>
          </w:p>
        </w:tc>
        <w:tc>
          <w:tcPr>
            <w:tcW w:w="506" w:type="pct"/>
            <w:shd w:val="clear" w:color="auto" w:fill="auto"/>
            <w:vAlign w:val="bottom"/>
            <w:hideMark/>
          </w:tcPr>
          <w:p w14:paraId="5DA6C05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1259,34 </w:t>
            </w:r>
          </w:p>
        </w:tc>
        <w:tc>
          <w:tcPr>
            <w:tcW w:w="498" w:type="pct"/>
            <w:shd w:val="clear" w:color="auto" w:fill="auto"/>
            <w:vAlign w:val="bottom"/>
            <w:hideMark/>
          </w:tcPr>
          <w:p w14:paraId="612E8FF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1,69 </w:t>
            </w:r>
          </w:p>
        </w:tc>
        <w:tc>
          <w:tcPr>
            <w:tcW w:w="498" w:type="pct"/>
            <w:shd w:val="clear" w:color="auto" w:fill="auto"/>
            <w:vAlign w:val="bottom"/>
            <w:hideMark/>
          </w:tcPr>
          <w:p w14:paraId="5256E5C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&lt;LQ</w:t>
            </w:r>
          </w:p>
        </w:tc>
        <w:tc>
          <w:tcPr>
            <w:tcW w:w="506" w:type="pct"/>
            <w:shd w:val="clear" w:color="auto" w:fill="auto"/>
            <w:vAlign w:val="bottom"/>
            <w:hideMark/>
          </w:tcPr>
          <w:p w14:paraId="6ABAE43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918,78 </w:t>
            </w:r>
          </w:p>
        </w:tc>
        <w:tc>
          <w:tcPr>
            <w:tcW w:w="498" w:type="pct"/>
            <w:shd w:val="clear" w:color="auto" w:fill="auto"/>
            <w:vAlign w:val="bottom"/>
            <w:hideMark/>
          </w:tcPr>
          <w:p w14:paraId="1ED18CF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2,72 </w:t>
            </w:r>
          </w:p>
        </w:tc>
        <w:tc>
          <w:tcPr>
            <w:tcW w:w="498" w:type="pct"/>
            <w:shd w:val="clear" w:color="auto" w:fill="auto"/>
            <w:vAlign w:val="bottom"/>
            <w:hideMark/>
          </w:tcPr>
          <w:p w14:paraId="68198CA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0,77 </w:t>
            </w:r>
          </w:p>
        </w:tc>
        <w:tc>
          <w:tcPr>
            <w:tcW w:w="498" w:type="pct"/>
            <w:shd w:val="clear" w:color="auto" w:fill="auto"/>
            <w:vAlign w:val="bottom"/>
            <w:hideMark/>
          </w:tcPr>
          <w:p w14:paraId="3737152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14,90 </w:t>
            </w:r>
          </w:p>
        </w:tc>
      </w:tr>
      <w:tr w:rsidR="00E00B50" w:rsidRPr="00E00B50" w14:paraId="10DDBFB3" w14:textId="77777777" w:rsidTr="00E00B50">
        <w:tc>
          <w:tcPr>
            <w:tcW w:w="498" w:type="pct"/>
            <w:shd w:val="clear" w:color="auto" w:fill="auto"/>
            <w:noWrap/>
            <w:vAlign w:val="center"/>
            <w:hideMark/>
          </w:tcPr>
          <w:p w14:paraId="0B6E4200"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BR1FD</w:t>
            </w:r>
          </w:p>
        </w:tc>
        <w:tc>
          <w:tcPr>
            <w:tcW w:w="498" w:type="pct"/>
            <w:shd w:val="clear" w:color="auto" w:fill="auto"/>
            <w:noWrap/>
            <w:vAlign w:val="bottom"/>
            <w:hideMark/>
          </w:tcPr>
          <w:p w14:paraId="1FE69EDE"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1,19</w:t>
            </w:r>
          </w:p>
        </w:tc>
        <w:tc>
          <w:tcPr>
            <w:tcW w:w="498" w:type="pct"/>
            <w:shd w:val="clear" w:color="auto" w:fill="auto"/>
            <w:noWrap/>
            <w:vAlign w:val="bottom"/>
            <w:hideMark/>
          </w:tcPr>
          <w:p w14:paraId="6D696C35"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38,20</w:t>
            </w:r>
          </w:p>
        </w:tc>
        <w:tc>
          <w:tcPr>
            <w:tcW w:w="506" w:type="pct"/>
            <w:shd w:val="clear" w:color="auto" w:fill="auto"/>
            <w:vAlign w:val="bottom"/>
            <w:hideMark/>
          </w:tcPr>
          <w:p w14:paraId="00692AF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5071,51 </w:t>
            </w:r>
          </w:p>
        </w:tc>
        <w:tc>
          <w:tcPr>
            <w:tcW w:w="498" w:type="pct"/>
            <w:shd w:val="clear" w:color="auto" w:fill="auto"/>
            <w:vAlign w:val="bottom"/>
            <w:hideMark/>
          </w:tcPr>
          <w:p w14:paraId="5DA2D79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11,84 </w:t>
            </w:r>
          </w:p>
        </w:tc>
        <w:tc>
          <w:tcPr>
            <w:tcW w:w="498" w:type="pct"/>
            <w:shd w:val="clear" w:color="auto" w:fill="auto"/>
            <w:vAlign w:val="bottom"/>
            <w:hideMark/>
          </w:tcPr>
          <w:p w14:paraId="4B35B81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1,59 </w:t>
            </w:r>
          </w:p>
        </w:tc>
        <w:tc>
          <w:tcPr>
            <w:tcW w:w="506" w:type="pct"/>
            <w:shd w:val="clear" w:color="auto" w:fill="auto"/>
            <w:vAlign w:val="bottom"/>
            <w:hideMark/>
          </w:tcPr>
          <w:p w14:paraId="66E4125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4244,84 </w:t>
            </w:r>
          </w:p>
        </w:tc>
        <w:tc>
          <w:tcPr>
            <w:tcW w:w="498" w:type="pct"/>
            <w:shd w:val="clear" w:color="auto" w:fill="auto"/>
            <w:vAlign w:val="bottom"/>
            <w:hideMark/>
          </w:tcPr>
          <w:p w14:paraId="56A1429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13,90 </w:t>
            </w:r>
          </w:p>
        </w:tc>
        <w:tc>
          <w:tcPr>
            <w:tcW w:w="498" w:type="pct"/>
            <w:shd w:val="clear" w:color="auto" w:fill="auto"/>
            <w:vAlign w:val="bottom"/>
            <w:hideMark/>
          </w:tcPr>
          <w:p w14:paraId="0385702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3,09 </w:t>
            </w:r>
          </w:p>
        </w:tc>
        <w:tc>
          <w:tcPr>
            <w:tcW w:w="498" w:type="pct"/>
            <w:shd w:val="clear" w:color="auto" w:fill="auto"/>
            <w:vAlign w:val="bottom"/>
            <w:hideMark/>
          </w:tcPr>
          <w:p w14:paraId="312C705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8,00 </w:t>
            </w:r>
          </w:p>
        </w:tc>
      </w:tr>
      <w:tr w:rsidR="00E00B50" w:rsidRPr="00E00B50" w14:paraId="56BE4E3A" w14:textId="77777777" w:rsidTr="00E00B50">
        <w:tc>
          <w:tcPr>
            <w:tcW w:w="498" w:type="pct"/>
            <w:shd w:val="clear" w:color="auto" w:fill="auto"/>
            <w:noWrap/>
            <w:vAlign w:val="center"/>
            <w:hideMark/>
          </w:tcPr>
          <w:p w14:paraId="260FFB90"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BR2FD</w:t>
            </w:r>
          </w:p>
        </w:tc>
        <w:tc>
          <w:tcPr>
            <w:tcW w:w="498" w:type="pct"/>
            <w:shd w:val="clear" w:color="auto" w:fill="auto"/>
            <w:noWrap/>
            <w:vAlign w:val="bottom"/>
            <w:hideMark/>
          </w:tcPr>
          <w:p w14:paraId="4E328C5E"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1,60</w:t>
            </w:r>
          </w:p>
        </w:tc>
        <w:tc>
          <w:tcPr>
            <w:tcW w:w="498" w:type="pct"/>
            <w:shd w:val="clear" w:color="auto" w:fill="auto"/>
            <w:noWrap/>
            <w:vAlign w:val="bottom"/>
            <w:hideMark/>
          </w:tcPr>
          <w:p w14:paraId="043FCFD0"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38,34</w:t>
            </w:r>
          </w:p>
        </w:tc>
        <w:tc>
          <w:tcPr>
            <w:tcW w:w="506" w:type="pct"/>
            <w:shd w:val="clear" w:color="auto" w:fill="auto"/>
            <w:vAlign w:val="bottom"/>
            <w:hideMark/>
          </w:tcPr>
          <w:p w14:paraId="1F1413F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3429,94 </w:t>
            </w:r>
          </w:p>
        </w:tc>
        <w:tc>
          <w:tcPr>
            <w:tcW w:w="498" w:type="pct"/>
            <w:shd w:val="clear" w:color="auto" w:fill="auto"/>
            <w:vAlign w:val="bottom"/>
            <w:hideMark/>
          </w:tcPr>
          <w:p w14:paraId="604F97F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6,14 </w:t>
            </w:r>
          </w:p>
        </w:tc>
        <w:tc>
          <w:tcPr>
            <w:tcW w:w="498" w:type="pct"/>
            <w:shd w:val="clear" w:color="auto" w:fill="auto"/>
            <w:vAlign w:val="bottom"/>
            <w:hideMark/>
          </w:tcPr>
          <w:p w14:paraId="6884D9E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1,02 </w:t>
            </w:r>
          </w:p>
        </w:tc>
        <w:tc>
          <w:tcPr>
            <w:tcW w:w="506" w:type="pct"/>
            <w:shd w:val="clear" w:color="auto" w:fill="auto"/>
            <w:vAlign w:val="bottom"/>
            <w:hideMark/>
          </w:tcPr>
          <w:p w14:paraId="4BA78B1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3855,53 </w:t>
            </w:r>
          </w:p>
        </w:tc>
        <w:tc>
          <w:tcPr>
            <w:tcW w:w="498" w:type="pct"/>
            <w:shd w:val="clear" w:color="auto" w:fill="auto"/>
            <w:vAlign w:val="bottom"/>
            <w:hideMark/>
          </w:tcPr>
          <w:p w14:paraId="758EEE7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10,65 </w:t>
            </w:r>
          </w:p>
        </w:tc>
        <w:tc>
          <w:tcPr>
            <w:tcW w:w="498" w:type="pct"/>
            <w:shd w:val="clear" w:color="auto" w:fill="auto"/>
            <w:vAlign w:val="bottom"/>
            <w:hideMark/>
          </w:tcPr>
          <w:p w14:paraId="075ECBD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1,87 </w:t>
            </w:r>
          </w:p>
        </w:tc>
        <w:tc>
          <w:tcPr>
            <w:tcW w:w="498" w:type="pct"/>
            <w:shd w:val="clear" w:color="auto" w:fill="auto"/>
            <w:vAlign w:val="bottom"/>
            <w:hideMark/>
          </w:tcPr>
          <w:p w14:paraId="5ABE6F3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5,58 </w:t>
            </w:r>
          </w:p>
        </w:tc>
      </w:tr>
      <w:tr w:rsidR="00E00B50" w:rsidRPr="00E00B50" w14:paraId="41B12250" w14:textId="77777777" w:rsidTr="00E00B50">
        <w:tc>
          <w:tcPr>
            <w:tcW w:w="498" w:type="pct"/>
            <w:shd w:val="clear" w:color="auto" w:fill="auto"/>
            <w:noWrap/>
            <w:vAlign w:val="center"/>
            <w:hideMark/>
          </w:tcPr>
          <w:p w14:paraId="5DCBE375"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BR3FD</w:t>
            </w:r>
          </w:p>
        </w:tc>
        <w:tc>
          <w:tcPr>
            <w:tcW w:w="498" w:type="pct"/>
            <w:shd w:val="clear" w:color="auto" w:fill="auto"/>
            <w:noWrap/>
            <w:vAlign w:val="bottom"/>
            <w:hideMark/>
          </w:tcPr>
          <w:p w14:paraId="71E1D7EB"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3,26</w:t>
            </w:r>
          </w:p>
        </w:tc>
        <w:tc>
          <w:tcPr>
            <w:tcW w:w="498" w:type="pct"/>
            <w:shd w:val="clear" w:color="auto" w:fill="auto"/>
            <w:noWrap/>
            <w:vAlign w:val="bottom"/>
            <w:hideMark/>
          </w:tcPr>
          <w:p w14:paraId="0025391A"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41,86</w:t>
            </w:r>
          </w:p>
        </w:tc>
        <w:tc>
          <w:tcPr>
            <w:tcW w:w="506" w:type="pct"/>
            <w:shd w:val="clear" w:color="auto" w:fill="auto"/>
            <w:vAlign w:val="bottom"/>
            <w:hideMark/>
          </w:tcPr>
          <w:p w14:paraId="2F0C4F1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13113,33 </w:t>
            </w:r>
          </w:p>
        </w:tc>
        <w:tc>
          <w:tcPr>
            <w:tcW w:w="498" w:type="pct"/>
            <w:shd w:val="clear" w:color="auto" w:fill="auto"/>
            <w:vAlign w:val="bottom"/>
            <w:hideMark/>
          </w:tcPr>
          <w:p w14:paraId="0644265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18,70 </w:t>
            </w:r>
          </w:p>
        </w:tc>
        <w:tc>
          <w:tcPr>
            <w:tcW w:w="498" w:type="pct"/>
            <w:shd w:val="clear" w:color="auto" w:fill="auto"/>
            <w:vAlign w:val="bottom"/>
            <w:hideMark/>
          </w:tcPr>
          <w:p w14:paraId="7F7FA3C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2,24 </w:t>
            </w:r>
          </w:p>
        </w:tc>
        <w:tc>
          <w:tcPr>
            <w:tcW w:w="506" w:type="pct"/>
            <w:shd w:val="clear" w:color="auto" w:fill="auto"/>
            <w:vAlign w:val="bottom"/>
            <w:hideMark/>
          </w:tcPr>
          <w:p w14:paraId="5EBC0B9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13320,34 </w:t>
            </w:r>
          </w:p>
        </w:tc>
        <w:tc>
          <w:tcPr>
            <w:tcW w:w="498" w:type="pct"/>
            <w:shd w:val="clear" w:color="auto" w:fill="auto"/>
            <w:vAlign w:val="bottom"/>
            <w:hideMark/>
          </w:tcPr>
          <w:p w14:paraId="6F16C14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33,04 </w:t>
            </w:r>
          </w:p>
        </w:tc>
        <w:tc>
          <w:tcPr>
            <w:tcW w:w="498" w:type="pct"/>
            <w:shd w:val="clear" w:color="auto" w:fill="auto"/>
            <w:vAlign w:val="bottom"/>
            <w:hideMark/>
          </w:tcPr>
          <w:p w14:paraId="5701BDE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3,06 </w:t>
            </w:r>
          </w:p>
        </w:tc>
        <w:tc>
          <w:tcPr>
            <w:tcW w:w="498" w:type="pct"/>
            <w:shd w:val="clear" w:color="auto" w:fill="auto"/>
            <w:vAlign w:val="bottom"/>
            <w:hideMark/>
          </w:tcPr>
          <w:p w14:paraId="78DFEDC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10,85 </w:t>
            </w:r>
          </w:p>
        </w:tc>
      </w:tr>
      <w:tr w:rsidR="00E00B50" w:rsidRPr="00E00B50" w14:paraId="717897A6" w14:textId="77777777" w:rsidTr="00E00B50">
        <w:tc>
          <w:tcPr>
            <w:tcW w:w="498" w:type="pct"/>
            <w:shd w:val="clear" w:color="auto" w:fill="auto"/>
            <w:noWrap/>
            <w:vAlign w:val="center"/>
            <w:hideMark/>
          </w:tcPr>
          <w:p w14:paraId="437E3433"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UR1FE</w:t>
            </w:r>
          </w:p>
        </w:tc>
        <w:tc>
          <w:tcPr>
            <w:tcW w:w="498" w:type="pct"/>
            <w:shd w:val="clear" w:color="auto" w:fill="auto"/>
            <w:noWrap/>
            <w:vAlign w:val="bottom"/>
            <w:hideMark/>
          </w:tcPr>
          <w:p w14:paraId="5BA559E6"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3,69</w:t>
            </w:r>
          </w:p>
        </w:tc>
        <w:tc>
          <w:tcPr>
            <w:tcW w:w="498" w:type="pct"/>
            <w:shd w:val="clear" w:color="auto" w:fill="auto"/>
            <w:noWrap/>
            <w:vAlign w:val="bottom"/>
            <w:hideMark/>
          </w:tcPr>
          <w:p w14:paraId="7176B06E"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37,04</w:t>
            </w:r>
          </w:p>
        </w:tc>
        <w:tc>
          <w:tcPr>
            <w:tcW w:w="506" w:type="pct"/>
            <w:shd w:val="clear" w:color="auto" w:fill="auto"/>
            <w:vAlign w:val="bottom"/>
            <w:hideMark/>
          </w:tcPr>
          <w:p w14:paraId="715B710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20991,21 </w:t>
            </w:r>
          </w:p>
        </w:tc>
        <w:tc>
          <w:tcPr>
            <w:tcW w:w="498" w:type="pct"/>
            <w:shd w:val="clear" w:color="auto" w:fill="auto"/>
            <w:vAlign w:val="bottom"/>
            <w:hideMark/>
          </w:tcPr>
          <w:p w14:paraId="5C0C308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36,16 </w:t>
            </w:r>
          </w:p>
        </w:tc>
        <w:tc>
          <w:tcPr>
            <w:tcW w:w="498" w:type="pct"/>
            <w:shd w:val="clear" w:color="auto" w:fill="auto"/>
            <w:vAlign w:val="bottom"/>
            <w:hideMark/>
          </w:tcPr>
          <w:p w14:paraId="5AAE5ED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2,56 </w:t>
            </w:r>
          </w:p>
        </w:tc>
        <w:tc>
          <w:tcPr>
            <w:tcW w:w="506" w:type="pct"/>
            <w:shd w:val="clear" w:color="auto" w:fill="auto"/>
            <w:vAlign w:val="bottom"/>
            <w:hideMark/>
          </w:tcPr>
          <w:p w14:paraId="6E78657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14052,12 </w:t>
            </w:r>
          </w:p>
        </w:tc>
        <w:tc>
          <w:tcPr>
            <w:tcW w:w="498" w:type="pct"/>
            <w:shd w:val="clear" w:color="auto" w:fill="auto"/>
            <w:vAlign w:val="bottom"/>
            <w:hideMark/>
          </w:tcPr>
          <w:p w14:paraId="1BD99BD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107,34 </w:t>
            </w:r>
          </w:p>
        </w:tc>
        <w:tc>
          <w:tcPr>
            <w:tcW w:w="498" w:type="pct"/>
            <w:shd w:val="clear" w:color="auto" w:fill="auto"/>
            <w:vAlign w:val="bottom"/>
            <w:hideMark/>
          </w:tcPr>
          <w:p w14:paraId="063D3D1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4,62 </w:t>
            </w:r>
          </w:p>
        </w:tc>
        <w:tc>
          <w:tcPr>
            <w:tcW w:w="498" w:type="pct"/>
            <w:shd w:val="clear" w:color="auto" w:fill="auto"/>
            <w:vAlign w:val="bottom"/>
            <w:hideMark/>
          </w:tcPr>
          <w:p w14:paraId="765D39A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17,86 </w:t>
            </w:r>
          </w:p>
        </w:tc>
      </w:tr>
      <w:tr w:rsidR="00E00B50" w:rsidRPr="00E00B50" w14:paraId="59F1EBB7" w14:textId="77777777" w:rsidTr="00E00B50">
        <w:tc>
          <w:tcPr>
            <w:tcW w:w="498" w:type="pct"/>
            <w:shd w:val="clear" w:color="auto" w:fill="auto"/>
            <w:noWrap/>
            <w:vAlign w:val="center"/>
            <w:hideMark/>
          </w:tcPr>
          <w:p w14:paraId="3A5EA421"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UR2FD</w:t>
            </w:r>
          </w:p>
        </w:tc>
        <w:tc>
          <w:tcPr>
            <w:tcW w:w="498" w:type="pct"/>
            <w:shd w:val="clear" w:color="auto" w:fill="auto"/>
            <w:noWrap/>
            <w:vAlign w:val="bottom"/>
            <w:hideMark/>
          </w:tcPr>
          <w:p w14:paraId="5BCB6452"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3,30</w:t>
            </w:r>
          </w:p>
        </w:tc>
        <w:tc>
          <w:tcPr>
            <w:tcW w:w="498" w:type="pct"/>
            <w:shd w:val="clear" w:color="auto" w:fill="auto"/>
            <w:noWrap/>
            <w:vAlign w:val="bottom"/>
            <w:hideMark/>
          </w:tcPr>
          <w:p w14:paraId="24D491EE"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36,79</w:t>
            </w:r>
          </w:p>
        </w:tc>
        <w:tc>
          <w:tcPr>
            <w:tcW w:w="506" w:type="pct"/>
            <w:shd w:val="clear" w:color="auto" w:fill="auto"/>
            <w:vAlign w:val="bottom"/>
            <w:hideMark/>
          </w:tcPr>
          <w:p w14:paraId="09EF1FC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7081,79 </w:t>
            </w:r>
          </w:p>
        </w:tc>
        <w:tc>
          <w:tcPr>
            <w:tcW w:w="498" w:type="pct"/>
            <w:shd w:val="clear" w:color="auto" w:fill="auto"/>
            <w:vAlign w:val="bottom"/>
            <w:hideMark/>
          </w:tcPr>
          <w:p w14:paraId="35A286E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19,30 </w:t>
            </w:r>
          </w:p>
        </w:tc>
        <w:tc>
          <w:tcPr>
            <w:tcW w:w="498" w:type="pct"/>
            <w:shd w:val="clear" w:color="auto" w:fill="auto"/>
            <w:vAlign w:val="bottom"/>
            <w:hideMark/>
          </w:tcPr>
          <w:p w14:paraId="371E50E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2,08 </w:t>
            </w:r>
          </w:p>
        </w:tc>
        <w:tc>
          <w:tcPr>
            <w:tcW w:w="506" w:type="pct"/>
            <w:shd w:val="clear" w:color="auto" w:fill="auto"/>
            <w:vAlign w:val="bottom"/>
            <w:hideMark/>
          </w:tcPr>
          <w:p w14:paraId="21130AA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6748,34 </w:t>
            </w:r>
          </w:p>
        </w:tc>
        <w:tc>
          <w:tcPr>
            <w:tcW w:w="498" w:type="pct"/>
            <w:shd w:val="clear" w:color="auto" w:fill="auto"/>
            <w:vAlign w:val="bottom"/>
            <w:hideMark/>
          </w:tcPr>
          <w:p w14:paraId="728CAD3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29,74 </w:t>
            </w:r>
          </w:p>
        </w:tc>
        <w:tc>
          <w:tcPr>
            <w:tcW w:w="498" w:type="pct"/>
            <w:shd w:val="clear" w:color="auto" w:fill="auto"/>
            <w:vAlign w:val="bottom"/>
            <w:hideMark/>
          </w:tcPr>
          <w:p w14:paraId="19DDFD2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3,70 </w:t>
            </w:r>
          </w:p>
        </w:tc>
        <w:tc>
          <w:tcPr>
            <w:tcW w:w="498" w:type="pct"/>
            <w:shd w:val="clear" w:color="auto" w:fill="auto"/>
            <w:vAlign w:val="bottom"/>
            <w:hideMark/>
          </w:tcPr>
          <w:p w14:paraId="7446C49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11,09 </w:t>
            </w:r>
          </w:p>
        </w:tc>
      </w:tr>
      <w:tr w:rsidR="00E00B50" w:rsidRPr="00E00B50" w14:paraId="62A93F30" w14:textId="77777777" w:rsidTr="00E00B50">
        <w:tc>
          <w:tcPr>
            <w:tcW w:w="498" w:type="pct"/>
            <w:shd w:val="clear" w:color="auto" w:fill="auto"/>
            <w:noWrap/>
            <w:vAlign w:val="center"/>
            <w:hideMark/>
          </w:tcPr>
          <w:p w14:paraId="30ECB14F"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UR3FE</w:t>
            </w:r>
          </w:p>
        </w:tc>
        <w:tc>
          <w:tcPr>
            <w:tcW w:w="498" w:type="pct"/>
            <w:shd w:val="clear" w:color="auto" w:fill="auto"/>
            <w:noWrap/>
            <w:vAlign w:val="bottom"/>
            <w:hideMark/>
          </w:tcPr>
          <w:p w14:paraId="035AF7C6"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4,73</w:t>
            </w:r>
          </w:p>
        </w:tc>
        <w:tc>
          <w:tcPr>
            <w:tcW w:w="498" w:type="pct"/>
            <w:shd w:val="clear" w:color="auto" w:fill="auto"/>
            <w:noWrap/>
            <w:vAlign w:val="bottom"/>
            <w:hideMark/>
          </w:tcPr>
          <w:p w14:paraId="53E012C3"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37,24</w:t>
            </w:r>
          </w:p>
        </w:tc>
        <w:tc>
          <w:tcPr>
            <w:tcW w:w="506" w:type="pct"/>
            <w:shd w:val="clear" w:color="auto" w:fill="auto"/>
            <w:vAlign w:val="bottom"/>
            <w:hideMark/>
          </w:tcPr>
          <w:p w14:paraId="563CA6A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4397,66 </w:t>
            </w:r>
          </w:p>
        </w:tc>
        <w:tc>
          <w:tcPr>
            <w:tcW w:w="498" w:type="pct"/>
            <w:shd w:val="clear" w:color="auto" w:fill="auto"/>
            <w:vAlign w:val="bottom"/>
            <w:hideMark/>
          </w:tcPr>
          <w:p w14:paraId="6FD1DFA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9,14 </w:t>
            </w:r>
          </w:p>
        </w:tc>
        <w:tc>
          <w:tcPr>
            <w:tcW w:w="498" w:type="pct"/>
            <w:shd w:val="clear" w:color="auto" w:fill="auto"/>
            <w:vAlign w:val="bottom"/>
            <w:hideMark/>
          </w:tcPr>
          <w:p w14:paraId="617F0AF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&lt;LQ</w:t>
            </w:r>
          </w:p>
        </w:tc>
        <w:tc>
          <w:tcPr>
            <w:tcW w:w="506" w:type="pct"/>
            <w:shd w:val="clear" w:color="auto" w:fill="auto"/>
            <w:vAlign w:val="bottom"/>
            <w:hideMark/>
          </w:tcPr>
          <w:p w14:paraId="61D3E61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5287,84 </w:t>
            </w:r>
          </w:p>
        </w:tc>
        <w:tc>
          <w:tcPr>
            <w:tcW w:w="498" w:type="pct"/>
            <w:shd w:val="clear" w:color="auto" w:fill="auto"/>
            <w:vAlign w:val="bottom"/>
            <w:hideMark/>
          </w:tcPr>
          <w:p w14:paraId="192FDE9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16,22 </w:t>
            </w:r>
          </w:p>
        </w:tc>
        <w:tc>
          <w:tcPr>
            <w:tcW w:w="498" w:type="pct"/>
            <w:shd w:val="clear" w:color="auto" w:fill="auto"/>
            <w:vAlign w:val="bottom"/>
            <w:hideMark/>
          </w:tcPr>
          <w:p w14:paraId="5C7A606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1,60 </w:t>
            </w:r>
          </w:p>
        </w:tc>
        <w:tc>
          <w:tcPr>
            <w:tcW w:w="498" w:type="pct"/>
            <w:shd w:val="clear" w:color="auto" w:fill="auto"/>
            <w:vAlign w:val="bottom"/>
            <w:hideMark/>
          </w:tcPr>
          <w:p w14:paraId="5DD22A2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8,54 </w:t>
            </w:r>
          </w:p>
        </w:tc>
      </w:tr>
      <w:tr w:rsidR="00E00B50" w:rsidRPr="00E00B50" w14:paraId="1722F356" w14:textId="77777777" w:rsidTr="00E00B50">
        <w:tc>
          <w:tcPr>
            <w:tcW w:w="498" w:type="pct"/>
            <w:shd w:val="clear" w:color="auto" w:fill="auto"/>
            <w:noWrap/>
            <w:vAlign w:val="center"/>
            <w:hideMark/>
          </w:tcPr>
          <w:p w14:paraId="11EA06C8"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UR3BE</w:t>
            </w:r>
          </w:p>
        </w:tc>
        <w:tc>
          <w:tcPr>
            <w:tcW w:w="498" w:type="pct"/>
            <w:shd w:val="clear" w:color="auto" w:fill="auto"/>
            <w:noWrap/>
            <w:vAlign w:val="bottom"/>
            <w:hideMark/>
          </w:tcPr>
          <w:p w14:paraId="5A12E12D"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3,59</w:t>
            </w:r>
          </w:p>
        </w:tc>
        <w:tc>
          <w:tcPr>
            <w:tcW w:w="498" w:type="pct"/>
            <w:shd w:val="clear" w:color="auto" w:fill="auto"/>
            <w:noWrap/>
            <w:vAlign w:val="bottom"/>
            <w:hideMark/>
          </w:tcPr>
          <w:p w14:paraId="21554FDE"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35,73</w:t>
            </w:r>
          </w:p>
        </w:tc>
        <w:tc>
          <w:tcPr>
            <w:tcW w:w="506" w:type="pct"/>
            <w:shd w:val="clear" w:color="auto" w:fill="auto"/>
            <w:vAlign w:val="bottom"/>
            <w:hideMark/>
          </w:tcPr>
          <w:p w14:paraId="60E5CD4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11011,82 </w:t>
            </w:r>
          </w:p>
        </w:tc>
        <w:tc>
          <w:tcPr>
            <w:tcW w:w="498" w:type="pct"/>
            <w:shd w:val="clear" w:color="auto" w:fill="auto"/>
            <w:vAlign w:val="bottom"/>
            <w:hideMark/>
          </w:tcPr>
          <w:p w14:paraId="6B01815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28,63 </w:t>
            </w:r>
          </w:p>
        </w:tc>
        <w:tc>
          <w:tcPr>
            <w:tcW w:w="498" w:type="pct"/>
            <w:shd w:val="clear" w:color="auto" w:fill="auto"/>
            <w:vAlign w:val="bottom"/>
            <w:hideMark/>
          </w:tcPr>
          <w:p w14:paraId="33CB272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2,16 </w:t>
            </w:r>
          </w:p>
        </w:tc>
        <w:tc>
          <w:tcPr>
            <w:tcW w:w="506" w:type="pct"/>
            <w:shd w:val="clear" w:color="auto" w:fill="auto"/>
            <w:vAlign w:val="bottom"/>
            <w:hideMark/>
          </w:tcPr>
          <w:p w14:paraId="13A96FC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6366,66 </w:t>
            </w:r>
          </w:p>
        </w:tc>
        <w:tc>
          <w:tcPr>
            <w:tcW w:w="498" w:type="pct"/>
            <w:shd w:val="clear" w:color="auto" w:fill="auto"/>
            <w:vAlign w:val="bottom"/>
            <w:hideMark/>
          </w:tcPr>
          <w:p w14:paraId="663163F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36,15 </w:t>
            </w:r>
          </w:p>
        </w:tc>
        <w:tc>
          <w:tcPr>
            <w:tcW w:w="498" w:type="pct"/>
            <w:shd w:val="clear" w:color="auto" w:fill="auto"/>
            <w:vAlign w:val="bottom"/>
            <w:hideMark/>
          </w:tcPr>
          <w:p w14:paraId="0FD478D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4,49 </w:t>
            </w:r>
          </w:p>
        </w:tc>
        <w:tc>
          <w:tcPr>
            <w:tcW w:w="498" w:type="pct"/>
            <w:shd w:val="clear" w:color="auto" w:fill="auto"/>
            <w:vAlign w:val="bottom"/>
            <w:hideMark/>
          </w:tcPr>
          <w:p w14:paraId="652D550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10,63 </w:t>
            </w:r>
          </w:p>
        </w:tc>
      </w:tr>
      <w:tr w:rsidR="00E00B50" w:rsidRPr="00E00B50" w14:paraId="57C45AA5" w14:textId="77777777" w:rsidTr="00E00B50">
        <w:tc>
          <w:tcPr>
            <w:tcW w:w="498" w:type="pct"/>
            <w:shd w:val="clear" w:color="auto" w:fill="auto"/>
            <w:noWrap/>
            <w:vAlign w:val="bottom"/>
            <w:hideMark/>
          </w:tcPr>
          <w:p w14:paraId="32DDFA44"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BN1FE</w:t>
            </w:r>
          </w:p>
        </w:tc>
        <w:tc>
          <w:tcPr>
            <w:tcW w:w="498" w:type="pct"/>
            <w:shd w:val="clear" w:color="auto" w:fill="auto"/>
            <w:noWrap/>
            <w:vAlign w:val="bottom"/>
            <w:hideMark/>
          </w:tcPr>
          <w:p w14:paraId="08D6DC3F"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2,28</w:t>
            </w:r>
          </w:p>
        </w:tc>
        <w:tc>
          <w:tcPr>
            <w:tcW w:w="498" w:type="pct"/>
            <w:shd w:val="clear" w:color="auto" w:fill="auto"/>
            <w:noWrap/>
            <w:vAlign w:val="bottom"/>
            <w:hideMark/>
          </w:tcPr>
          <w:p w14:paraId="35CC12B0"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49,25</w:t>
            </w:r>
          </w:p>
        </w:tc>
        <w:tc>
          <w:tcPr>
            <w:tcW w:w="506" w:type="pct"/>
            <w:shd w:val="clear" w:color="auto" w:fill="auto"/>
            <w:vAlign w:val="bottom"/>
            <w:hideMark/>
          </w:tcPr>
          <w:p w14:paraId="70F5AD7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16041,79 </w:t>
            </w:r>
          </w:p>
        </w:tc>
        <w:tc>
          <w:tcPr>
            <w:tcW w:w="498" w:type="pct"/>
            <w:shd w:val="clear" w:color="auto" w:fill="auto"/>
            <w:vAlign w:val="bottom"/>
            <w:hideMark/>
          </w:tcPr>
          <w:p w14:paraId="1C0BE18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36,91 </w:t>
            </w:r>
          </w:p>
        </w:tc>
        <w:tc>
          <w:tcPr>
            <w:tcW w:w="498" w:type="pct"/>
            <w:shd w:val="clear" w:color="auto" w:fill="auto"/>
            <w:vAlign w:val="bottom"/>
            <w:hideMark/>
          </w:tcPr>
          <w:p w14:paraId="0ED6EBB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3,89 </w:t>
            </w:r>
          </w:p>
        </w:tc>
        <w:tc>
          <w:tcPr>
            <w:tcW w:w="506" w:type="pct"/>
            <w:shd w:val="clear" w:color="auto" w:fill="auto"/>
            <w:vAlign w:val="bottom"/>
            <w:hideMark/>
          </w:tcPr>
          <w:p w14:paraId="661D2A0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17775,64 </w:t>
            </w:r>
          </w:p>
        </w:tc>
        <w:tc>
          <w:tcPr>
            <w:tcW w:w="498" w:type="pct"/>
            <w:shd w:val="clear" w:color="auto" w:fill="auto"/>
            <w:vAlign w:val="bottom"/>
            <w:hideMark/>
          </w:tcPr>
          <w:p w14:paraId="07E3813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112,26 </w:t>
            </w:r>
          </w:p>
        </w:tc>
        <w:tc>
          <w:tcPr>
            <w:tcW w:w="498" w:type="pct"/>
            <w:shd w:val="clear" w:color="auto" w:fill="auto"/>
            <w:vAlign w:val="bottom"/>
            <w:hideMark/>
          </w:tcPr>
          <w:p w14:paraId="3DE0761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8,06 </w:t>
            </w:r>
          </w:p>
        </w:tc>
        <w:tc>
          <w:tcPr>
            <w:tcW w:w="498" w:type="pct"/>
            <w:shd w:val="clear" w:color="auto" w:fill="auto"/>
            <w:vAlign w:val="bottom"/>
            <w:hideMark/>
          </w:tcPr>
          <w:p w14:paraId="672028A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21,87 </w:t>
            </w:r>
          </w:p>
        </w:tc>
      </w:tr>
      <w:tr w:rsidR="00E00B50" w:rsidRPr="00E00B50" w14:paraId="32EA443A" w14:textId="77777777" w:rsidTr="00E00B50">
        <w:tc>
          <w:tcPr>
            <w:tcW w:w="498" w:type="pct"/>
            <w:shd w:val="clear" w:color="auto" w:fill="auto"/>
            <w:noWrap/>
            <w:vAlign w:val="center"/>
            <w:hideMark/>
          </w:tcPr>
          <w:p w14:paraId="22D64CD3"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BN1BE</w:t>
            </w:r>
          </w:p>
        </w:tc>
        <w:tc>
          <w:tcPr>
            <w:tcW w:w="498" w:type="pct"/>
            <w:shd w:val="clear" w:color="auto" w:fill="auto"/>
            <w:noWrap/>
            <w:vAlign w:val="bottom"/>
            <w:hideMark/>
          </w:tcPr>
          <w:p w14:paraId="124E0F2D"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1,67</w:t>
            </w:r>
          </w:p>
        </w:tc>
        <w:tc>
          <w:tcPr>
            <w:tcW w:w="498" w:type="pct"/>
            <w:shd w:val="clear" w:color="auto" w:fill="auto"/>
            <w:noWrap/>
            <w:vAlign w:val="bottom"/>
            <w:hideMark/>
          </w:tcPr>
          <w:p w14:paraId="57A8E0A0"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35,95</w:t>
            </w:r>
          </w:p>
        </w:tc>
        <w:tc>
          <w:tcPr>
            <w:tcW w:w="506" w:type="pct"/>
            <w:shd w:val="clear" w:color="auto" w:fill="auto"/>
            <w:vAlign w:val="bottom"/>
            <w:hideMark/>
          </w:tcPr>
          <w:p w14:paraId="04BE4B9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9726,87 </w:t>
            </w:r>
          </w:p>
        </w:tc>
        <w:tc>
          <w:tcPr>
            <w:tcW w:w="498" w:type="pct"/>
            <w:shd w:val="clear" w:color="auto" w:fill="auto"/>
            <w:vAlign w:val="bottom"/>
            <w:hideMark/>
          </w:tcPr>
          <w:p w14:paraId="1365D3A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22,67 </w:t>
            </w:r>
          </w:p>
        </w:tc>
        <w:tc>
          <w:tcPr>
            <w:tcW w:w="498" w:type="pct"/>
            <w:shd w:val="clear" w:color="auto" w:fill="auto"/>
            <w:vAlign w:val="bottom"/>
            <w:hideMark/>
          </w:tcPr>
          <w:p w14:paraId="4476005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2,55 </w:t>
            </w:r>
          </w:p>
        </w:tc>
        <w:tc>
          <w:tcPr>
            <w:tcW w:w="506" w:type="pct"/>
            <w:shd w:val="clear" w:color="auto" w:fill="auto"/>
            <w:vAlign w:val="bottom"/>
            <w:hideMark/>
          </w:tcPr>
          <w:p w14:paraId="7DF8E74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8101,87 </w:t>
            </w:r>
          </w:p>
        </w:tc>
        <w:tc>
          <w:tcPr>
            <w:tcW w:w="498" w:type="pct"/>
            <w:shd w:val="clear" w:color="auto" w:fill="auto"/>
            <w:vAlign w:val="bottom"/>
            <w:hideMark/>
          </w:tcPr>
          <w:p w14:paraId="50CE1D9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112,46 </w:t>
            </w:r>
          </w:p>
        </w:tc>
        <w:tc>
          <w:tcPr>
            <w:tcW w:w="498" w:type="pct"/>
            <w:shd w:val="clear" w:color="auto" w:fill="auto"/>
            <w:vAlign w:val="bottom"/>
            <w:hideMark/>
          </w:tcPr>
          <w:p w14:paraId="0E51C85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6,97 </w:t>
            </w:r>
          </w:p>
        </w:tc>
        <w:tc>
          <w:tcPr>
            <w:tcW w:w="498" w:type="pct"/>
            <w:shd w:val="clear" w:color="auto" w:fill="auto"/>
            <w:vAlign w:val="bottom"/>
            <w:hideMark/>
          </w:tcPr>
          <w:p w14:paraId="727FFBC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11,87 </w:t>
            </w:r>
          </w:p>
        </w:tc>
      </w:tr>
      <w:tr w:rsidR="00E00B50" w:rsidRPr="00E00B50" w14:paraId="5EE65EE5" w14:textId="77777777" w:rsidTr="00E00B50">
        <w:tc>
          <w:tcPr>
            <w:tcW w:w="498" w:type="pct"/>
            <w:shd w:val="clear" w:color="auto" w:fill="auto"/>
            <w:noWrap/>
            <w:vAlign w:val="center"/>
            <w:hideMark/>
          </w:tcPr>
          <w:p w14:paraId="60483D8F"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BN2FD</w:t>
            </w:r>
          </w:p>
        </w:tc>
        <w:tc>
          <w:tcPr>
            <w:tcW w:w="498" w:type="pct"/>
            <w:shd w:val="clear" w:color="auto" w:fill="auto"/>
            <w:noWrap/>
            <w:vAlign w:val="bottom"/>
            <w:hideMark/>
          </w:tcPr>
          <w:p w14:paraId="4E6E84A5"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3,13</w:t>
            </w:r>
          </w:p>
        </w:tc>
        <w:tc>
          <w:tcPr>
            <w:tcW w:w="498" w:type="pct"/>
            <w:shd w:val="clear" w:color="auto" w:fill="auto"/>
            <w:noWrap/>
            <w:vAlign w:val="bottom"/>
            <w:hideMark/>
          </w:tcPr>
          <w:p w14:paraId="00E384CA"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41,33</w:t>
            </w:r>
          </w:p>
        </w:tc>
        <w:tc>
          <w:tcPr>
            <w:tcW w:w="506" w:type="pct"/>
            <w:shd w:val="clear" w:color="auto" w:fill="auto"/>
            <w:vAlign w:val="bottom"/>
            <w:hideMark/>
          </w:tcPr>
          <w:p w14:paraId="3369DA8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9910,19 </w:t>
            </w:r>
          </w:p>
        </w:tc>
        <w:tc>
          <w:tcPr>
            <w:tcW w:w="498" w:type="pct"/>
            <w:shd w:val="clear" w:color="auto" w:fill="auto"/>
            <w:vAlign w:val="bottom"/>
            <w:hideMark/>
          </w:tcPr>
          <w:p w14:paraId="7EF0454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30,16 </w:t>
            </w:r>
          </w:p>
        </w:tc>
        <w:tc>
          <w:tcPr>
            <w:tcW w:w="498" w:type="pct"/>
            <w:shd w:val="clear" w:color="auto" w:fill="auto"/>
            <w:vAlign w:val="bottom"/>
            <w:hideMark/>
          </w:tcPr>
          <w:p w14:paraId="629EA5E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3,52 </w:t>
            </w:r>
          </w:p>
        </w:tc>
        <w:tc>
          <w:tcPr>
            <w:tcW w:w="506" w:type="pct"/>
            <w:shd w:val="clear" w:color="auto" w:fill="auto"/>
            <w:vAlign w:val="bottom"/>
            <w:hideMark/>
          </w:tcPr>
          <w:p w14:paraId="7B4F366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11693,36 </w:t>
            </w:r>
          </w:p>
        </w:tc>
        <w:tc>
          <w:tcPr>
            <w:tcW w:w="498" w:type="pct"/>
            <w:shd w:val="clear" w:color="auto" w:fill="auto"/>
            <w:vAlign w:val="bottom"/>
            <w:hideMark/>
          </w:tcPr>
          <w:p w14:paraId="28E7030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50,93 </w:t>
            </w:r>
          </w:p>
        </w:tc>
        <w:tc>
          <w:tcPr>
            <w:tcW w:w="498" w:type="pct"/>
            <w:shd w:val="clear" w:color="auto" w:fill="auto"/>
            <w:vAlign w:val="bottom"/>
            <w:hideMark/>
          </w:tcPr>
          <w:p w14:paraId="416D10D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7,32 </w:t>
            </w:r>
          </w:p>
        </w:tc>
        <w:tc>
          <w:tcPr>
            <w:tcW w:w="498" w:type="pct"/>
            <w:shd w:val="clear" w:color="auto" w:fill="auto"/>
            <w:vAlign w:val="bottom"/>
            <w:hideMark/>
          </w:tcPr>
          <w:p w14:paraId="102B0EE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16,98 </w:t>
            </w:r>
          </w:p>
        </w:tc>
      </w:tr>
      <w:tr w:rsidR="00E00B50" w:rsidRPr="00E00B50" w14:paraId="06883A6D" w14:textId="77777777" w:rsidTr="00E00B50">
        <w:tc>
          <w:tcPr>
            <w:tcW w:w="498" w:type="pct"/>
            <w:shd w:val="clear" w:color="auto" w:fill="auto"/>
            <w:noWrap/>
            <w:vAlign w:val="center"/>
            <w:hideMark/>
          </w:tcPr>
          <w:p w14:paraId="46D367E2"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BN2BD</w:t>
            </w:r>
          </w:p>
        </w:tc>
        <w:tc>
          <w:tcPr>
            <w:tcW w:w="498" w:type="pct"/>
            <w:shd w:val="clear" w:color="auto" w:fill="auto"/>
            <w:noWrap/>
            <w:vAlign w:val="bottom"/>
            <w:hideMark/>
          </w:tcPr>
          <w:p w14:paraId="37452A22"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2,38</w:t>
            </w:r>
          </w:p>
        </w:tc>
        <w:tc>
          <w:tcPr>
            <w:tcW w:w="498" w:type="pct"/>
            <w:shd w:val="clear" w:color="auto" w:fill="auto"/>
            <w:noWrap/>
            <w:vAlign w:val="bottom"/>
            <w:hideMark/>
          </w:tcPr>
          <w:p w14:paraId="736E3CCE"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35,21</w:t>
            </w:r>
          </w:p>
        </w:tc>
        <w:tc>
          <w:tcPr>
            <w:tcW w:w="506" w:type="pct"/>
            <w:shd w:val="clear" w:color="auto" w:fill="auto"/>
            <w:vAlign w:val="bottom"/>
            <w:hideMark/>
          </w:tcPr>
          <w:p w14:paraId="671F9E9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8379,42 </w:t>
            </w:r>
          </w:p>
        </w:tc>
        <w:tc>
          <w:tcPr>
            <w:tcW w:w="498" w:type="pct"/>
            <w:shd w:val="clear" w:color="auto" w:fill="auto"/>
            <w:vAlign w:val="bottom"/>
            <w:hideMark/>
          </w:tcPr>
          <w:p w14:paraId="431445D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28,22 </w:t>
            </w:r>
          </w:p>
        </w:tc>
        <w:tc>
          <w:tcPr>
            <w:tcW w:w="498" w:type="pct"/>
            <w:shd w:val="clear" w:color="auto" w:fill="auto"/>
            <w:vAlign w:val="bottom"/>
            <w:hideMark/>
          </w:tcPr>
          <w:p w14:paraId="7BC86FB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1,44 </w:t>
            </w:r>
          </w:p>
        </w:tc>
        <w:tc>
          <w:tcPr>
            <w:tcW w:w="506" w:type="pct"/>
            <w:shd w:val="clear" w:color="auto" w:fill="auto"/>
            <w:vAlign w:val="bottom"/>
            <w:hideMark/>
          </w:tcPr>
          <w:p w14:paraId="5373CB0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19330,52 </w:t>
            </w:r>
          </w:p>
        </w:tc>
        <w:tc>
          <w:tcPr>
            <w:tcW w:w="498" w:type="pct"/>
            <w:shd w:val="clear" w:color="auto" w:fill="auto"/>
            <w:vAlign w:val="bottom"/>
            <w:hideMark/>
          </w:tcPr>
          <w:p w14:paraId="1C40A0E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364,42 </w:t>
            </w:r>
          </w:p>
        </w:tc>
        <w:tc>
          <w:tcPr>
            <w:tcW w:w="498" w:type="pct"/>
            <w:shd w:val="clear" w:color="auto" w:fill="auto"/>
            <w:vAlign w:val="bottom"/>
            <w:hideMark/>
          </w:tcPr>
          <w:p w14:paraId="7668FA0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6,90 </w:t>
            </w:r>
          </w:p>
        </w:tc>
        <w:tc>
          <w:tcPr>
            <w:tcW w:w="498" w:type="pct"/>
            <w:shd w:val="clear" w:color="auto" w:fill="auto"/>
            <w:vAlign w:val="bottom"/>
            <w:hideMark/>
          </w:tcPr>
          <w:p w14:paraId="344CEF6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14,72 </w:t>
            </w:r>
          </w:p>
        </w:tc>
      </w:tr>
      <w:tr w:rsidR="00E00B50" w:rsidRPr="00E00B50" w14:paraId="25E7CCA5" w14:textId="77777777" w:rsidTr="00E00B50">
        <w:tc>
          <w:tcPr>
            <w:tcW w:w="498" w:type="pct"/>
            <w:shd w:val="clear" w:color="auto" w:fill="auto"/>
            <w:noWrap/>
            <w:vAlign w:val="center"/>
            <w:hideMark/>
          </w:tcPr>
          <w:p w14:paraId="33362770"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BN3FD</w:t>
            </w:r>
          </w:p>
        </w:tc>
        <w:tc>
          <w:tcPr>
            <w:tcW w:w="498" w:type="pct"/>
            <w:shd w:val="clear" w:color="auto" w:fill="auto"/>
            <w:noWrap/>
            <w:vAlign w:val="bottom"/>
            <w:hideMark/>
          </w:tcPr>
          <w:p w14:paraId="3F93C43C"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4,49</w:t>
            </w:r>
          </w:p>
        </w:tc>
        <w:tc>
          <w:tcPr>
            <w:tcW w:w="498" w:type="pct"/>
            <w:shd w:val="clear" w:color="auto" w:fill="auto"/>
            <w:noWrap/>
            <w:vAlign w:val="bottom"/>
            <w:hideMark/>
          </w:tcPr>
          <w:p w14:paraId="22DC15C1"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27,44</w:t>
            </w:r>
          </w:p>
        </w:tc>
        <w:tc>
          <w:tcPr>
            <w:tcW w:w="506" w:type="pct"/>
            <w:shd w:val="clear" w:color="auto" w:fill="auto"/>
            <w:vAlign w:val="bottom"/>
            <w:hideMark/>
          </w:tcPr>
          <w:p w14:paraId="703B4C6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2752,41 </w:t>
            </w:r>
          </w:p>
        </w:tc>
        <w:tc>
          <w:tcPr>
            <w:tcW w:w="498" w:type="pct"/>
            <w:shd w:val="clear" w:color="auto" w:fill="auto"/>
            <w:vAlign w:val="bottom"/>
            <w:hideMark/>
          </w:tcPr>
          <w:p w14:paraId="2DEFDE1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7,49 </w:t>
            </w:r>
          </w:p>
        </w:tc>
        <w:tc>
          <w:tcPr>
            <w:tcW w:w="498" w:type="pct"/>
            <w:shd w:val="clear" w:color="auto" w:fill="auto"/>
            <w:vAlign w:val="bottom"/>
            <w:hideMark/>
          </w:tcPr>
          <w:p w14:paraId="6628192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0,80 </w:t>
            </w:r>
          </w:p>
        </w:tc>
        <w:tc>
          <w:tcPr>
            <w:tcW w:w="506" w:type="pct"/>
            <w:shd w:val="clear" w:color="auto" w:fill="auto"/>
            <w:vAlign w:val="bottom"/>
            <w:hideMark/>
          </w:tcPr>
          <w:p w14:paraId="2B59F69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2853,20 </w:t>
            </w:r>
          </w:p>
        </w:tc>
        <w:tc>
          <w:tcPr>
            <w:tcW w:w="498" w:type="pct"/>
            <w:shd w:val="clear" w:color="auto" w:fill="auto"/>
            <w:vAlign w:val="bottom"/>
            <w:hideMark/>
          </w:tcPr>
          <w:p w14:paraId="3555B74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13,61 </w:t>
            </w:r>
          </w:p>
        </w:tc>
        <w:tc>
          <w:tcPr>
            <w:tcW w:w="498" w:type="pct"/>
            <w:shd w:val="clear" w:color="auto" w:fill="auto"/>
            <w:vAlign w:val="bottom"/>
            <w:hideMark/>
          </w:tcPr>
          <w:p w14:paraId="3464F00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1,56 </w:t>
            </w:r>
          </w:p>
        </w:tc>
        <w:tc>
          <w:tcPr>
            <w:tcW w:w="498" w:type="pct"/>
            <w:shd w:val="clear" w:color="auto" w:fill="auto"/>
            <w:vAlign w:val="bottom"/>
            <w:hideMark/>
          </w:tcPr>
          <w:p w14:paraId="1F589F6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6,70 </w:t>
            </w:r>
          </w:p>
        </w:tc>
      </w:tr>
      <w:tr w:rsidR="00E00B50" w:rsidRPr="00E00B50" w14:paraId="093E7088" w14:textId="77777777" w:rsidTr="00E00B50">
        <w:tc>
          <w:tcPr>
            <w:tcW w:w="498" w:type="pct"/>
            <w:shd w:val="clear" w:color="auto" w:fill="auto"/>
            <w:noWrap/>
            <w:vAlign w:val="center"/>
            <w:hideMark/>
          </w:tcPr>
          <w:p w14:paraId="48A29F72"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BN3BD</w:t>
            </w:r>
          </w:p>
        </w:tc>
        <w:tc>
          <w:tcPr>
            <w:tcW w:w="498" w:type="pct"/>
            <w:shd w:val="clear" w:color="auto" w:fill="auto"/>
            <w:noWrap/>
            <w:vAlign w:val="bottom"/>
            <w:hideMark/>
          </w:tcPr>
          <w:p w14:paraId="21CBB986"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4,70</w:t>
            </w:r>
          </w:p>
        </w:tc>
        <w:tc>
          <w:tcPr>
            <w:tcW w:w="498" w:type="pct"/>
            <w:shd w:val="clear" w:color="auto" w:fill="auto"/>
            <w:noWrap/>
            <w:vAlign w:val="bottom"/>
            <w:hideMark/>
          </w:tcPr>
          <w:p w14:paraId="1F990CBE"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29,84</w:t>
            </w:r>
          </w:p>
        </w:tc>
        <w:tc>
          <w:tcPr>
            <w:tcW w:w="506" w:type="pct"/>
            <w:shd w:val="clear" w:color="auto" w:fill="auto"/>
            <w:vAlign w:val="bottom"/>
            <w:hideMark/>
          </w:tcPr>
          <w:p w14:paraId="4D8A9E4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5592,63 </w:t>
            </w:r>
          </w:p>
        </w:tc>
        <w:tc>
          <w:tcPr>
            <w:tcW w:w="498" w:type="pct"/>
            <w:shd w:val="clear" w:color="auto" w:fill="auto"/>
            <w:vAlign w:val="bottom"/>
            <w:hideMark/>
          </w:tcPr>
          <w:p w14:paraId="59E7E28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16,14 </w:t>
            </w:r>
          </w:p>
        </w:tc>
        <w:tc>
          <w:tcPr>
            <w:tcW w:w="498" w:type="pct"/>
            <w:shd w:val="clear" w:color="auto" w:fill="auto"/>
            <w:vAlign w:val="bottom"/>
            <w:hideMark/>
          </w:tcPr>
          <w:p w14:paraId="2FEA978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1,84 </w:t>
            </w:r>
          </w:p>
        </w:tc>
        <w:tc>
          <w:tcPr>
            <w:tcW w:w="506" w:type="pct"/>
            <w:shd w:val="clear" w:color="auto" w:fill="auto"/>
            <w:vAlign w:val="bottom"/>
            <w:hideMark/>
          </w:tcPr>
          <w:p w14:paraId="55C5111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3744,51 </w:t>
            </w:r>
          </w:p>
        </w:tc>
        <w:tc>
          <w:tcPr>
            <w:tcW w:w="498" w:type="pct"/>
            <w:shd w:val="clear" w:color="auto" w:fill="auto"/>
            <w:vAlign w:val="bottom"/>
            <w:hideMark/>
          </w:tcPr>
          <w:p w14:paraId="042E0F9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8,79 </w:t>
            </w:r>
          </w:p>
        </w:tc>
        <w:tc>
          <w:tcPr>
            <w:tcW w:w="498" w:type="pct"/>
            <w:shd w:val="clear" w:color="auto" w:fill="auto"/>
            <w:vAlign w:val="bottom"/>
            <w:hideMark/>
          </w:tcPr>
          <w:p w14:paraId="7618614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4,96 </w:t>
            </w:r>
          </w:p>
        </w:tc>
        <w:tc>
          <w:tcPr>
            <w:tcW w:w="498" w:type="pct"/>
            <w:shd w:val="clear" w:color="auto" w:fill="auto"/>
            <w:vAlign w:val="bottom"/>
            <w:hideMark/>
          </w:tcPr>
          <w:p w14:paraId="2058C9B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7,54 </w:t>
            </w:r>
          </w:p>
        </w:tc>
      </w:tr>
      <w:tr w:rsidR="00E00B50" w:rsidRPr="00E00B50" w14:paraId="5F4525C7" w14:textId="77777777" w:rsidTr="00E00B50">
        <w:tc>
          <w:tcPr>
            <w:tcW w:w="498" w:type="pct"/>
            <w:shd w:val="clear" w:color="auto" w:fill="auto"/>
            <w:noWrap/>
            <w:vAlign w:val="center"/>
            <w:hideMark/>
          </w:tcPr>
          <w:p w14:paraId="3B6FD418"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SM1FD</w:t>
            </w:r>
          </w:p>
        </w:tc>
        <w:tc>
          <w:tcPr>
            <w:tcW w:w="498" w:type="pct"/>
            <w:shd w:val="clear" w:color="auto" w:fill="auto"/>
            <w:noWrap/>
            <w:vAlign w:val="bottom"/>
            <w:hideMark/>
          </w:tcPr>
          <w:p w14:paraId="4C286985"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0,70</w:t>
            </w:r>
          </w:p>
        </w:tc>
        <w:tc>
          <w:tcPr>
            <w:tcW w:w="498" w:type="pct"/>
            <w:shd w:val="clear" w:color="auto" w:fill="auto"/>
            <w:noWrap/>
            <w:vAlign w:val="bottom"/>
            <w:hideMark/>
          </w:tcPr>
          <w:p w14:paraId="4564F420"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39,17</w:t>
            </w:r>
          </w:p>
        </w:tc>
        <w:tc>
          <w:tcPr>
            <w:tcW w:w="506" w:type="pct"/>
            <w:shd w:val="clear" w:color="auto" w:fill="auto"/>
            <w:vAlign w:val="bottom"/>
            <w:hideMark/>
          </w:tcPr>
          <w:p w14:paraId="4CF63D2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1552,02 </w:t>
            </w:r>
          </w:p>
        </w:tc>
        <w:tc>
          <w:tcPr>
            <w:tcW w:w="498" w:type="pct"/>
            <w:shd w:val="clear" w:color="auto" w:fill="auto"/>
            <w:vAlign w:val="bottom"/>
            <w:hideMark/>
          </w:tcPr>
          <w:p w14:paraId="1D95C11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5,33 </w:t>
            </w:r>
          </w:p>
        </w:tc>
        <w:tc>
          <w:tcPr>
            <w:tcW w:w="498" w:type="pct"/>
            <w:shd w:val="clear" w:color="auto" w:fill="auto"/>
            <w:vAlign w:val="bottom"/>
            <w:hideMark/>
          </w:tcPr>
          <w:p w14:paraId="151E403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0,68 </w:t>
            </w:r>
          </w:p>
        </w:tc>
        <w:tc>
          <w:tcPr>
            <w:tcW w:w="506" w:type="pct"/>
            <w:shd w:val="clear" w:color="auto" w:fill="auto"/>
            <w:vAlign w:val="bottom"/>
            <w:hideMark/>
          </w:tcPr>
          <w:p w14:paraId="449341A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1872,49 </w:t>
            </w:r>
          </w:p>
        </w:tc>
        <w:tc>
          <w:tcPr>
            <w:tcW w:w="498" w:type="pct"/>
            <w:shd w:val="clear" w:color="auto" w:fill="auto"/>
            <w:vAlign w:val="bottom"/>
            <w:hideMark/>
          </w:tcPr>
          <w:p w14:paraId="604B315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14,23 </w:t>
            </w:r>
          </w:p>
        </w:tc>
        <w:tc>
          <w:tcPr>
            <w:tcW w:w="498" w:type="pct"/>
            <w:shd w:val="clear" w:color="auto" w:fill="auto"/>
            <w:vAlign w:val="bottom"/>
            <w:hideMark/>
          </w:tcPr>
          <w:p w14:paraId="3FB07F8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1,30 </w:t>
            </w:r>
          </w:p>
        </w:tc>
        <w:tc>
          <w:tcPr>
            <w:tcW w:w="498" w:type="pct"/>
            <w:shd w:val="clear" w:color="auto" w:fill="auto"/>
            <w:vAlign w:val="bottom"/>
            <w:hideMark/>
          </w:tcPr>
          <w:p w14:paraId="7118CB8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5,07 </w:t>
            </w:r>
          </w:p>
        </w:tc>
      </w:tr>
      <w:tr w:rsidR="00E00B50" w:rsidRPr="00E00B50" w14:paraId="1A47720A" w14:textId="77777777" w:rsidTr="00E00B50">
        <w:tc>
          <w:tcPr>
            <w:tcW w:w="498" w:type="pct"/>
            <w:shd w:val="clear" w:color="auto" w:fill="auto"/>
            <w:noWrap/>
            <w:vAlign w:val="center"/>
            <w:hideMark/>
          </w:tcPr>
          <w:p w14:paraId="7AC7296B"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SM1FE</w:t>
            </w:r>
          </w:p>
        </w:tc>
        <w:tc>
          <w:tcPr>
            <w:tcW w:w="498" w:type="pct"/>
            <w:shd w:val="clear" w:color="auto" w:fill="auto"/>
            <w:noWrap/>
            <w:vAlign w:val="bottom"/>
            <w:hideMark/>
          </w:tcPr>
          <w:p w14:paraId="458CDDD0"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1,98</w:t>
            </w:r>
          </w:p>
        </w:tc>
        <w:tc>
          <w:tcPr>
            <w:tcW w:w="498" w:type="pct"/>
            <w:shd w:val="clear" w:color="auto" w:fill="auto"/>
            <w:noWrap/>
            <w:vAlign w:val="bottom"/>
            <w:hideMark/>
          </w:tcPr>
          <w:p w14:paraId="48265CCA"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33,70</w:t>
            </w:r>
          </w:p>
        </w:tc>
        <w:tc>
          <w:tcPr>
            <w:tcW w:w="506" w:type="pct"/>
            <w:shd w:val="clear" w:color="auto" w:fill="auto"/>
            <w:vAlign w:val="bottom"/>
            <w:hideMark/>
          </w:tcPr>
          <w:p w14:paraId="02C27E4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13914,45 </w:t>
            </w:r>
          </w:p>
        </w:tc>
        <w:tc>
          <w:tcPr>
            <w:tcW w:w="498" w:type="pct"/>
            <w:shd w:val="clear" w:color="auto" w:fill="auto"/>
            <w:vAlign w:val="bottom"/>
            <w:hideMark/>
          </w:tcPr>
          <w:p w14:paraId="7A7291C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34,18 </w:t>
            </w:r>
          </w:p>
        </w:tc>
        <w:tc>
          <w:tcPr>
            <w:tcW w:w="498" w:type="pct"/>
            <w:shd w:val="clear" w:color="auto" w:fill="auto"/>
            <w:vAlign w:val="bottom"/>
            <w:hideMark/>
          </w:tcPr>
          <w:p w14:paraId="184E628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4,11 </w:t>
            </w:r>
          </w:p>
        </w:tc>
        <w:tc>
          <w:tcPr>
            <w:tcW w:w="506" w:type="pct"/>
            <w:shd w:val="clear" w:color="auto" w:fill="auto"/>
            <w:vAlign w:val="bottom"/>
            <w:hideMark/>
          </w:tcPr>
          <w:p w14:paraId="12275FB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19745,76 </w:t>
            </w:r>
          </w:p>
        </w:tc>
        <w:tc>
          <w:tcPr>
            <w:tcW w:w="498" w:type="pct"/>
            <w:shd w:val="clear" w:color="auto" w:fill="auto"/>
            <w:vAlign w:val="bottom"/>
            <w:hideMark/>
          </w:tcPr>
          <w:p w14:paraId="0B8FB49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110,27 </w:t>
            </w:r>
          </w:p>
        </w:tc>
        <w:tc>
          <w:tcPr>
            <w:tcW w:w="498" w:type="pct"/>
            <w:shd w:val="clear" w:color="auto" w:fill="auto"/>
            <w:vAlign w:val="bottom"/>
            <w:hideMark/>
          </w:tcPr>
          <w:p w14:paraId="230EE44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8,51 </w:t>
            </w:r>
          </w:p>
        </w:tc>
        <w:tc>
          <w:tcPr>
            <w:tcW w:w="498" w:type="pct"/>
            <w:shd w:val="clear" w:color="auto" w:fill="auto"/>
            <w:vAlign w:val="bottom"/>
            <w:hideMark/>
          </w:tcPr>
          <w:p w14:paraId="0D58948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18,70 </w:t>
            </w:r>
          </w:p>
        </w:tc>
      </w:tr>
      <w:tr w:rsidR="00E00B50" w:rsidRPr="00E00B50" w14:paraId="727B1682" w14:textId="77777777" w:rsidTr="00E00B50">
        <w:tc>
          <w:tcPr>
            <w:tcW w:w="498" w:type="pct"/>
            <w:shd w:val="clear" w:color="auto" w:fill="auto"/>
            <w:noWrap/>
            <w:vAlign w:val="center"/>
            <w:hideMark/>
          </w:tcPr>
          <w:p w14:paraId="41EE9F6E"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SM2FE</w:t>
            </w:r>
          </w:p>
        </w:tc>
        <w:tc>
          <w:tcPr>
            <w:tcW w:w="498" w:type="pct"/>
            <w:shd w:val="clear" w:color="auto" w:fill="auto"/>
            <w:noWrap/>
            <w:vAlign w:val="bottom"/>
            <w:hideMark/>
          </w:tcPr>
          <w:p w14:paraId="7A6728D5"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2,90</w:t>
            </w:r>
          </w:p>
        </w:tc>
        <w:tc>
          <w:tcPr>
            <w:tcW w:w="498" w:type="pct"/>
            <w:shd w:val="clear" w:color="auto" w:fill="auto"/>
            <w:noWrap/>
            <w:vAlign w:val="bottom"/>
            <w:hideMark/>
          </w:tcPr>
          <w:p w14:paraId="62966678"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41,85</w:t>
            </w:r>
          </w:p>
        </w:tc>
        <w:tc>
          <w:tcPr>
            <w:tcW w:w="506" w:type="pct"/>
            <w:shd w:val="clear" w:color="auto" w:fill="auto"/>
            <w:vAlign w:val="bottom"/>
            <w:hideMark/>
          </w:tcPr>
          <w:p w14:paraId="3EE5E36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19870,34 </w:t>
            </w:r>
          </w:p>
        </w:tc>
        <w:tc>
          <w:tcPr>
            <w:tcW w:w="498" w:type="pct"/>
            <w:shd w:val="clear" w:color="auto" w:fill="auto"/>
            <w:vAlign w:val="bottom"/>
            <w:hideMark/>
          </w:tcPr>
          <w:p w14:paraId="1452EB0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35,21 </w:t>
            </w:r>
          </w:p>
        </w:tc>
        <w:tc>
          <w:tcPr>
            <w:tcW w:w="498" w:type="pct"/>
            <w:shd w:val="clear" w:color="auto" w:fill="auto"/>
            <w:vAlign w:val="bottom"/>
            <w:hideMark/>
          </w:tcPr>
          <w:p w14:paraId="4C0E120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3,31 </w:t>
            </w:r>
          </w:p>
        </w:tc>
        <w:tc>
          <w:tcPr>
            <w:tcW w:w="506" w:type="pct"/>
            <w:shd w:val="clear" w:color="auto" w:fill="auto"/>
            <w:vAlign w:val="bottom"/>
            <w:hideMark/>
          </w:tcPr>
          <w:p w14:paraId="52D664C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24115,23 </w:t>
            </w:r>
          </w:p>
        </w:tc>
        <w:tc>
          <w:tcPr>
            <w:tcW w:w="498" w:type="pct"/>
            <w:shd w:val="clear" w:color="auto" w:fill="auto"/>
            <w:vAlign w:val="bottom"/>
            <w:hideMark/>
          </w:tcPr>
          <w:p w14:paraId="05E4A55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208,59 </w:t>
            </w:r>
          </w:p>
        </w:tc>
        <w:tc>
          <w:tcPr>
            <w:tcW w:w="498" w:type="pct"/>
            <w:shd w:val="clear" w:color="auto" w:fill="auto"/>
            <w:vAlign w:val="bottom"/>
            <w:hideMark/>
          </w:tcPr>
          <w:p w14:paraId="2FA706C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9,75 </w:t>
            </w:r>
          </w:p>
        </w:tc>
        <w:tc>
          <w:tcPr>
            <w:tcW w:w="498" w:type="pct"/>
            <w:shd w:val="clear" w:color="auto" w:fill="auto"/>
            <w:vAlign w:val="bottom"/>
            <w:hideMark/>
          </w:tcPr>
          <w:p w14:paraId="35BB6E1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22,58 </w:t>
            </w:r>
          </w:p>
        </w:tc>
      </w:tr>
      <w:tr w:rsidR="00E00B50" w:rsidRPr="00E00B50" w14:paraId="7A8869CE" w14:textId="77777777" w:rsidTr="00E00B50">
        <w:tc>
          <w:tcPr>
            <w:tcW w:w="498" w:type="pct"/>
            <w:shd w:val="clear" w:color="auto" w:fill="auto"/>
            <w:noWrap/>
            <w:vAlign w:val="center"/>
            <w:hideMark/>
          </w:tcPr>
          <w:p w14:paraId="771B753B"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SM2FD</w:t>
            </w:r>
          </w:p>
        </w:tc>
        <w:tc>
          <w:tcPr>
            <w:tcW w:w="498" w:type="pct"/>
            <w:shd w:val="clear" w:color="auto" w:fill="auto"/>
            <w:noWrap/>
            <w:vAlign w:val="bottom"/>
            <w:hideMark/>
          </w:tcPr>
          <w:p w14:paraId="736D49F2"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5,21</w:t>
            </w:r>
          </w:p>
        </w:tc>
        <w:tc>
          <w:tcPr>
            <w:tcW w:w="498" w:type="pct"/>
            <w:shd w:val="clear" w:color="auto" w:fill="auto"/>
            <w:noWrap/>
            <w:vAlign w:val="bottom"/>
            <w:hideMark/>
          </w:tcPr>
          <w:p w14:paraId="42BAD04F"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41,89</w:t>
            </w:r>
          </w:p>
        </w:tc>
        <w:tc>
          <w:tcPr>
            <w:tcW w:w="506" w:type="pct"/>
            <w:shd w:val="clear" w:color="auto" w:fill="auto"/>
            <w:vAlign w:val="bottom"/>
            <w:hideMark/>
          </w:tcPr>
          <w:p w14:paraId="13D6493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20610,91 </w:t>
            </w:r>
          </w:p>
        </w:tc>
        <w:tc>
          <w:tcPr>
            <w:tcW w:w="498" w:type="pct"/>
            <w:shd w:val="clear" w:color="auto" w:fill="auto"/>
            <w:vAlign w:val="bottom"/>
            <w:hideMark/>
          </w:tcPr>
          <w:p w14:paraId="1EC430C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34,97 </w:t>
            </w:r>
          </w:p>
        </w:tc>
        <w:tc>
          <w:tcPr>
            <w:tcW w:w="498" w:type="pct"/>
            <w:shd w:val="clear" w:color="auto" w:fill="auto"/>
            <w:vAlign w:val="bottom"/>
            <w:hideMark/>
          </w:tcPr>
          <w:p w14:paraId="6791168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4,51 </w:t>
            </w:r>
          </w:p>
        </w:tc>
        <w:tc>
          <w:tcPr>
            <w:tcW w:w="506" w:type="pct"/>
            <w:shd w:val="clear" w:color="auto" w:fill="auto"/>
            <w:vAlign w:val="bottom"/>
            <w:hideMark/>
          </w:tcPr>
          <w:p w14:paraId="441AA5D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11098,42 </w:t>
            </w:r>
          </w:p>
        </w:tc>
        <w:tc>
          <w:tcPr>
            <w:tcW w:w="498" w:type="pct"/>
            <w:shd w:val="clear" w:color="auto" w:fill="auto"/>
            <w:vAlign w:val="bottom"/>
            <w:hideMark/>
          </w:tcPr>
          <w:p w14:paraId="4D581C2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84,74 </w:t>
            </w:r>
          </w:p>
        </w:tc>
        <w:tc>
          <w:tcPr>
            <w:tcW w:w="498" w:type="pct"/>
            <w:shd w:val="clear" w:color="auto" w:fill="auto"/>
            <w:vAlign w:val="bottom"/>
            <w:hideMark/>
          </w:tcPr>
          <w:p w14:paraId="483D5DE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11,03 </w:t>
            </w:r>
          </w:p>
        </w:tc>
        <w:tc>
          <w:tcPr>
            <w:tcW w:w="498" w:type="pct"/>
            <w:shd w:val="clear" w:color="auto" w:fill="auto"/>
            <w:vAlign w:val="bottom"/>
            <w:hideMark/>
          </w:tcPr>
          <w:p w14:paraId="754887A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15,37 </w:t>
            </w:r>
          </w:p>
        </w:tc>
      </w:tr>
      <w:tr w:rsidR="00E00B50" w:rsidRPr="00E00B50" w14:paraId="00600152" w14:textId="77777777" w:rsidTr="00E00B50">
        <w:tc>
          <w:tcPr>
            <w:tcW w:w="498" w:type="pct"/>
            <w:shd w:val="clear" w:color="auto" w:fill="auto"/>
            <w:noWrap/>
            <w:vAlign w:val="center"/>
            <w:hideMark/>
          </w:tcPr>
          <w:p w14:paraId="5E4FEBC3"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SM3FE</w:t>
            </w:r>
          </w:p>
        </w:tc>
        <w:tc>
          <w:tcPr>
            <w:tcW w:w="498" w:type="pct"/>
            <w:shd w:val="clear" w:color="auto" w:fill="auto"/>
            <w:noWrap/>
            <w:vAlign w:val="bottom"/>
            <w:hideMark/>
          </w:tcPr>
          <w:p w14:paraId="3B146F48"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3,04</w:t>
            </w:r>
          </w:p>
        </w:tc>
        <w:tc>
          <w:tcPr>
            <w:tcW w:w="498" w:type="pct"/>
            <w:shd w:val="clear" w:color="auto" w:fill="auto"/>
            <w:noWrap/>
            <w:vAlign w:val="bottom"/>
            <w:hideMark/>
          </w:tcPr>
          <w:p w14:paraId="19FDF606"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42,33</w:t>
            </w:r>
          </w:p>
        </w:tc>
        <w:tc>
          <w:tcPr>
            <w:tcW w:w="506" w:type="pct"/>
            <w:shd w:val="clear" w:color="auto" w:fill="auto"/>
            <w:vAlign w:val="bottom"/>
            <w:hideMark/>
          </w:tcPr>
          <w:p w14:paraId="3ED407F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11769,40 </w:t>
            </w:r>
          </w:p>
        </w:tc>
        <w:tc>
          <w:tcPr>
            <w:tcW w:w="498" w:type="pct"/>
            <w:shd w:val="clear" w:color="auto" w:fill="auto"/>
            <w:vAlign w:val="bottom"/>
            <w:hideMark/>
          </w:tcPr>
          <w:p w14:paraId="67435D8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32,54 </w:t>
            </w:r>
          </w:p>
        </w:tc>
        <w:tc>
          <w:tcPr>
            <w:tcW w:w="498" w:type="pct"/>
            <w:shd w:val="clear" w:color="auto" w:fill="auto"/>
            <w:vAlign w:val="bottom"/>
            <w:hideMark/>
          </w:tcPr>
          <w:p w14:paraId="1E6733F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3,70 </w:t>
            </w:r>
          </w:p>
        </w:tc>
        <w:tc>
          <w:tcPr>
            <w:tcW w:w="506" w:type="pct"/>
            <w:shd w:val="clear" w:color="auto" w:fill="auto"/>
            <w:vAlign w:val="bottom"/>
            <w:hideMark/>
          </w:tcPr>
          <w:p w14:paraId="78409E1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16333,75 </w:t>
            </w:r>
          </w:p>
        </w:tc>
        <w:tc>
          <w:tcPr>
            <w:tcW w:w="498" w:type="pct"/>
            <w:shd w:val="clear" w:color="auto" w:fill="auto"/>
            <w:vAlign w:val="bottom"/>
            <w:hideMark/>
          </w:tcPr>
          <w:p w14:paraId="61FD7D4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170,59 </w:t>
            </w:r>
          </w:p>
        </w:tc>
        <w:tc>
          <w:tcPr>
            <w:tcW w:w="498" w:type="pct"/>
            <w:shd w:val="clear" w:color="auto" w:fill="auto"/>
            <w:vAlign w:val="bottom"/>
            <w:hideMark/>
          </w:tcPr>
          <w:p w14:paraId="54BC953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9,05 </w:t>
            </w:r>
          </w:p>
        </w:tc>
        <w:tc>
          <w:tcPr>
            <w:tcW w:w="498" w:type="pct"/>
            <w:shd w:val="clear" w:color="auto" w:fill="auto"/>
            <w:vAlign w:val="bottom"/>
            <w:hideMark/>
          </w:tcPr>
          <w:p w14:paraId="61B5393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20,80 </w:t>
            </w:r>
          </w:p>
        </w:tc>
      </w:tr>
      <w:tr w:rsidR="00E00B50" w:rsidRPr="00E00B50" w14:paraId="653A68FB" w14:textId="77777777" w:rsidTr="00E00B50">
        <w:tc>
          <w:tcPr>
            <w:tcW w:w="498" w:type="pct"/>
            <w:shd w:val="clear" w:color="auto" w:fill="auto"/>
            <w:noWrap/>
            <w:vAlign w:val="center"/>
            <w:hideMark/>
          </w:tcPr>
          <w:p w14:paraId="7E1F4535"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SM3FD</w:t>
            </w:r>
          </w:p>
        </w:tc>
        <w:tc>
          <w:tcPr>
            <w:tcW w:w="498" w:type="pct"/>
            <w:shd w:val="clear" w:color="auto" w:fill="auto"/>
            <w:noWrap/>
            <w:vAlign w:val="bottom"/>
            <w:hideMark/>
          </w:tcPr>
          <w:p w14:paraId="10AEF8B8"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5,53</w:t>
            </w:r>
          </w:p>
        </w:tc>
        <w:tc>
          <w:tcPr>
            <w:tcW w:w="498" w:type="pct"/>
            <w:shd w:val="clear" w:color="auto" w:fill="auto"/>
            <w:noWrap/>
            <w:vAlign w:val="bottom"/>
            <w:hideMark/>
          </w:tcPr>
          <w:p w14:paraId="23887374"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40,66</w:t>
            </w:r>
          </w:p>
        </w:tc>
        <w:tc>
          <w:tcPr>
            <w:tcW w:w="506" w:type="pct"/>
            <w:shd w:val="clear" w:color="auto" w:fill="auto"/>
            <w:vAlign w:val="bottom"/>
            <w:hideMark/>
          </w:tcPr>
          <w:p w14:paraId="44C1DCF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26826,97 </w:t>
            </w:r>
          </w:p>
        </w:tc>
        <w:tc>
          <w:tcPr>
            <w:tcW w:w="498" w:type="pct"/>
            <w:shd w:val="clear" w:color="auto" w:fill="auto"/>
            <w:vAlign w:val="bottom"/>
            <w:hideMark/>
          </w:tcPr>
          <w:p w14:paraId="5C47CA6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45,12 </w:t>
            </w:r>
          </w:p>
        </w:tc>
        <w:tc>
          <w:tcPr>
            <w:tcW w:w="498" w:type="pct"/>
            <w:shd w:val="clear" w:color="auto" w:fill="auto"/>
            <w:vAlign w:val="bottom"/>
            <w:hideMark/>
          </w:tcPr>
          <w:p w14:paraId="492D7C6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3,13 </w:t>
            </w:r>
          </w:p>
        </w:tc>
        <w:tc>
          <w:tcPr>
            <w:tcW w:w="506" w:type="pct"/>
            <w:shd w:val="clear" w:color="auto" w:fill="auto"/>
            <w:vAlign w:val="bottom"/>
            <w:hideMark/>
          </w:tcPr>
          <w:p w14:paraId="71098BB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14222,62 </w:t>
            </w:r>
          </w:p>
        </w:tc>
        <w:tc>
          <w:tcPr>
            <w:tcW w:w="498" w:type="pct"/>
            <w:shd w:val="clear" w:color="auto" w:fill="auto"/>
            <w:vAlign w:val="bottom"/>
            <w:hideMark/>
          </w:tcPr>
          <w:p w14:paraId="1641328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161,54 </w:t>
            </w:r>
          </w:p>
        </w:tc>
        <w:tc>
          <w:tcPr>
            <w:tcW w:w="498" w:type="pct"/>
            <w:shd w:val="clear" w:color="auto" w:fill="auto"/>
            <w:vAlign w:val="bottom"/>
            <w:hideMark/>
          </w:tcPr>
          <w:p w14:paraId="5E3C89C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11,40 </w:t>
            </w:r>
          </w:p>
        </w:tc>
        <w:tc>
          <w:tcPr>
            <w:tcW w:w="498" w:type="pct"/>
            <w:shd w:val="clear" w:color="auto" w:fill="auto"/>
            <w:vAlign w:val="bottom"/>
            <w:hideMark/>
          </w:tcPr>
          <w:p w14:paraId="537FB47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20,18 </w:t>
            </w:r>
          </w:p>
        </w:tc>
      </w:tr>
      <w:tr w:rsidR="00E00B50" w:rsidRPr="00E00B50" w14:paraId="52ABDD28" w14:textId="77777777" w:rsidTr="00E00B50">
        <w:tc>
          <w:tcPr>
            <w:tcW w:w="498" w:type="pct"/>
            <w:shd w:val="clear" w:color="auto" w:fill="auto"/>
            <w:noWrap/>
            <w:vAlign w:val="center"/>
            <w:hideMark/>
          </w:tcPr>
          <w:p w14:paraId="0CDA50C9"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SM1BD</w:t>
            </w:r>
          </w:p>
        </w:tc>
        <w:tc>
          <w:tcPr>
            <w:tcW w:w="498" w:type="pct"/>
            <w:shd w:val="clear" w:color="auto" w:fill="auto"/>
            <w:noWrap/>
            <w:vAlign w:val="bottom"/>
            <w:hideMark/>
          </w:tcPr>
          <w:p w14:paraId="2E59DC34"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2,11</w:t>
            </w:r>
          </w:p>
        </w:tc>
        <w:tc>
          <w:tcPr>
            <w:tcW w:w="498" w:type="pct"/>
            <w:shd w:val="clear" w:color="auto" w:fill="auto"/>
            <w:noWrap/>
            <w:vAlign w:val="bottom"/>
            <w:hideMark/>
          </w:tcPr>
          <w:p w14:paraId="48617EAC"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36,64</w:t>
            </w:r>
          </w:p>
        </w:tc>
        <w:tc>
          <w:tcPr>
            <w:tcW w:w="506" w:type="pct"/>
            <w:shd w:val="clear" w:color="auto" w:fill="auto"/>
            <w:vAlign w:val="bottom"/>
            <w:hideMark/>
          </w:tcPr>
          <w:p w14:paraId="5F4566C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10663,17 </w:t>
            </w:r>
          </w:p>
        </w:tc>
        <w:tc>
          <w:tcPr>
            <w:tcW w:w="498" w:type="pct"/>
            <w:shd w:val="clear" w:color="auto" w:fill="auto"/>
            <w:vAlign w:val="bottom"/>
            <w:hideMark/>
          </w:tcPr>
          <w:p w14:paraId="04848F0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33,04 </w:t>
            </w:r>
          </w:p>
        </w:tc>
        <w:tc>
          <w:tcPr>
            <w:tcW w:w="498" w:type="pct"/>
            <w:shd w:val="clear" w:color="auto" w:fill="auto"/>
            <w:vAlign w:val="bottom"/>
            <w:hideMark/>
          </w:tcPr>
          <w:p w14:paraId="6C70A66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8,94 </w:t>
            </w:r>
          </w:p>
        </w:tc>
        <w:tc>
          <w:tcPr>
            <w:tcW w:w="506" w:type="pct"/>
            <w:shd w:val="clear" w:color="auto" w:fill="auto"/>
            <w:vAlign w:val="bottom"/>
            <w:hideMark/>
          </w:tcPr>
          <w:p w14:paraId="38ABF47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19765,12 </w:t>
            </w:r>
          </w:p>
        </w:tc>
        <w:tc>
          <w:tcPr>
            <w:tcW w:w="498" w:type="pct"/>
            <w:shd w:val="clear" w:color="auto" w:fill="auto"/>
            <w:vAlign w:val="bottom"/>
            <w:hideMark/>
          </w:tcPr>
          <w:p w14:paraId="37CD49D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189,52 </w:t>
            </w:r>
          </w:p>
        </w:tc>
        <w:tc>
          <w:tcPr>
            <w:tcW w:w="498" w:type="pct"/>
            <w:shd w:val="clear" w:color="auto" w:fill="auto"/>
            <w:vAlign w:val="bottom"/>
            <w:hideMark/>
          </w:tcPr>
          <w:p w14:paraId="5995F50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8,90 </w:t>
            </w:r>
          </w:p>
        </w:tc>
        <w:tc>
          <w:tcPr>
            <w:tcW w:w="498" w:type="pct"/>
            <w:shd w:val="clear" w:color="auto" w:fill="auto"/>
            <w:vAlign w:val="bottom"/>
            <w:hideMark/>
          </w:tcPr>
          <w:p w14:paraId="68E5CB0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20,34 </w:t>
            </w:r>
          </w:p>
        </w:tc>
      </w:tr>
      <w:tr w:rsidR="00E00B50" w:rsidRPr="00E00B50" w14:paraId="349F86AB" w14:textId="77777777" w:rsidTr="00E00B50">
        <w:tc>
          <w:tcPr>
            <w:tcW w:w="498" w:type="pct"/>
            <w:shd w:val="clear" w:color="auto" w:fill="auto"/>
            <w:noWrap/>
            <w:vAlign w:val="center"/>
            <w:hideMark/>
          </w:tcPr>
          <w:p w14:paraId="26503826"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lastRenderedPageBreak/>
              <w:t>SM1BE</w:t>
            </w:r>
          </w:p>
        </w:tc>
        <w:tc>
          <w:tcPr>
            <w:tcW w:w="498" w:type="pct"/>
            <w:shd w:val="clear" w:color="auto" w:fill="auto"/>
            <w:noWrap/>
            <w:vAlign w:val="bottom"/>
            <w:hideMark/>
          </w:tcPr>
          <w:p w14:paraId="6E86E3DE"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3,33</w:t>
            </w:r>
          </w:p>
        </w:tc>
        <w:tc>
          <w:tcPr>
            <w:tcW w:w="498" w:type="pct"/>
            <w:shd w:val="clear" w:color="auto" w:fill="auto"/>
            <w:noWrap/>
            <w:vAlign w:val="bottom"/>
            <w:hideMark/>
          </w:tcPr>
          <w:p w14:paraId="47E0A23A"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34,13</w:t>
            </w:r>
          </w:p>
        </w:tc>
        <w:tc>
          <w:tcPr>
            <w:tcW w:w="506" w:type="pct"/>
            <w:shd w:val="clear" w:color="auto" w:fill="auto"/>
            <w:vAlign w:val="bottom"/>
            <w:hideMark/>
          </w:tcPr>
          <w:p w14:paraId="0FBC582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4202,11 </w:t>
            </w:r>
          </w:p>
        </w:tc>
        <w:tc>
          <w:tcPr>
            <w:tcW w:w="498" w:type="pct"/>
            <w:shd w:val="clear" w:color="auto" w:fill="auto"/>
            <w:vAlign w:val="bottom"/>
            <w:hideMark/>
          </w:tcPr>
          <w:p w14:paraId="478F664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5,89 </w:t>
            </w:r>
          </w:p>
        </w:tc>
        <w:tc>
          <w:tcPr>
            <w:tcW w:w="498" w:type="pct"/>
            <w:shd w:val="clear" w:color="auto" w:fill="auto"/>
            <w:vAlign w:val="bottom"/>
            <w:hideMark/>
          </w:tcPr>
          <w:p w14:paraId="63547B6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0,59 </w:t>
            </w:r>
          </w:p>
        </w:tc>
        <w:tc>
          <w:tcPr>
            <w:tcW w:w="506" w:type="pct"/>
            <w:shd w:val="clear" w:color="auto" w:fill="auto"/>
            <w:vAlign w:val="bottom"/>
            <w:hideMark/>
          </w:tcPr>
          <w:p w14:paraId="3B0EF9A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1791,23 </w:t>
            </w:r>
          </w:p>
        </w:tc>
        <w:tc>
          <w:tcPr>
            <w:tcW w:w="498" w:type="pct"/>
            <w:shd w:val="clear" w:color="auto" w:fill="auto"/>
            <w:vAlign w:val="bottom"/>
            <w:hideMark/>
          </w:tcPr>
          <w:p w14:paraId="488D6B3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6,51 </w:t>
            </w:r>
          </w:p>
        </w:tc>
        <w:tc>
          <w:tcPr>
            <w:tcW w:w="498" w:type="pct"/>
            <w:shd w:val="clear" w:color="auto" w:fill="auto"/>
            <w:vAlign w:val="bottom"/>
            <w:hideMark/>
          </w:tcPr>
          <w:p w14:paraId="74560E9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2,36 </w:t>
            </w:r>
          </w:p>
        </w:tc>
        <w:tc>
          <w:tcPr>
            <w:tcW w:w="498" w:type="pct"/>
            <w:shd w:val="clear" w:color="auto" w:fill="auto"/>
            <w:vAlign w:val="bottom"/>
            <w:hideMark/>
          </w:tcPr>
          <w:p w14:paraId="247B98B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3,78 </w:t>
            </w:r>
          </w:p>
        </w:tc>
      </w:tr>
      <w:tr w:rsidR="00E00B50" w:rsidRPr="00E00B50" w14:paraId="445CB286" w14:textId="77777777" w:rsidTr="00E00B50">
        <w:tc>
          <w:tcPr>
            <w:tcW w:w="498" w:type="pct"/>
            <w:shd w:val="clear" w:color="auto" w:fill="auto"/>
            <w:noWrap/>
            <w:vAlign w:val="center"/>
            <w:hideMark/>
          </w:tcPr>
          <w:p w14:paraId="66FE1932"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SM2BE</w:t>
            </w:r>
          </w:p>
        </w:tc>
        <w:tc>
          <w:tcPr>
            <w:tcW w:w="498" w:type="pct"/>
            <w:shd w:val="clear" w:color="auto" w:fill="auto"/>
            <w:noWrap/>
            <w:vAlign w:val="bottom"/>
            <w:hideMark/>
          </w:tcPr>
          <w:p w14:paraId="3D199384"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2,81</w:t>
            </w:r>
          </w:p>
        </w:tc>
        <w:tc>
          <w:tcPr>
            <w:tcW w:w="498" w:type="pct"/>
            <w:shd w:val="clear" w:color="auto" w:fill="auto"/>
            <w:noWrap/>
            <w:vAlign w:val="bottom"/>
            <w:hideMark/>
          </w:tcPr>
          <w:p w14:paraId="193D0E90"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30,36</w:t>
            </w:r>
          </w:p>
        </w:tc>
        <w:tc>
          <w:tcPr>
            <w:tcW w:w="506" w:type="pct"/>
            <w:shd w:val="clear" w:color="auto" w:fill="auto"/>
            <w:vAlign w:val="bottom"/>
            <w:hideMark/>
          </w:tcPr>
          <w:p w14:paraId="56647B7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5778,07 </w:t>
            </w:r>
          </w:p>
        </w:tc>
        <w:tc>
          <w:tcPr>
            <w:tcW w:w="498" w:type="pct"/>
            <w:shd w:val="clear" w:color="auto" w:fill="auto"/>
            <w:vAlign w:val="bottom"/>
            <w:hideMark/>
          </w:tcPr>
          <w:p w14:paraId="67E12CD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11,43 </w:t>
            </w:r>
          </w:p>
        </w:tc>
        <w:tc>
          <w:tcPr>
            <w:tcW w:w="498" w:type="pct"/>
            <w:shd w:val="clear" w:color="auto" w:fill="auto"/>
            <w:vAlign w:val="bottom"/>
            <w:hideMark/>
          </w:tcPr>
          <w:p w14:paraId="44821F2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2,31 </w:t>
            </w:r>
          </w:p>
        </w:tc>
        <w:tc>
          <w:tcPr>
            <w:tcW w:w="506" w:type="pct"/>
            <w:shd w:val="clear" w:color="auto" w:fill="auto"/>
            <w:vAlign w:val="bottom"/>
            <w:hideMark/>
          </w:tcPr>
          <w:p w14:paraId="4EF2F0D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4812,03 </w:t>
            </w:r>
          </w:p>
        </w:tc>
        <w:tc>
          <w:tcPr>
            <w:tcW w:w="498" w:type="pct"/>
            <w:shd w:val="clear" w:color="auto" w:fill="auto"/>
            <w:vAlign w:val="bottom"/>
            <w:hideMark/>
          </w:tcPr>
          <w:p w14:paraId="590E4CB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17,19 </w:t>
            </w:r>
          </w:p>
        </w:tc>
        <w:tc>
          <w:tcPr>
            <w:tcW w:w="498" w:type="pct"/>
            <w:shd w:val="clear" w:color="auto" w:fill="auto"/>
            <w:vAlign w:val="bottom"/>
            <w:hideMark/>
          </w:tcPr>
          <w:p w14:paraId="14A29FF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3,81 </w:t>
            </w:r>
          </w:p>
        </w:tc>
        <w:tc>
          <w:tcPr>
            <w:tcW w:w="498" w:type="pct"/>
            <w:shd w:val="clear" w:color="auto" w:fill="auto"/>
            <w:vAlign w:val="bottom"/>
            <w:hideMark/>
          </w:tcPr>
          <w:p w14:paraId="3DDF8E2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7,40 </w:t>
            </w:r>
          </w:p>
        </w:tc>
      </w:tr>
      <w:tr w:rsidR="00E00B50" w:rsidRPr="00E00B50" w14:paraId="166913F9" w14:textId="77777777" w:rsidTr="00E00B50">
        <w:tc>
          <w:tcPr>
            <w:tcW w:w="498" w:type="pct"/>
            <w:shd w:val="clear" w:color="auto" w:fill="auto"/>
            <w:noWrap/>
            <w:vAlign w:val="center"/>
            <w:hideMark/>
          </w:tcPr>
          <w:p w14:paraId="3339A868"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SM3BE</w:t>
            </w:r>
          </w:p>
        </w:tc>
        <w:tc>
          <w:tcPr>
            <w:tcW w:w="498" w:type="pct"/>
            <w:shd w:val="clear" w:color="auto" w:fill="auto"/>
            <w:noWrap/>
            <w:vAlign w:val="bottom"/>
            <w:hideMark/>
          </w:tcPr>
          <w:p w14:paraId="45FE5C92"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4,43</w:t>
            </w:r>
          </w:p>
        </w:tc>
        <w:tc>
          <w:tcPr>
            <w:tcW w:w="498" w:type="pct"/>
            <w:shd w:val="clear" w:color="auto" w:fill="auto"/>
            <w:noWrap/>
            <w:vAlign w:val="bottom"/>
            <w:hideMark/>
          </w:tcPr>
          <w:p w14:paraId="4A322F1F"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30,36</w:t>
            </w:r>
          </w:p>
        </w:tc>
        <w:tc>
          <w:tcPr>
            <w:tcW w:w="506" w:type="pct"/>
            <w:shd w:val="clear" w:color="auto" w:fill="auto"/>
            <w:vAlign w:val="bottom"/>
            <w:hideMark/>
          </w:tcPr>
          <w:p w14:paraId="0246893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28170,31 </w:t>
            </w:r>
          </w:p>
        </w:tc>
        <w:tc>
          <w:tcPr>
            <w:tcW w:w="498" w:type="pct"/>
            <w:shd w:val="clear" w:color="auto" w:fill="auto"/>
            <w:vAlign w:val="bottom"/>
            <w:hideMark/>
          </w:tcPr>
          <w:p w14:paraId="6709B08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43,64 </w:t>
            </w:r>
          </w:p>
        </w:tc>
        <w:tc>
          <w:tcPr>
            <w:tcW w:w="498" w:type="pct"/>
            <w:shd w:val="clear" w:color="auto" w:fill="auto"/>
            <w:vAlign w:val="bottom"/>
            <w:hideMark/>
          </w:tcPr>
          <w:p w14:paraId="79C53C4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4,70 </w:t>
            </w:r>
          </w:p>
        </w:tc>
        <w:tc>
          <w:tcPr>
            <w:tcW w:w="506" w:type="pct"/>
            <w:shd w:val="clear" w:color="auto" w:fill="auto"/>
            <w:vAlign w:val="bottom"/>
            <w:hideMark/>
          </w:tcPr>
          <w:p w14:paraId="1EA734F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40869,80 </w:t>
            </w:r>
          </w:p>
        </w:tc>
        <w:tc>
          <w:tcPr>
            <w:tcW w:w="498" w:type="pct"/>
            <w:shd w:val="clear" w:color="auto" w:fill="auto"/>
            <w:vAlign w:val="bottom"/>
            <w:hideMark/>
          </w:tcPr>
          <w:p w14:paraId="0FA8675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475,84 </w:t>
            </w:r>
          </w:p>
        </w:tc>
        <w:tc>
          <w:tcPr>
            <w:tcW w:w="498" w:type="pct"/>
            <w:shd w:val="clear" w:color="auto" w:fill="auto"/>
            <w:vAlign w:val="bottom"/>
            <w:hideMark/>
          </w:tcPr>
          <w:p w14:paraId="4A9031A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9,64 </w:t>
            </w:r>
          </w:p>
        </w:tc>
        <w:tc>
          <w:tcPr>
            <w:tcW w:w="498" w:type="pct"/>
            <w:shd w:val="clear" w:color="auto" w:fill="auto"/>
            <w:vAlign w:val="bottom"/>
            <w:hideMark/>
          </w:tcPr>
          <w:p w14:paraId="18CD48A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20,60 </w:t>
            </w:r>
          </w:p>
        </w:tc>
      </w:tr>
      <w:tr w:rsidR="00E00B50" w:rsidRPr="00E00B50" w14:paraId="2E926DAF" w14:textId="77777777" w:rsidTr="00E00B50">
        <w:tc>
          <w:tcPr>
            <w:tcW w:w="498" w:type="pct"/>
            <w:shd w:val="clear" w:color="auto" w:fill="auto"/>
            <w:noWrap/>
            <w:vAlign w:val="center"/>
            <w:hideMark/>
          </w:tcPr>
          <w:p w14:paraId="5830011C"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SM3BD</w:t>
            </w:r>
          </w:p>
        </w:tc>
        <w:tc>
          <w:tcPr>
            <w:tcW w:w="498" w:type="pct"/>
            <w:shd w:val="clear" w:color="auto" w:fill="auto"/>
            <w:noWrap/>
            <w:vAlign w:val="bottom"/>
            <w:hideMark/>
          </w:tcPr>
          <w:p w14:paraId="44A77E37"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3,19</w:t>
            </w:r>
          </w:p>
        </w:tc>
        <w:tc>
          <w:tcPr>
            <w:tcW w:w="498" w:type="pct"/>
            <w:shd w:val="clear" w:color="auto" w:fill="auto"/>
            <w:noWrap/>
            <w:vAlign w:val="bottom"/>
            <w:hideMark/>
          </w:tcPr>
          <w:p w14:paraId="68A1E529"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51,51</w:t>
            </w:r>
          </w:p>
        </w:tc>
        <w:tc>
          <w:tcPr>
            <w:tcW w:w="506" w:type="pct"/>
            <w:shd w:val="clear" w:color="auto" w:fill="auto"/>
            <w:vAlign w:val="bottom"/>
            <w:hideMark/>
          </w:tcPr>
          <w:p w14:paraId="25E1464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15023,31 </w:t>
            </w:r>
          </w:p>
        </w:tc>
        <w:tc>
          <w:tcPr>
            <w:tcW w:w="498" w:type="pct"/>
            <w:shd w:val="clear" w:color="auto" w:fill="auto"/>
            <w:vAlign w:val="bottom"/>
            <w:hideMark/>
          </w:tcPr>
          <w:p w14:paraId="4E524A0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32,83 </w:t>
            </w:r>
          </w:p>
        </w:tc>
        <w:tc>
          <w:tcPr>
            <w:tcW w:w="498" w:type="pct"/>
            <w:shd w:val="clear" w:color="auto" w:fill="auto"/>
            <w:vAlign w:val="bottom"/>
            <w:hideMark/>
          </w:tcPr>
          <w:p w14:paraId="45EF549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3,01 </w:t>
            </w:r>
          </w:p>
        </w:tc>
        <w:tc>
          <w:tcPr>
            <w:tcW w:w="506" w:type="pct"/>
            <w:shd w:val="clear" w:color="auto" w:fill="auto"/>
            <w:vAlign w:val="bottom"/>
            <w:hideMark/>
          </w:tcPr>
          <w:p w14:paraId="098C574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10261,34 </w:t>
            </w:r>
          </w:p>
        </w:tc>
        <w:tc>
          <w:tcPr>
            <w:tcW w:w="498" w:type="pct"/>
            <w:shd w:val="clear" w:color="auto" w:fill="auto"/>
            <w:vAlign w:val="bottom"/>
            <w:hideMark/>
          </w:tcPr>
          <w:p w14:paraId="67FE253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74,41 </w:t>
            </w:r>
          </w:p>
        </w:tc>
        <w:tc>
          <w:tcPr>
            <w:tcW w:w="498" w:type="pct"/>
            <w:shd w:val="clear" w:color="auto" w:fill="auto"/>
            <w:vAlign w:val="bottom"/>
            <w:hideMark/>
          </w:tcPr>
          <w:p w14:paraId="1BE7E0E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8,95 </w:t>
            </w:r>
          </w:p>
        </w:tc>
        <w:tc>
          <w:tcPr>
            <w:tcW w:w="498" w:type="pct"/>
            <w:shd w:val="clear" w:color="auto" w:fill="auto"/>
            <w:vAlign w:val="bottom"/>
            <w:hideMark/>
          </w:tcPr>
          <w:p w14:paraId="29AB601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16,50 </w:t>
            </w:r>
          </w:p>
        </w:tc>
      </w:tr>
      <w:tr w:rsidR="00E00B50" w:rsidRPr="00E00B50" w14:paraId="22B6FC3B" w14:textId="77777777" w:rsidTr="00E00B50">
        <w:tc>
          <w:tcPr>
            <w:tcW w:w="498" w:type="pct"/>
            <w:shd w:val="clear" w:color="auto" w:fill="auto"/>
            <w:noWrap/>
            <w:vAlign w:val="center"/>
            <w:hideMark/>
          </w:tcPr>
          <w:p w14:paraId="42869ACE"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CR1FE</w:t>
            </w:r>
          </w:p>
        </w:tc>
        <w:tc>
          <w:tcPr>
            <w:tcW w:w="498" w:type="pct"/>
            <w:shd w:val="clear" w:color="auto" w:fill="auto"/>
            <w:noWrap/>
            <w:vAlign w:val="bottom"/>
            <w:hideMark/>
          </w:tcPr>
          <w:p w14:paraId="40EDAE92"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1,55</w:t>
            </w:r>
          </w:p>
        </w:tc>
        <w:tc>
          <w:tcPr>
            <w:tcW w:w="498" w:type="pct"/>
            <w:shd w:val="clear" w:color="auto" w:fill="auto"/>
            <w:noWrap/>
            <w:vAlign w:val="bottom"/>
            <w:hideMark/>
          </w:tcPr>
          <w:p w14:paraId="794EF9CB"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61,62</w:t>
            </w:r>
          </w:p>
        </w:tc>
        <w:tc>
          <w:tcPr>
            <w:tcW w:w="506" w:type="pct"/>
            <w:shd w:val="clear" w:color="auto" w:fill="auto"/>
            <w:vAlign w:val="bottom"/>
            <w:hideMark/>
          </w:tcPr>
          <w:p w14:paraId="65D1CA0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20748,69 </w:t>
            </w:r>
          </w:p>
        </w:tc>
        <w:tc>
          <w:tcPr>
            <w:tcW w:w="498" w:type="pct"/>
            <w:shd w:val="clear" w:color="auto" w:fill="auto"/>
            <w:vAlign w:val="bottom"/>
            <w:hideMark/>
          </w:tcPr>
          <w:p w14:paraId="3C40039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46,95 </w:t>
            </w:r>
          </w:p>
        </w:tc>
        <w:tc>
          <w:tcPr>
            <w:tcW w:w="498" w:type="pct"/>
            <w:shd w:val="clear" w:color="auto" w:fill="auto"/>
            <w:vAlign w:val="bottom"/>
            <w:hideMark/>
          </w:tcPr>
          <w:p w14:paraId="7ED6DFF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1,66 </w:t>
            </w:r>
          </w:p>
        </w:tc>
        <w:tc>
          <w:tcPr>
            <w:tcW w:w="506" w:type="pct"/>
            <w:shd w:val="clear" w:color="auto" w:fill="auto"/>
            <w:vAlign w:val="bottom"/>
            <w:hideMark/>
          </w:tcPr>
          <w:p w14:paraId="145C043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32656,87 </w:t>
            </w:r>
          </w:p>
        </w:tc>
        <w:tc>
          <w:tcPr>
            <w:tcW w:w="498" w:type="pct"/>
            <w:shd w:val="clear" w:color="auto" w:fill="auto"/>
            <w:vAlign w:val="bottom"/>
            <w:hideMark/>
          </w:tcPr>
          <w:p w14:paraId="29199B7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334,66 </w:t>
            </w:r>
          </w:p>
        </w:tc>
        <w:tc>
          <w:tcPr>
            <w:tcW w:w="498" w:type="pct"/>
            <w:shd w:val="clear" w:color="auto" w:fill="auto"/>
            <w:vAlign w:val="bottom"/>
            <w:hideMark/>
          </w:tcPr>
          <w:p w14:paraId="566D67D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9,93 </w:t>
            </w:r>
          </w:p>
        </w:tc>
        <w:tc>
          <w:tcPr>
            <w:tcW w:w="498" w:type="pct"/>
            <w:shd w:val="clear" w:color="auto" w:fill="auto"/>
            <w:vAlign w:val="bottom"/>
            <w:hideMark/>
          </w:tcPr>
          <w:p w14:paraId="3E356D8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18,59 </w:t>
            </w:r>
          </w:p>
        </w:tc>
      </w:tr>
      <w:tr w:rsidR="00E00B50" w:rsidRPr="00E00B50" w14:paraId="269EFE90" w14:textId="77777777" w:rsidTr="00E00B50">
        <w:tc>
          <w:tcPr>
            <w:tcW w:w="498" w:type="pct"/>
            <w:shd w:val="clear" w:color="auto" w:fill="auto"/>
            <w:noWrap/>
            <w:vAlign w:val="center"/>
            <w:hideMark/>
          </w:tcPr>
          <w:p w14:paraId="60F71B67"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CR1FD</w:t>
            </w:r>
          </w:p>
        </w:tc>
        <w:tc>
          <w:tcPr>
            <w:tcW w:w="498" w:type="pct"/>
            <w:shd w:val="clear" w:color="auto" w:fill="auto"/>
            <w:noWrap/>
            <w:vAlign w:val="bottom"/>
            <w:hideMark/>
          </w:tcPr>
          <w:p w14:paraId="02E33290"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1,53</w:t>
            </w:r>
          </w:p>
        </w:tc>
        <w:tc>
          <w:tcPr>
            <w:tcW w:w="498" w:type="pct"/>
            <w:shd w:val="clear" w:color="auto" w:fill="auto"/>
            <w:noWrap/>
            <w:vAlign w:val="bottom"/>
            <w:hideMark/>
          </w:tcPr>
          <w:p w14:paraId="61176041"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71,98</w:t>
            </w:r>
          </w:p>
        </w:tc>
        <w:tc>
          <w:tcPr>
            <w:tcW w:w="506" w:type="pct"/>
            <w:shd w:val="clear" w:color="auto" w:fill="auto"/>
            <w:vAlign w:val="bottom"/>
            <w:hideMark/>
          </w:tcPr>
          <w:p w14:paraId="58D4825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21427,80 </w:t>
            </w:r>
          </w:p>
        </w:tc>
        <w:tc>
          <w:tcPr>
            <w:tcW w:w="498" w:type="pct"/>
            <w:shd w:val="clear" w:color="auto" w:fill="auto"/>
            <w:vAlign w:val="bottom"/>
            <w:hideMark/>
          </w:tcPr>
          <w:p w14:paraId="6B98531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53,58 </w:t>
            </w:r>
          </w:p>
        </w:tc>
        <w:tc>
          <w:tcPr>
            <w:tcW w:w="498" w:type="pct"/>
            <w:shd w:val="clear" w:color="auto" w:fill="auto"/>
            <w:vAlign w:val="bottom"/>
            <w:hideMark/>
          </w:tcPr>
          <w:p w14:paraId="4DB76D6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4,86 </w:t>
            </w:r>
          </w:p>
        </w:tc>
        <w:tc>
          <w:tcPr>
            <w:tcW w:w="506" w:type="pct"/>
            <w:shd w:val="clear" w:color="auto" w:fill="auto"/>
            <w:vAlign w:val="bottom"/>
            <w:hideMark/>
          </w:tcPr>
          <w:p w14:paraId="10EC9AC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21552,86 </w:t>
            </w:r>
          </w:p>
        </w:tc>
        <w:tc>
          <w:tcPr>
            <w:tcW w:w="498" w:type="pct"/>
            <w:shd w:val="clear" w:color="auto" w:fill="auto"/>
            <w:vAlign w:val="bottom"/>
            <w:hideMark/>
          </w:tcPr>
          <w:p w14:paraId="5FFA8B0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285,98 </w:t>
            </w:r>
          </w:p>
        </w:tc>
        <w:tc>
          <w:tcPr>
            <w:tcW w:w="498" w:type="pct"/>
            <w:shd w:val="clear" w:color="auto" w:fill="auto"/>
            <w:vAlign w:val="bottom"/>
            <w:hideMark/>
          </w:tcPr>
          <w:p w14:paraId="29B4510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13,16 </w:t>
            </w:r>
          </w:p>
        </w:tc>
        <w:tc>
          <w:tcPr>
            <w:tcW w:w="498" w:type="pct"/>
            <w:shd w:val="clear" w:color="auto" w:fill="auto"/>
            <w:vAlign w:val="bottom"/>
            <w:hideMark/>
          </w:tcPr>
          <w:p w14:paraId="0594557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19,48 </w:t>
            </w:r>
          </w:p>
        </w:tc>
      </w:tr>
      <w:tr w:rsidR="00E00B50" w:rsidRPr="00E00B50" w14:paraId="52F27DD2" w14:textId="77777777" w:rsidTr="00E00B50">
        <w:tc>
          <w:tcPr>
            <w:tcW w:w="498" w:type="pct"/>
            <w:shd w:val="clear" w:color="auto" w:fill="auto"/>
            <w:noWrap/>
            <w:vAlign w:val="center"/>
            <w:hideMark/>
          </w:tcPr>
          <w:p w14:paraId="3C988F5D"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CR2FE</w:t>
            </w:r>
          </w:p>
        </w:tc>
        <w:tc>
          <w:tcPr>
            <w:tcW w:w="498" w:type="pct"/>
            <w:shd w:val="clear" w:color="auto" w:fill="auto"/>
            <w:noWrap/>
            <w:vAlign w:val="bottom"/>
            <w:hideMark/>
          </w:tcPr>
          <w:p w14:paraId="43C0AD57"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1,58</w:t>
            </w:r>
          </w:p>
        </w:tc>
        <w:tc>
          <w:tcPr>
            <w:tcW w:w="498" w:type="pct"/>
            <w:shd w:val="clear" w:color="auto" w:fill="auto"/>
            <w:noWrap/>
            <w:vAlign w:val="bottom"/>
            <w:hideMark/>
          </w:tcPr>
          <w:p w14:paraId="51C6B22E"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74,89</w:t>
            </w:r>
          </w:p>
        </w:tc>
        <w:tc>
          <w:tcPr>
            <w:tcW w:w="506" w:type="pct"/>
            <w:shd w:val="clear" w:color="auto" w:fill="auto"/>
            <w:vAlign w:val="bottom"/>
            <w:hideMark/>
          </w:tcPr>
          <w:p w14:paraId="4EAE64C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17375,34 </w:t>
            </w:r>
          </w:p>
        </w:tc>
        <w:tc>
          <w:tcPr>
            <w:tcW w:w="498" w:type="pct"/>
            <w:shd w:val="clear" w:color="auto" w:fill="auto"/>
            <w:vAlign w:val="bottom"/>
            <w:hideMark/>
          </w:tcPr>
          <w:p w14:paraId="135E015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46,61 </w:t>
            </w:r>
          </w:p>
        </w:tc>
        <w:tc>
          <w:tcPr>
            <w:tcW w:w="498" w:type="pct"/>
            <w:shd w:val="clear" w:color="auto" w:fill="auto"/>
            <w:vAlign w:val="bottom"/>
            <w:hideMark/>
          </w:tcPr>
          <w:p w14:paraId="18670E0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3,75 </w:t>
            </w:r>
          </w:p>
        </w:tc>
        <w:tc>
          <w:tcPr>
            <w:tcW w:w="506" w:type="pct"/>
            <w:shd w:val="clear" w:color="auto" w:fill="auto"/>
            <w:vAlign w:val="bottom"/>
            <w:hideMark/>
          </w:tcPr>
          <w:p w14:paraId="4492C43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17228,71 </w:t>
            </w:r>
          </w:p>
        </w:tc>
        <w:tc>
          <w:tcPr>
            <w:tcW w:w="498" w:type="pct"/>
            <w:shd w:val="clear" w:color="auto" w:fill="auto"/>
            <w:vAlign w:val="bottom"/>
            <w:hideMark/>
          </w:tcPr>
          <w:p w14:paraId="4D7E545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290,18 </w:t>
            </w:r>
          </w:p>
        </w:tc>
        <w:tc>
          <w:tcPr>
            <w:tcW w:w="498" w:type="pct"/>
            <w:shd w:val="clear" w:color="auto" w:fill="auto"/>
            <w:vAlign w:val="bottom"/>
            <w:hideMark/>
          </w:tcPr>
          <w:p w14:paraId="02773A3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11,73 </w:t>
            </w:r>
          </w:p>
        </w:tc>
        <w:tc>
          <w:tcPr>
            <w:tcW w:w="498" w:type="pct"/>
            <w:shd w:val="clear" w:color="auto" w:fill="auto"/>
            <w:vAlign w:val="bottom"/>
            <w:hideMark/>
          </w:tcPr>
          <w:p w14:paraId="3301464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19,24 </w:t>
            </w:r>
          </w:p>
        </w:tc>
      </w:tr>
      <w:tr w:rsidR="00E00B50" w:rsidRPr="00E00B50" w14:paraId="0A28183B" w14:textId="77777777" w:rsidTr="00E00B50">
        <w:tc>
          <w:tcPr>
            <w:tcW w:w="498" w:type="pct"/>
            <w:shd w:val="clear" w:color="auto" w:fill="auto"/>
            <w:noWrap/>
            <w:vAlign w:val="center"/>
            <w:hideMark/>
          </w:tcPr>
          <w:p w14:paraId="3BD1B236"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CR2FD</w:t>
            </w:r>
          </w:p>
        </w:tc>
        <w:tc>
          <w:tcPr>
            <w:tcW w:w="498" w:type="pct"/>
            <w:shd w:val="clear" w:color="auto" w:fill="auto"/>
            <w:noWrap/>
            <w:vAlign w:val="bottom"/>
            <w:hideMark/>
          </w:tcPr>
          <w:p w14:paraId="76AEA20C"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1,37</w:t>
            </w:r>
          </w:p>
        </w:tc>
        <w:tc>
          <w:tcPr>
            <w:tcW w:w="498" w:type="pct"/>
            <w:shd w:val="clear" w:color="auto" w:fill="auto"/>
            <w:noWrap/>
            <w:vAlign w:val="bottom"/>
            <w:hideMark/>
          </w:tcPr>
          <w:p w14:paraId="248B9DCC"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76,53</w:t>
            </w:r>
          </w:p>
        </w:tc>
        <w:tc>
          <w:tcPr>
            <w:tcW w:w="506" w:type="pct"/>
            <w:shd w:val="clear" w:color="auto" w:fill="auto"/>
            <w:vAlign w:val="bottom"/>
            <w:hideMark/>
          </w:tcPr>
          <w:p w14:paraId="1B31634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12224,34 </w:t>
            </w:r>
          </w:p>
        </w:tc>
        <w:tc>
          <w:tcPr>
            <w:tcW w:w="498" w:type="pct"/>
            <w:shd w:val="clear" w:color="auto" w:fill="auto"/>
            <w:vAlign w:val="bottom"/>
            <w:hideMark/>
          </w:tcPr>
          <w:p w14:paraId="50B9FE7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42,19 </w:t>
            </w:r>
          </w:p>
        </w:tc>
        <w:tc>
          <w:tcPr>
            <w:tcW w:w="498" w:type="pct"/>
            <w:shd w:val="clear" w:color="auto" w:fill="auto"/>
            <w:vAlign w:val="bottom"/>
            <w:hideMark/>
          </w:tcPr>
          <w:p w14:paraId="0A64287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1,95 </w:t>
            </w:r>
          </w:p>
        </w:tc>
        <w:tc>
          <w:tcPr>
            <w:tcW w:w="506" w:type="pct"/>
            <w:shd w:val="clear" w:color="auto" w:fill="auto"/>
            <w:vAlign w:val="bottom"/>
            <w:hideMark/>
          </w:tcPr>
          <w:p w14:paraId="3F716C7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15077,92 </w:t>
            </w:r>
          </w:p>
        </w:tc>
        <w:tc>
          <w:tcPr>
            <w:tcW w:w="498" w:type="pct"/>
            <w:shd w:val="clear" w:color="auto" w:fill="auto"/>
            <w:vAlign w:val="bottom"/>
            <w:hideMark/>
          </w:tcPr>
          <w:p w14:paraId="7D5C030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71,38 </w:t>
            </w:r>
          </w:p>
        </w:tc>
        <w:tc>
          <w:tcPr>
            <w:tcW w:w="498" w:type="pct"/>
            <w:shd w:val="clear" w:color="auto" w:fill="auto"/>
            <w:vAlign w:val="bottom"/>
            <w:hideMark/>
          </w:tcPr>
          <w:p w14:paraId="4DEC000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9,80 </w:t>
            </w:r>
          </w:p>
        </w:tc>
        <w:tc>
          <w:tcPr>
            <w:tcW w:w="498" w:type="pct"/>
            <w:shd w:val="clear" w:color="auto" w:fill="auto"/>
            <w:vAlign w:val="bottom"/>
            <w:hideMark/>
          </w:tcPr>
          <w:p w14:paraId="71CABFA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16,83 </w:t>
            </w:r>
          </w:p>
        </w:tc>
      </w:tr>
      <w:tr w:rsidR="00E00B50" w:rsidRPr="00E00B50" w14:paraId="6227E77C" w14:textId="77777777" w:rsidTr="00E00B50">
        <w:tc>
          <w:tcPr>
            <w:tcW w:w="498" w:type="pct"/>
            <w:shd w:val="clear" w:color="auto" w:fill="auto"/>
            <w:noWrap/>
            <w:vAlign w:val="center"/>
            <w:hideMark/>
          </w:tcPr>
          <w:p w14:paraId="3F3654E4"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CR3FE</w:t>
            </w:r>
          </w:p>
        </w:tc>
        <w:tc>
          <w:tcPr>
            <w:tcW w:w="498" w:type="pct"/>
            <w:shd w:val="clear" w:color="auto" w:fill="auto"/>
            <w:noWrap/>
            <w:vAlign w:val="bottom"/>
            <w:hideMark/>
          </w:tcPr>
          <w:p w14:paraId="22639748"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1,17</w:t>
            </w:r>
          </w:p>
        </w:tc>
        <w:tc>
          <w:tcPr>
            <w:tcW w:w="498" w:type="pct"/>
            <w:shd w:val="clear" w:color="auto" w:fill="auto"/>
            <w:noWrap/>
            <w:vAlign w:val="bottom"/>
            <w:hideMark/>
          </w:tcPr>
          <w:p w14:paraId="61AF6093"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74,43</w:t>
            </w:r>
          </w:p>
        </w:tc>
        <w:tc>
          <w:tcPr>
            <w:tcW w:w="506" w:type="pct"/>
            <w:shd w:val="clear" w:color="auto" w:fill="auto"/>
            <w:vAlign w:val="bottom"/>
            <w:hideMark/>
          </w:tcPr>
          <w:p w14:paraId="2018C2D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12703,30 </w:t>
            </w:r>
          </w:p>
        </w:tc>
        <w:tc>
          <w:tcPr>
            <w:tcW w:w="498" w:type="pct"/>
            <w:shd w:val="clear" w:color="auto" w:fill="auto"/>
            <w:vAlign w:val="bottom"/>
            <w:hideMark/>
          </w:tcPr>
          <w:p w14:paraId="70F6967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48,06 </w:t>
            </w:r>
          </w:p>
        </w:tc>
        <w:tc>
          <w:tcPr>
            <w:tcW w:w="498" w:type="pct"/>
            <w:shd w:val="clear" w:color="auto" w:fill="auto"/>
            <w:vAlign w:val="bottom"/>
            <w:hideMark/>
          </w:tcPr>
          <w:p w14:paraId="3EF7BC4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2,46 </w:t>
            </w:r>
          </w:p>
        </w:tc>
        <w:tc>
          <w:tcPr>
            <w:tcW w:w="506" w:type="pct"/>
            <w:shd w:val="clear" w:color="auto" w:fill="auto"/>
            <w:vAlign w:val="bottom"/>
            <w:hideMark/>
          </w:tcPr>
          <w:p w14:paraId="40FE063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18694,93 </w:t>
            </w:r>
          </w:p>
        </w:tc>
        <w:tc>
          <w:tcPr>
            <w:tcW w:w="498" w:type="pct"/>
            <w:shd w:val="clear" w:color="auto" w:fill="auto"/>
            <w:vAlign w:val="bottom"/>
            <w:hideMark/>
          </w:tcPr>
          <w:p w14:paraId="6C416EC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197,65 </w:t>
            </w:r>
          </w:p>
        </w:tc>
        <w:tc>
          <w:tcPr>
            <w:tcW w:w="498" w:type="pct"/>
            <w:shd w:val="clear" w:color="auto" w:fill="auto"/>
            <w:vAlign w:val="bottom"/>
            <w:hideMark/>
          </w:tcPr>
          <w:p w14:paraId="2544B43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10,01 </w:t>
            </w:r>
          </w:p>
        </w:tc>
        <w:tc>
          <w:tcPr>
            <w:tcW w:w="498" w:type="pct"/>
            <w:shd w:val="clear" w:color="auto" w:fill="auto"/>
            <w:vAlign w:val="bottom"/>
            <w:hideMark/>
          </w:tcPr>
          <w:p w14:paraId="57C2AB0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18,59 </w:t>
            </w:r>
          </w:p>
        </w:tc>
      </w:tr>
      <w:tr w:rsidR="00E00B50" w:rsidRPr="00E00B50" w14:paraId="43891A8F" w14:textId="77777777" w:rsidTr="00E00B50">
        <w:tc>
          <w:tcPr>
            <w:tcW w:w="498" w:type="pct"/>
            <w:shd w:val="clear" w:color="auto" w:fill="auto"/>
            <w:noWrap/>
            <w:vAlign w:val="center"/>
            <w:hideMark/>
          </w:tcPr>
          <w:p w14:paraId="2FE865E0"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CR3FD</w:t>
            </w:r>
          </w:p>
        </w:tc>
        <w:tc>
          <w:tcPr>
            <w:tcW w:w="498" w:type="pct"/>
            <w:shd w:val="clear" w:color="auto" w:fill="auto"/>
            <w:noWrap/>
            <w:vAlign w:val="bottom"/>
            <w:hideMark/>
          </w:tcPr>
          <w:p w14:paraId="01991673"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1,03</w:t>
            </w:r>
          </w:p>
        </w:tc>
        <w:tc>
          <w:tcPr>
            <w:tcW w:w="498" w:type="pct"/>
            <w:shd w:val="clear" w:color="auto" w:fill="auto"/>
            <w:noWrap/>
            <w:vAlign w:val="bottom"/>
            <w:hideMark/>
          </w:tcPr>
          <w:p w14:paraId="68FEE59C"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65,86</w:t>
            </w:r>
          </w:p>
        </w:tc>
        <w:tc>
          <w:tcPr>
            <w:tcW w:w="506" w:type="pct"/>
            <w:shd w:val="clear" w:color="auto" w:fill="auto"/>
            <w:vAlign w:val="bottom"/>
            <w:hideMark/>
          </w:tcPr>
          <w:p w14:paraId="15BB757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15522,19 </w:t>
            </w:r>
          </w:p>
        </w:tc>
        <w:tc>
          <w:tcPr>
            <w:tcW w:w="498" w:type="pct"/>
            <w:shd w:val="clear" w:color="auto" w:fill="auto"/>
            <w:vAlign w:val="bottom"/>
            <w:hideMark/>
          </w:tcPr>
          <w:p w14:paraId="5396AC8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48,91 </w:t>
            </w:r>
          </w:p>
        </w:tc>
        <w:tc>
          <w:tcPr>
            <w:tcW w:w="498" w:type="pct"/>
            <w:shd w:val="clear" w:color="auto" w:fill="auto"/>
            <w:vAlign w:val="bottom"/>
            <w:hideMark/>
          </w:tcPr>
          <w:p w14:paraId="56657D6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2,48 </w:t>
            </w:r>
          </w:p>
        </w:tc>
        <w:tc>
          <w:tcPr>
            <w:tcW w:w="506" w:type="pct"/>
            <w:shd w:val="clear" w:color="auto" w:fill="auto"/>
            <w:vAlign w:val="bottom"/>
            <w:hideMark/>
          </w:tcPr>
          <w:p w14:paraId="0E88A16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18229,72 </w:t>
            </w:r>
          </w:p>
        </w:tc>
        <w:tc>
          <w:tcPr>
            <w:tcW w:w="498" w:type="pct"/>
            <w:shd w:val="clear" w:color="auto" w:fill="auto"/>
            <w:vAlign w:val="bottom"/>
            <w:hideMark/>
          </w:tcPr>
          <w:p w14:paraId="2AA49CC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287,62 </w:t>
            </w:r>
          </w:p>
        </w:tc>
        <w:tc>
          <w:tcPr>
            <w:tcW w:w="498" w:type="pct"/>
            <w:shd w:val="clear" w:color="auto" w:fill="auto"/>
            <w:vAlign w:val="bottom"/>
            <w:hideMark/>
          </w:tcPr>
          <w:p w14:paraId="081E2B4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10,24 </w:t>
            </w:r>
          </w:p>
        </w:tc>
        <w:tc>
          <w:tcPr>
            <w:tcW w:w="498" w:type="pct"/>
            <w:shd w:val="clear" w:color="auto" w:fill="auto"/>
            <w:vAlign w:val="bottom"/>
            <w:hideMark/>
          </w:tcPr>
          <w:p w14:paraId="086FC94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19,43 </w:t>
            </w:r>
          </w:p>
        </w:tc>
      </w:tr>
      <w:tr w:rsidR="00E00B50" w:rsidRPr="00E00B50" w14:paraId="2689BFAA" w14:textId="77777777" w:rsidTr="00E00B50">
        <w:tc>
          <w:tcPr>
            <w:tcW w:w="498" w:type="pct"/>
            <w:shd w:val="clear" w:color="auto" w:fill="auto"/>
            <w:noWrap/>
            <w:vAlign w:val="center"/>
            <w:hideMark/>
          </w:tcPr>
          <w:p w14:paraId="7DCCA627"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CR1BE</w:t>
            </w:r>
          </w:p>
        </w:tc>
        <w:tc>
          <w:tcPr>
            <w:tcW w:w="498" w:type="pct"/>
            <w:shd w:val="clear" w:color="auto" w:fill="auto"/>
            <w:noWrap/>
            <w:vAlign w:val="bottom"/>
            <w:hideMark/>
          </w:tcPr>
          <w:p w14:paraId="2F0F2DF0"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2,26</w:t>
            </w:r>
          </w:p>
        </w:tc>
        <w:tc>
          <w:tcPr>
            <w:tcW w:w="498" w:type="pct"/>
            <w:shd w:val="clear" w:color="auto" w:fill="auto"/>
            <w:noWrap/>
            <w:vAlign w:val="bottom"/>
            <w:hideMark/>
          </w:tcPr>
          <w:p w14:paraId="74622F1E"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58,29</w:t>
            </w:r>
          </w:p>
        </w:tc>
        <w:tc>
          <w:tcPr>
            <w:tcW w:w="506" w:type="pct"/>
            <w:shd w:val="clear" w:color="auto" w:fill="auto"/>
            <w:vAlign w:val="bottom"/>
            <w:hideMark/>
          </w:tcPr>
          <w:p w14:paraId="75B6976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23432,11 </w:t>
            </w:r>
          </w:p>
        </w:tc>
        <w:tc>
          <w:tcPr>
            <w:tcW w:w="498" w:type="pct"/>
            <w:shd w:val="clear" w:color="auto" w:fill="auto"/>
            <w:vAlign w:val="bottom"/>
            <w:hideMark/>
          </w:tcPr>
          <w:p w14:paraId="78DBD81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59,41 </w:t>
            </w:r>
          </w:p>
        </w:tc>
        <w:tc>
          <w:tcPr>
            <w:tcW w:w="498" w:type="pct"/>
            <w:shd w:val="clear" w:color="auto" w:fill="auto"/>
            <w:vAlign w:val="bottom"/>
            <w:hideMark/>
          </w:tcPr>
          <w:p w14:paraId="24FD935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3,17 </w:t>
            </w:r>
          </w:p>
        </w:tc>
        <w:tc>
          <w:tcPr>
            <w:tcW w:w="506" w:type="pct"/>
            <w:shd w:val="clear" w:color="auto" w:fill="auto"/>
            <w:vAlign w:val="bottom"/>
            <w:hideMark/>
          </w:tcPr>
          <w:p w14:paraId="2F0A583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22025,33 </w:t>
            </w:r>
          </w:p>
        </w:tc>
        <w:tc>
          <w:tcPr>
            <w:tcW w:w="498" w:type="pct"/>
            <w:shd w:val="clear" w:color="auto" w:fill="auto"/>
            <w:vAlign w:val="bottom"/>
            <w:hideMark/>
          </w:tcPr>
          <w:p w14:paraId="3AE7B14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408,25 </w:t>
            </w:r>
          </w:p>
        </w:tc>
        <w:tc>
          <w:tcPr>
            <w:tcW w:w="498" w:type="pct"/>
            <w:shd w:val="clear" w:color="auto" w:fill="auto"/>
            <w:vAlign w:val="bottom"/>
            <w:hideMark/>
          </w:tcPr>
          <w:p w14:paraId="6589464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11,30 </w:t>
            </w:r>
          </w:p>
        </w:tc>
        <w:tc>
          <w:tcPr>
            <w:tcW w:w="498" w:type="pct"/>
            <w:shd w:val="clear" w:color="auto" w:fill="auto"/>
            <w:vAlign w:val="bottom"/>
            <w:hideMark/>
          </w:tcPr>
          <w:p w14:paraId="5E596522"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24,16 </w:t>
            </w:r>
          </w:p>
        </w:tc>
      </w:tr>
      <w:tr w:rsidR="00E00B50" w:rsidRPr="00E00B50" w14:paraId="0BDF885E" w14:textId="77777777" w:rsidTr="00E00B50">
        <w:tc>
          <w:tcPr>
            <w:tcW w:w="498" w:type="pct"/>
            <w:shd w:val="clear" w:color="auto" w:fill="auto"/>
            <w:noWrap/>
            <w:vAlign w:val="center"/>
            <w:hideMark/>
          </w:tcPr>
          <w:p w14:paraId="0D8AAF55"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CR1BD</w:t>
            </w:r>
          </w:p>
        </w:tc>
        <w:tc>
          <w:tcPr>
            <w:tcW w:w="498" w:type="pct"/>
            <w:shd w:val="clear" w:color="auto" w:fill="auto"/>
            <w:noWrap/>
            <w:vAlign w:val="bottom"/>
            <w:hideMark/>
          </w:tcPr>
          <w:p w14:paraId="1C7509CD"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1,80</w:t>
            </w:r>
          </w:p>
        </w:tc>
        <w:tc>
          <w:tcPr>
            <w:tcW w:w="498" w:type="pct"/>
            <w:shd w:val="clear" w:color="auto" w:fill="auto"/>
            <w:noWrap/>
            <w:vAlign w:val="bottom"/>
            <w:hideMark/>
          </w:tcPr>
          <w:p w14:paraId="5105C09C"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58,67</w:t>
            </w:r>
          </w:p>
        </w:tc>
        <w:tc>
          <w:tcPr>
            <w:tcW w:w="506" w:type="pct"/>
            <w:shd w:val="clear" w:color="auto" w:fill="auto"/>
            <w:vAlign w:val="bottom"/>
            <w:hideMark/>
          </w:tcPr>
          <w:p w14:paraId="64BAF0E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12403,76 </w:t>
            </w:r>
          </w:p>
        </w:tc>
        <w:tc>
          <w:tcPr>
            <w:tcW w:w="498" w:type="pct"/>
            <w:shd w:val="clear" w:color="auto" w:fill="auto"/>
            <w:vAlign w:val="bottom"/>
            <w:hideMark/>
          </w:tcPr>
          <w:p w14:paraId="72B955D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39,30 </w:t>
            </w:r>
          </w:p>
        </w:tc>
        <w:tc>
          <w:tcPr>
            <w:tcW w:w="498" w:type="pct"/>
            <w:shd w:val="clear" w:color="auto" w:fill="auto"/>
            <w:vAlign w:val="bottom"/>
            <w:hideMark/>
          </w:tcPr>
          <w:p w14:paraId="4B1E02B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3,20 </w:t>
            </w:r>
          </w:p>
        </w:tc>
        <w:tc>
          <w:tcPr>
            <w:tcW w:w="506" w:type="pct"/>
            <w:shd w:val="clear" w:color="auto" w:fill="auto"/>
            <w:vAlign w:val="bottom"/>
            <w:hideMark/>
          </w:tcPr>
          <w:p w14:paraId="595B5E47"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15024,52 </w:t>
            </w:r>
          </w:p>
        </w:tc>
        <w:tc>
          <w:tcPr>
            <w:tcW w:w="498" w:type="pct"/>
            <w:shd w:val="clear" w:color="auto" w:fill="auto"/>
            <w:vAlign w:val="bottom"/>
            <w:hideMark/>
          </w:tcPr>
          <w:p w14:paraId="213CB94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92,44 </w:t>
            </w:r>
          </w:p>
        </w:tc>
        <w:tc>
          <w:tcPr>
            <w:tcW w:w="498" w:type="pct"/>
            <w:shd w:val="clear" w:color="auto" w:fill="auto"/>
            <w:vAlign w:val="bottom"/>
            <w:hideMark/>
          </w:tcPr>
          <w:p w14:paraId="319D0A2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8,58 </w:t>
            </w:r>
          </w:p>
        </w:tc>
        <w:tc>
          <w:tcPr>
            <w:tcW w:w="498" w:type="pct"/>
            <w:shd w:val="clear" w:color="auto" w:fill="auto"/>
            <w:vAlign w:val="bottom"/>
            <w:hideMark/>
          </w:tcPr>
          <w:p w14:paraId="709B2B7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22,07 </w:t>
            </w:r>
          </w:p>
        </w:tc>
      </w:tr>
      <w:tr w:rsidR="00E00B50" w:rsidRPr="00E00B50" w14:paraId="11D954CF" w14:textId="77777777" w:rsidTr="00E00B50">
        <w:tc>
          <w:tcPr>
            <w:tcW w:w="498" w:type="pct"/>
            <w:shd w:val="clear" w:color="auto" w:fill="auto"/>
            <w:noWrap/>
            <w:vAlign w:val="center"/>
            <w:hideMark/>
          </w:tcPr>
          <w:p w14:paraId="197F35AC"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CR2BE</w:t>
            </w:r>
          </w:p>
        </w:tc>
        <w:tc>
          <w:tcPr>
            <w:tcW w:w="498" w:type="pct"/>
            <w:shd w:val="clear" w:color="auto" w:fill="auto"/>
            <w:noWrap/>
            <w:vAlign w:val="bottom"/>
            <w:hideMark/>
          </w:tcPr>
          <w:p w14:paraId="403AD1D0"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0,92</w:t>
            </w:r>
          </w:p>
        </w:tc>
        <w:tc>
          <w:tcPr>
            <w:tcW w:w="498" w:type="pct"/>
            <w:shd w:val="clear" w:color="auto" w:fill="auto"/>
            <w:noWrap/>
            <w:vAlign w:val="bottom"/>
            <w:hideMark/>
          </w:tcPr>
          <w:p w14:paraId="2B8FF999"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63,38</w:t>
            </w:r>
          </w:p>
        </w:tc>
        <w:tc>
          <w:tcPr>
            <w:tcW w:w="506" w:type="pct"/>
            <w:shd w:val="clear" w:color="auto" w:fill="auto"/>
            <w:vAlign w:val="bottom"/>
            <w:hideMark/>
          </w:tcPr>
          <w:p w14:paraId="4D671EA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13627,82 </w:t>
            </w:r>
          </w:p>
        </w:tc>
        <w:tc>
          <w:tcPr>
            <w:tcW w:w="498" w:type="pct"/>
            <w:shd w:val="clear" w:color="auto" w:fill="auto"/>
            <w:vAlign w:val="bottom"/>
            <w:hideMark/>
          </w:tcPr>
          <w:p w14:paraId="0810A041"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46,09 </w:t>
            </w:r>
          </w:p>
        </w:tc>
        <w:tc>
          <w:tcPr>
            <w:tcW w:w="498" w:type="pct"/>
            <w:shd w:val="clear" w:color="auto" w:fill="auto"/>
            <w:vAlign w:val="bottom"/>
            <w:hideMark/>
          </w:tcPr>
          <w:p w14:paraId="00E0831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1,69 </w:t>
            </w:r>
          </w:p>
        </w:tc>
        <w:tc>
          <w:tcPr>
            <w:tcW w:w="506" w:type="pct"/>
            <w:shd w:val="clear" w:color="auto" w:fill="auto"/>
            <w:vAlign w:val="bottom"/>
            <w:hideMark/>
          </w:tcPr>
          <w:p w14:paraId="4011693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14649,83 </w:t>
            </w:r>
          </w:p>
        </w:tc>
        <w:tc>
          <w:tcPr>
            <w:tcW w:w="498" w:type="pct"/>
            <w:shd w:val="clear" w:color="auto" w:fill="auto"/>
            <w:vAlign w:val="bottom"/>
            <w:hideMark/>
          </w:tcPr>
          <w:p w14:paraId="76FE196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56,75 </w:t>
            </w:r>
          </w:p>
        </w:tc>
        <w:tc>
          <w:tcPr>
            <w:tcW w:w="498" w:type="pct"/>
            <w:shd w:val="clear" w:color="auto" w:fill="auto"/>
            <w:vAlign w:val="bottom"/>
            <w:hideMark/>
          </w:tcPr>
          <w:p w14:paraId="0D207E99"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10,65 </w:t>
            </w:r>
          </w:p>
        </w:tc>
        <w:tc>
          <w:tcPr>
            <w:tcW w:w="498" w:type="pct"/>
            <w:shd w:val="clear" w:color="auto" w:fill="auto"/>
            <w:vAlign w:val="bottom"/>
            <w:hideMark/>
          </w:tcPr>
          <w:p w14:paraId="32A57DD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17,14 </w:t>
            </w:r>
          </w:p>
        </w:tc>
      </w:tr>
      <w:tr w:rsidR="00E00B50" w:rsidRPr="00E00B50" w14:paraId="64147FD6" w14:textId="77777777" w:rsidTr="00E00B50">
        <w:tc>
          <w:tcPr>
            <w:tcW w:w="498" w:type="pct"/>
            <w:shd w:val="clear" w:color="auto" w:fill="auto"/>
            <w:noWrap/>
            <w:vAlign w:val="center"/>
            <w:hideMark/>
          </w:tcPr>
          <w:p w14:paraId="59974969"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CR2BD</w:t>
            </w:r>
          </w:p>
        </w:tc>
        <w:tc>
          <w:tcPr>
            <w:tcW w:w="498" w:type="pct"/>
            <w:shd w:val="clear" w:color="auto" w:fill="auto"/>
            <w:noWrap/>
            <w:vAlign w:val="bottom"/>
            <w:hideMark/>
          </w:tcPr>
          <w:p w14:paraId="1BE83489"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2,06</w:t>
            </w:r>
          </w:p>
        </w:tc>
        <w:tc>
          <w:tcPr>
            <w:tcW w:w="498" w:type="pct"/>
            <w:shd w:val="clear" w:color="auto" w:fill="auto"/>
            <w:noWrap/>
            <w:vAlign w:val="bottom"/>
            <w:hideMark/>
          </w:tcPr>
          <w:p w14:paraId="36343B1F"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56,59</w:t>
            </w:r>
          </w:p>
        </w:tc>
        <w:tc>
          <w:tcPr>
            <w:tcW w:w="506" w:type="pct"/>
            <w:shd w:val="clear" w:color="auto" w:fill="auto"/>
            <w:vAlign w:val="bottom"/>
            <w:hideMark/>
          </w:tcPr>
          <w:p w14:paraId="0CCCD57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19090,85 </w:t>
            </w:r>
          </w:p>
        </w:tc>
        <w:tc>
          <w:tcPr>
            <w:tcW w:w="498" w:type="pct"/>
            <w:shd w:val="clear" w:color="auto" w:fill="auto"/>
            <w:vAlign w:val="bottom"/>
            <w:hideMark/>
          </w:tcPr>
          <w:p w14:paraId="292577A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60,50 </w:t>
            </w:r>
          </w:p>
        </w:tc>
        <w:tc>
          <w:tcPr>
            <w:tcW w:w="498" w:type="pct"/>
            <w:shd w:val="clear" w:color="auto" w:fill="auto"/>
            <w:vAlign w:val="bottom"/>
            <w:hideMark/>
          </w:tcPr>
          <w:p w14:paraId="1D6C9B4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1,75 </w:t>
            </w:r>
          </w:p>
        </w:tc>
        <w:tc>
          <w:tcPr>
            <w:tcW w:w="506" w:type="pct"/>
            <w:shd w:val="clear" w:color="auto" w:fill="auto"/>
            <w:vAlign w:val="bottom"/>
            <w:hideMark/>
          </w:tcPr>
          <w:p w14:paraId="6A8D1F65"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10301,50 </w:t>
            </w:r>
          </w:p>
        </w:tc>
        <w:tc>
          <w:tcPr>
            <w:tcW w:w="498" w:type="pct"/>
            <w:shd w:val="clear" w:color="auto" w:fill="auto"/>
            <w:vAlign w:val="bottom"/>
            <w:hideMark/>
          </w:tcPr>
          <w:p w14:paraId="42FA5F86"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36,89 </w:t>
            </w:r>
          </w:p>
        </w:tc>
        <w:tc>
          <w:tcPr>
            <w:tcW w:w="498" w:type="pct"/>
            <w:shd w:val="clear" w:color="auto" w:fill="auto"/>
            <w:vAlign w:val="bottom"/>
            <w:hideMark/>
          </w:tcPr>
          <w:p w14:paraId="1A2F7ED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14,71 </w:t>
            </w:r>
          </w:p>
        </w:tc>
        <w:tc>
          <w:tcPr>
            <w:tcW w:w="498" w:type="pct"/>
            <w:shd w:val="clear" w:color="auto" w:fill="auto"/>
            <w:vAlign w:val="bottom"/>
            <w:hideMark/>
          </w:tcPr>
          <w:p w14:paraId="2B2275F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15,21 </w:t>
            </w:r>
          </w:p>
        </w:tc>
      </w:tr>
      <w:tr w:rsidR="00E00B50" w:rsidRPr="00E00B50" w14:paraId="30C4CD18" w14:textId="77777777" w:rsidTr="00E00B50">
        <w:tc>
          <w:tcPr>
            <w:tcW w:w="498" w:type="pct"/>
            <w:shd w:val="clear" w:color="auto" w:fill="auto"/>
            <w:noWrap/>
            <w:vAlign w:val="center"/>
            <w:hideMark/>
          </w:tcPr>
          <w:p w14:paraId="01791F4B"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CR3BE</w:t>
            </w:r>
          </w:p>
        </w:tc>
        <w:tc>
          <w:tcPr>
            <w:tcW w:w="498" w:type="pct"/>
            <w:shd w:val="clear" w:color="auto" w:fill="auto"/>
            <w:noWrap/>
            <w:vAlign w:val="bottom"/>
            <w:hideMark/>
          </w:tcPr>
          <w:p w14:paraId="1EB23EF7"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1,47</w:t>
            </w:r>
          </w:p>
        </w:tc>
        <w:tc>
          <w:tcPr>
            <w:tcW w:w="498" w:type="pct"/>
            <w:shd w:val="clear" w:color="auto" w:fill="auto"/>
            <w:noWrap/>
            <w:vAlign w:val="bottom"/>
            <w:hideMark/>
          </w:tcPr>
          <w:p w14:paraId="37263E7B"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69,83</w:t>
            </w:r>
          </w:p>
        </w:tc>
        <w:tc>
          <w:tcPr>
            <w:tcW w:w="506" w:type="pct"/>
            <w:shd w:val="clear" w:color="auto" w:fill="auto"/>
            <w:vAlign w:val="bottom"/>
            <w:hideMark/>
          </w:tcPr>
          <w:p w14:paraId="5137D53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24697,55 </w:t>
            </w:r>
          </w:p>
        </w:tc>
        <w:tc>
          <w:tcPr>
            <w:tcW w:w="498" w:type="pct"/>
            <w:shd w:val="clear" w:color="auto" w:fill="auto"/>
            <w:vAlign w:val="bottom"/>
            <w:hideMark/>
          </w:tcPr>
          <w:p w14:paraId="65FC00D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54,80 </w:t>
            </w:r>
          </w:p>
        </w:tc>
        <w:tc>
          <w:tcPr>
            <w:tcW w:w="498" w:type="pct"/>
            <w:shd w:val="clear" w:color="auto" w:fill="auto"/>
            <w:vAlign w:val="bottom"/>
            <w:hideMark/>
          </w:tcPr>
          <w:p w14:paraId="0FB8173D"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3,70 </w:t>
            </w:r>
          </w:p>
        </w:tc>
        <w:tc>
          <w:tcPr>
            <w:tcW w:w="506" w:type="pct"/>
            <w:shd w:val="clear" w:color="auto" w:fill="auto"/>
            <w:vAlign w:val="bottom"/>
            <w:hideMark/>
          </w:tcPr>
          <w:p w14:paraId="2460335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17461,42 </w:t>
            </w:r>
          </w:p>
        </w:tc>
        <w:tc>
          <w:tcPr>
            <w:tcW w:w="498" w:type="pct"/>
            <w:shd w:val="clear" w:color="auto" w:fill="auto"/>
            <w:vAlign w:val="bottom"/>
            <w:hideMark/>
          </w:tcPr>
          <w:p w14:paraId="199D47BA"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182,31 </w:t>
            </w:r>
          </w:p>
        </w:tc>
        <w:tc>
          <w:tcPr>
            <w:tcW w:w="498" w:type="pct"/>
            <w:shd w:val="clear" w:color="auto" w:fill="auto"/>
            <w:vAlign w:val="bottom"/>
            <w:hideMark/>
          </w:tcPr>
          <w:p w14:paraId="41D55EDF"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13,44 </w:t>
            </w:r>
          </w:p>
        </w:tc>
        <w:tc>
          <w:tcPr>
            <w:tcW w:w="498" w:type="pct"/>
            <w:shd w:val="clear" w:color="auto" w:fill="auto"/>
            <w:vAlign w:val="bottom"/>
            <w:hideMark/>
          </w:tcPr>
          <w:p w14:paraId="31A5629C"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24,70 </w:t>
            </w:r>
          </w:p>
        </w:tc>
      </w:tr>
      <w:tr w:rsidR="00E00B50" w:rsidRPr="00E00B50" w14:paraId="65D4C0BE" w14:textId="77777777" w:rsidTr="00E00B50">
        <w:tc>
          <w:tcPr>
            <w:tcW w:w="498" w:type="pct"/>
            <w:shd w:val="clear" w:color="auto" w:fill="auto"/>
            <w:noWrap/>
            <w:vAlign w:val="center"/>
            <w:hideMark/>
          </w:tcPr>
          <w:p w14:paraId="08FCE412"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CR3BD</w:t>
            </w:r>
          </w:p>
        </w:tc>
        <w:tc>
          <w:tcPr>
            <w:tcW w:w="498" w:type="pct"/>
            <w:shd w:val="clear" w:color="auto" w:fill="auto"/>
            <w:noWrap/>
            <w:vAlign w:val="bottom"/>
            <w:hideMark/>
          </w:tcPr>
          <w:p w14:paraId="68C62B8D"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2,00</w:t>
            </w:r>
          </w:p>
        </w:tc>
        <w:tc>
          <w:tcPr>
            <w:tcW w:w="498" w:type="pct"/>
            <w:shd w:val="clear" w:color="auto" w:fill="auto"/>
            <w:noWrap/>
            <w:vAlign w:val="bottom"/>
            <w:hideMark/>
          </w:tcPr>
          <w:p w14:paraId="1581B616" w14:textId="77777777" w:rsidR="00E00B50" w:rsidRPr="00E00B50" w:rsidRDefault="00E00B50" w:rsidP="00E00B50">
            <w:pPr>
              <w:spacing w:after="0" w:line="240" w:lineRule="auto"/>
              <w:jc w:val="center"/>
              <w:rPr>
                <w:rFonts w:ascii="Arial" w:eastAsia="Times New Roman" w:hAnsi="Arial" w:cs="Arial"/>
                <w:color w:val="000000"/>
                <w:sz w:val="20"/>
                <w:szCs w:val="20"/>
                <w:lang w:eastAsia="pt-BR"/>
              </w:rPr>
            </w:pPr>
            <w:r w:rsidRPr="00E00B50">
              <w:rPr>
                <w:rFonts w:ascii="Arial" w:eastAsia="Times New Roman" w:hAnsi="Arial" w:cs="Arial"/>
                <w:color w:val="000000"/>
                <w:sz w:val="20"/>
                <w:szCs w:val="20"/>
                <w:lang w:eastAsia="pt-BR"/>
              </w:rPr>
              <w:t>73,23</w:t>
            </w:r>
          </w:p>
        </w:tc>
        <w:tc>
          <w:tcPr>
            <w:tcW w:w="506" w:type="pct"/>
            <w:shd w:val="clear" w:color="auto" w:fill="auto"/>
            <w:vAlign w:val="bottom"/>
            <w:hideMark/>
          </w:tcPr>
          <w:p w14:paraId="2C33391E"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15347,66 </w:t>
            </w:r>
          </w:p>
        </w:tc>
        <w:tc>
          <w:tcPr>
            <w:tcW w:w="498" w:type="pct"/>
            <w:shd w:val="clear" w:color="auto" w:fill="auto"/>
            <w:vAlign w:val="bottom"/>
            <w:hideMark/>
          </w:tcPr>
          <w:p w14:paraId="4423068B"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53,44 </w:t>
            </w:r>
          </w:p>
        </w:tc>
        <w:tc>
          <w:tcPr>
            <w:tcW w:w="498" w:type="pct"/>
            <w:shd w:val="clear" w:color="auto" w:fill="auto"/>
            <w:vAlign w:val="bottom"/>
            <w:hideMark/>
          </w:tcPr>
          <w:p w14:paraId="0EBEE9C0"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2,22 </w:t>
            </w:r>
          </w:p>
        </w:tc>
        <w:tc>
          <w:tcPr>
            <w:tcW w:w="506" w:type="pct"/>
            <w:shd w:val="clear" w:color="auto" w:fill="auto"/>
            <w:vAlign w:val="bottom"/>
            <w:hideMark/>
          </w:tcPr>
          <w:p w14:paraId="4D1A29C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24360,45 </w:t>
            </w:r>
          </w:p>
        </w:tc>
        <w:tc>
          <w:tcPr>
            <w:tcW w:w="498" w:type="pct"/>
            <w:shd w:val="clear" w:color="auto" w:fill="auto"/>
            <w:vAlign w:val="bottom"/>
            <w:hideMark/>
          </w:tcPr>
          <w:p w14:paraId="7FC114D3"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44,75 </w:t>
            </w:r>
          </w:p>
        </w:tc>
        <w:tc>
          <w:tcPr>
            <w:tcW w:w="498" w:type="pct"/>
            <w:shd w:val="clear" w:color="auto" w:fill="auto"/>
            <w:vAlign w:val="bottom"/>
            <w:hideMark/>
          </w:tcPr>
          <w:p w14:paraId="2D48CD94"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10,09 </w:t>
            </w:r>
          </w:p>
        </w:tc>
        <w:tc>
          <w:tcPr>
            <w:tcW w:w="498" w:type="pct"/>
            <w:shd w:val="clear" w:color="auto" w:fill="auto"/>
            <w:vAlign w:val="bottom"/>
            <w:hideMark/>
          </w:tcPr>
          <w:p w14:paraId="5D036208" w14:textId="77777777" w:rsidR="00E00B50" w:rsidRPr="00E00B50" w:rsidRDefault="00E00B50" w:rsidP="00E00B50">
            <w:pPr>
              <w:spacing w:after="0" w:line="240" w:lineRule="auto"/>
              <w:jc w:val="center"/>
              <w:rPr>
                <w:rFonts w:ascii="Arial" w:eastAsia="Times New Roman" w:hAnsi="Arial" w:cs="Arial"/>
                <w:sz w:val="20"/>
                <w:szCs w:val="20"/>
                <w:lang w:eastAsia="pt-BR"/>
              </w:rPr>
            </w:pPr>
            <w:r w:rsidRPr="00E00B50">
              <w:rPr>
                <w:rFonts w:ascii="Arial" w:eastAsia="Times New Roman" w:hAnsi="Arial" w:cs="Arial"/>
                <w:sz w:val="20"/>
                <w:szCs w:val="20"/>
                <w:lang w:eastAsia="pt-BR"/>
              </w:rPr>
              <w:t xml:space="preserve">18,75 </w:t>
            </w:r>
          </w:p>
        </w:tc>
      </w:tr>
    </w:tbl>
    <w:p w14:paraId="2DF3322F" w14:textId="77777777" w:rsidR="008D698C" w:rsidRDefault="008D698C" w:rsidP="008D698C">
      <w:pPr>
        <w:spacing w:line="360" w:lineRule="auto"/>
        <w:jc w:val="both"/>
        <w:rPr>
          <w:rFonts w:ascii="Arial" w:hAnsi="Arial" w:cs="Arial"/>
          <w:color w:val="000000"/>
          <w:sz w:val="16"/>
          <w:szCs w:val="16"/>
        </w:rPr>
      </w:pPr>
    </w:p>
    <w:p w14:paraId="65D903E6" w14:textId="77777777" w:rsidR="008D698C" w:rsidRPr="0090179C" w:rsidRDefault="008D698C" w:rsidP="008D698C">
      <w:pPr>
        <w:spacing w:line="360" w:lineRule="auto"/>
        <w:jc w:val="both"/>
        <w:rPr>
          <w:rFonts w:ascii="Arial" w:hAnsi="Arial" w:cs="Arial"/>
          <w:color w:val="000000"/>
          <w:sz w:val="16"/>
          <w:szCs w:val="16"/>
        </w:rPr>
      </w:pPr>
      <w:r w:rsidRPr="0090179C">
        <w:rPr>
          <w:rFonts w:ascii="Arial" w:hAnsi="Arial" w:cs="Arial"/>
          <w:color w:val="000000"/>
          <w:sz w:val="16"/>
          <w:szCs w:val="16"/>
        </w:rPr>
        <w:t xml:space="preserve">Tabela </w:t>
      </w:r>
      <w:r>
        <w:rPr>
          <w:rFonts w:ascii="Arial" w:hAnsi="Arial" w:cs="Arial"/>
          <w:color w:val="000000"/>
          <w:sz w:val="16"/>
          <w:szCs w:val="16"/>
        </w:rPr>
        <w:t>1</w:t>
      </w:r>
      <w:r w:rsidR="00217D94">
        <w:rPr>
          <w:rFonts w:ascii="Arial" w:hAnsi="Arial" w:cs="Arial"/>
          <w:color w:val="000000"/>
          <w:sz w:val="16"/>
          <w:szCs w:val="16"/>
        </w:rPr>
        <w:t>0</w:t>
      </w:r>
      <w:r w:rsidRPr="0090179C">
        <w:rPr>
          <w:rFonts w:ascii="Arial" w:hAnsi="Arial" w:cs="Arial"/>
          <w:color w:val="000000"/>
          <w:sz w:val="16"/>
          <w:szCs w:val="16"/>
        </w:rPr>
        <w:t>: Densidade média (indivíduos</w:t>
      </w:r>
      <w:r>
        <w:rPr>
          <w:rFonts w:ascii="Arial" w:hAnsi="Arial" w:cs="Arial"/>
          <w:color w:val="000000"/>
          <w:sz w:val="16"/>
          <w:szCs w:val="16"/>
        </w:rPr>
        <w:t xml:space="preserve"> </w:t>
      </w:r>
      <w:r w:rsidRPr="0090179C">
        <w:rPr>
          <w:rFonts w:ascii="Arial" w:hAnsi="Arial" w:cs="Arial"/>
          <w:color w:val="000000"/>
          <w:sz w:val="16"/>
          <w:szCs w:val="16"/>
        </w:rPr>
        <w:t>m</w:t>
      </w:r>
      <w:r w:rsidRPr="0090179C">
        <w:rPr>
          <w:rFonts w:ascii="Arial" w:hAnsi="Arial" w:cs="Arial"/>
          <w:color w:val="000000"/>
          <w:sz w:val="16"/>
          <w:szCs w:val="16"/>
          <w:vertAlign w:val="superscript"/>
        </w:rPr>
        <w:t>-2</w:t>
      </w:r>
      <w:r w:rsidRPr="0090179C">
        <w:rPr>
          <w:rFonts w:ascii="Arial" w:hAnsi="Arial" w:cs="Arial"/>
          <w:color w:val="000000"/>
          <w:sz w:val="16"/>
          <w:szCs w:val="16"/>
        </w:rPr>
        <w:t xml:space="preserve">) e tamanho médio do cefalotórax (LC – mm) de </w:t>
      </w:r>
      <w:proofErr w:type="spellStart"/>
      <w:r w:rsidRPr="0090179C">
        <w:rPr>
          <w:rFonts w:ascii="Arial" w:hAnsi="Arial" w:cs="Arial"/>
          <w:i/>
          <w:color w:val="000000"/>
          <w:sz w:val="16"/>
          <w:szCs w:val="16"/>
        </w:rPr>
        <w:t>Ucides</w:t>
      </w:r>
      <w:proofErr w:type="spellEnd"/>
      <w:r w:rsidRPr="0090179C">
        <w:rPr>
          <w:rFonts w:ascii="Arial" w:hAnsi="Arial" w:cs="Arial"/>
          <w:i/>
          <w:color w:val="000000"/>
          <w:sz w:val="16"/>
          <w:szCs w:val="16"/>
        </w:rPr>
        <w:t xml:space="preserve"> </w:t>
      </w:r>
      <w:proofErr w:type="spellStart"/>
      <w:r w:rsidRPr="0090179C">
        <w:rPr>
          <w:rFonts w:ascii="Arial" w:hAnsi="Arial" w:cs="Arial"/>
          <w:i/>
          <w:color w:val="000000"/>
          <w:sz w:val="16"/>
          <w:szCs w:val="16"/>
        </w:rPr>
        <w:t>cordatus</w:t>
      </w:r>
      <w:proofErr w:type="spellEnd"/>
      <w:r w:rsidRPr="0090179C">
        <w:rPr>
          <w:rFonts w:ascii="Arial" w:hAnsi="Arial" w:cs="Arial"/>
          <w:color w:val="000000"/>
          <w:sz w:val="16"/>
          <w:szCs w:val="16"/>
        </w:rPr>
        <w:t>, concentração</w:t>
      </w:r>
      <w:r>
        <w:rPr>
          <w:rFonts w:ascii="Arial" w:hAnsi="Arial" w:cs="Arial"/>
          <w:color w:val="000000"/>
          <w:sz w:val="16"/>
          <w:szCs w:val="16"/>
        </w:rPr>
        <w:t xml:space="preserve"> de metais (</w:t>
      </w:r>
      <w:proofErr w:type="gramStart"/>
      <w:r>
        <w:rPr>
          <w:rFonts w:ascii="Arial" w:hAnsi="Arial" w:cs="Arial"/>
          <w:color w:val="000000"/>
          <w:sz w:val="16"/>
          <w:szCs w:val="16"/>
        </w:rPr>
        <w:t>mg</w:t>
      </w:r>
      <w:proofErr w:type="gramEnd"/>
      <w:r>
        <w:rPr>
          <w:rFonts w:ascii="Arial" w:hAnsi="Arial" w:cs="Arial"/>
          <w:color w:val="000000"/>
          <w:sz w:val="16"/>
          <w:szCs w:val="16"/>
        </w:rPr>
        <w:t xml:space="preserve"> </w:t>
      </w:r>
      <w:r w:rsidRPr="0090179C">
        <w:rPr>
          <w:rFonts w:ascii="Arial" w:hAnsi="Arial" w:cs="Arial"/>
          <w:color w:val="000000"/>
          <w:sz w:val="16"/>
          <w:szCs w:val="16"/>
        </w:rPr>
        <w:t>kg</w:t>
      </w:r>
      <w:r w:rsidRPr="0090179C">
        <w:rPr>
          <w:rFonts w:ascii="Arial" w:hAnsi="Arial" w:cs="Arial"/>
          <w:color w:val="000000"/>
          <w:sz w:val="16"/>
          <w:szCs w:val="16"/>
          <w:vertAlign w:val="superscript"/>
        </w:rPr>
        <w:t>-1</w:t>
      </w:r>
      <w:r w:rsidRPr="0090179C">
        <w:rPr>
          <w:rFonts w:ascii="Arial" w:hAnsi="Arial" w:cs="Arial"/>
          <w:color w:val="000000"/>
          <w:sz w:val="16"/>
          <w:szCs w:val="16"/>
        </w:rPr>
        <w:t xml:space="preserve">) </w:t>
      </w:r>
      <w:r>
        <w:rPr>
          <w:rFonts w:ascii="Arial" w:hAnsi="Arial" w:cs="Arial"/>
          <w:color w:val="000000"/>
          <w:sz w:val="16"/>
          <w:szCs w:val="16"/>
        </w:rPr>
        <w:t>nas folhas de mangue,</w:t>
      </w:r>
      <w:r w:rsidRPr="0090179C">
        <w:rPr>
          <w:rFonts w:ascii="Arial" w:hAnsi="Arial" w:cs="Arial"/>
          <w:color w:val="000000"/>
          <w:sz w:val="16"/>
          <w:szCs w:val="16"/>
        </w:rPr>
        <w:t xml:space="preserve"> por estação </w:t>
      </w:r>
      <w:r>
        <w:rPr>
          <w:rFonts w:ascii="Arial" w:hAnsi="Arial" w:cs="Arial"/>
          <w:color w:val="000000"/>
          <w:sz w:val="16"/>
          <w:szCs w:val="16"/>
        </w:rPr>
        <w:t xml:space="preserve">de coleta, </w:t>
      </w:r>
      <w:r w:rsidRPr="0090179C">
        <w:rPr>
          <w:rFonts w:ascii="Arial" w:hAnsi="Arial" w:cs="Arial"/>
          <w:color w:val="000000"/>
          <w:sz w:val="16"/>
          <w:szCs w:val="16"/>
        </w:rPr>
        <w:t>dos estuários monitorados no período chuvoso do primeiro ano do PMBA.</w:t>
      </w:r>
      <w:r>
        <w:rPr>
          <w:rFonts w:ascii="Arial" w:hAnsi="Arial" w:cs="Arial"/>
          <w:color w:val="000000"/>
          <w:sz w:val="16"/>
          <w:szCs w:val="16"/>
        </w:rPr>
        <w:t xml:space="preserve"> PA: </w:t>
      </w:r>
      <w:proofErr w:type="spellStart"/>
      <w:r>
        <w:rPr>
          <w:rFonts w:ascii="Arial" w:hAnsi="Arial" w:cs="Arial"/>
          <w:color w:val="000000"/>
          <w:sz w:val="16"/>
          <w:szCs w:val="16"/>
        </w:rPr>
        <w:t>Piraquê</w:t>
      </w:r>
      <w:proofErr w:type="spellEnd"/>
      <w:r>
        <w:rPr>
          <w:rFonts w:ascii="Arial" w:hAnsi="Arial" w:cs="Arial"/>
          <w:color w:val="000000"/>
          <w:sz w:val="16"/>
          <w:szCs w:val="16"/>
        </w:rPr>
        <w:t xml:space="preserve">-Açu; PM: </w:t>
      </w:r>
      <w:proofErr w:type="spellStart"/>
      <w:r>
        <w:rPr>
          <w:rFonts w:ascii="Arial" w:hAnsi="Arial" w:cs="Arial"/>
          <w:color w:val="000000"/>
          <w:sz w:val="16"/>
          <w:szCs w:val="16"/>
        </w:rPr>
        <w:t>Piraquê</w:t>
      </w:r>
      <w:proofErr w:type="spellEnd"/>
      <w:r>
        <w:rPr>
          <w:rFonts w:ascii="Arial" w:hAnsi="Arial" w:cs="Arial"/>
          <w:color w:val="000000"/>
          <w:sz w:val="16"/>
          <w:szCs w:val="16"/>
        </w:rPr>
        <w:t xml:space="preserve">-mirim; UR: </w:t>
      </w:r>
      <w:proofErr w:type="spellStart"/>
      <w:r>
        <w:rPr>
          <w:rFonts w:ascii="Arial" w:hAnsi="Arial" w:cs="Arial"/>
          <w:color w:val="000000"/>
          <w:sz w:val="16"/>
          <w:szCs w:val="16"/>
        </w:rPr>
        <w:t>Urussuquara</w:t>
      </w:r>
      <w:proofErr w:type="spellEnd"/>
      <w:r>
        <w:rPr>
          <w:rFonts w:ascii="Arial" w:hAnsi="Arial" w:cs="Arial"/>
          <w:color w:val="000000"/>
          <w:sz w:val="16"/>
          <w:szCs w:val="16"/>
        </w:rPr>
        <w:t>; BN: Barra Nova; SM: São Mateus; CR: Caravelas.</w:t>
      </w:r>
    </w:p>
    <w:tbl>
      <w:tblPr>
        <w:tblW w:w="5000" w:type="pct"/>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55"/>
        <w:gridCol w:w="955"/>
        <w:gridCol w:w="1007"/>
        <w:gridCol w:w="955"/>
        <w:gridCol w:w="955"/>
        <w:gridCol w:w="956"/>
        <w:gridCol w:w="956"/>
        <w:gridCol w:w="956"/>
        <w:gridCol w:w="949"/>
      </w:tblGrid>
      <w:tr w:rsidR="008D698C" w:rsidRPr="008D698C" w14:paraId="21E7FED9" w14:textId="77777777" w:rsidTr="008D698C">
        <w:tc>
          <w:tcPr>
            <w:tcW w:w="556" w:type="pct"/>
            <w:shd w:val="clear" w:color="auto" w:fill="auto"/>
            <w:noWrap/>
            <w:vAlign w:val="center"/>
            <w:hideMark/>
          </w:tcPr>
          <w:p w14:paraId="51776BB1" w14:textId="77777777" w:rsidR="008D698C" w:rsidRPr="008D698C" w:rsidRDefault="008D698C" w:rsidP="008D698C">
            <w:pPr>
              <w:spacing w:after="0" w:line="240" w:lineRule="auto"/>
              <w:rPr>
                <w:rFonts w:ascii="Arial" w:eastAsia="Times New Roman" w:hAnsi="Arial" w:cs="Arial"/>
                <w:b/>
                <w:bCs/>
                <w:color w:val="000000"/>
                <w:sz w:val="20"/>
                <w:szCs w:val="20"/>
                <w:lang w:eastAsia="pt-BR"/>
              </w:rPr>
            </w:pPr>
            <w:r w:rsidRPr="008D698C">
              <w:rPr>
                <w:rFonts w:ascii="Arial" w:eastAsia="Times New Roman" w:hAnsi="Arial" w:cs="Arial"/>
                <w:b/>
                <w:bCs/>
                <w:color w:val="000000"/>
                <w:sz w:val="20"/>
                <w:szCs w:val="20"/>
                <w:lang w:eastAsia="pt-BR"/>
              </w:rPr>
              <w:t>Estação</w:t>
            </w:r>
          </w:p>
        </w:tc>
        <w:tc>
          <w:tcPr>
            <w:tcW w:w="556" w:type="pct"/>
            <w:shd w:val="clear" w:color="auto" w:fill="auto"/>
            <w:noWrap/>
            <w:vAlign w:val="center"/>
            <w:hideMark/>
          </w:tcPr>
          <w:p w14:paraId="6D6B36AC" w14:textId="77777777" w:rsidR="008D698C" w:rsidRPr="008D698C" w:rsidRDefault="008D698C" w:rsidP="008D698C">
            <w:pPr>
              <w:spacing w:after="0" w:line="240" w:lineRule="auto"/>
              <w:rPr>
                <w:rFonts w:ascii="Arial" w:eastAsia="Times New Roman" w:hAnsi="Arial" w:cs="Arial"/>
                <w:b/>
                <w:bCs/>
                <w:color w:val="000000"/>
                <w:sz w:val="20"/>
                <w:szCs w:val="20"/>
                <w:lang w:eastAsia="pt-BR"/>
              </w:rPr>
            </w:pPr>
            <w:r w:rsidRPr="008D698C">
              <w:rPr>
                <w:rFonts w:ascii="Arial" w:eastAsia="Times New Roman" w:hAnsi="Arial" w:cs="Arial"/>
                <w:b/>
                <w:bCs/>
                <w:color w:val="000000"/>
                <w:sz w:val="20"/>
                <w:szCs w:val="20"/>
                <w:lang w:eastAsia="pt-BR"/>
              </w:rPr>
              <w:t xml:space="preserve">Dens. </w:t>
            </w:r>
          </w:p>
        </w:tc>
        <w:tc>
          <w:tcPr>
            <w:tcW w:w="556" w:type="pct"/>
            <w:shd w:val="clear" w:color="auto" w:fill="auto"/>
            <w:noWrap/>
            <w:vAlign w:val="center"/>
            <w:hideMark/>
          </w:tcPr>
          <w:p w14:paraId="451D485D" w14:textId="77777777" w:rsidR="008D698C" w:rsidRPr="008D698C" w:rsidRDefault="008D698C" w:rsidP="008D698C">
            <w:pPr>
              <w:spacing w:after="0" w:line="240" w:lineRule="auto"/>
              <w:rPr>
                <w:rFonts w:ascii="Arial" w:eastAsia="Times New Roman" w:hAnsi="Arial" w:cs="Arial"/>
                <w:b/>
                <w:bCs/>
                <w:color w:val="000000"/>
                <w:sz w:val="20"/>
                <w:szCs w:val="20"/>
                <w:lang w:eastAsia="pt-BR"/>
              </w:rPr>
            </w:pPr>
            <w:r w:rsidRPr="008D698C">
              <w:rPr>
                <w:rFonts w:ascii="Arial" w:eastAsia="Times New Roman" w:hAnsi="Arial" w:cs="Arial"/>
                <w:b/>
                <w:bCs/>
                <w:color w:val="000000"/>
                <w:sz w:val="20"/>
                <w:szCs w:val="20"/>
                <w:lang w:eastAsia="pt-BR"/>
              </w:rPr>
              <w:t xml:space="preserve"> LC (mm)</w:t>
            </w:r>
          </w:p>
        </w:tc>
        <w:tc>
          <w:tcPr>
            <w:tcW w:w="556" w:type="pct"/>
            <w:shd w:val="clear" w:color="auto" w:fill="auto"/>
            <w:noWrap/>
            <w:vAlign w:val="center"/>
            <w:hideMark/>
          </w:tcPr>
          <w:p w14:paraId="0F6DF693" w14:textId="77777777" w:rsidR="008D698C" w:rsidRPr="008D698C" w:rsidRDefault="008D698C" w:rsidP="008D698C">
            <w:pPr>
              <w:spacing w:after="0" w:line="240" w:lineRule="auto"/>
              <w:jc w:val="center"/>
              <w:rPr>
                <w:rFonts w:ascii="Arial" w:eastAsia="Times New Roman" w:hAnsi="Arial" w:cs="Arial"/>
                <w:b/>
                <w:bCs/>
                <w:color w:val="000000"/>
                <w:sz w:val="20"/>
                <w:szCs w:val="20"/>
                <w:lang w:eastAsia="pt-BR"/>
              </w:rPr>
            </w:pPr>
            <w:r w:rsidRPr="008D698C">
              <w:rPr>
                <w:rFonts w:ascii="Arial" w:eastAsia="Times New Roman" w:hAnsi="Arial" w:cs="Arial"/>
                <w:b/>
                <w:bCs/>
                <w:color w:val="000000"/>
                <w:sz w:val="20"/>
                <w:szCs w:val="20"/>
                <w:lang w:eastAsia="pt-BR"/>
              </w:rPr>
              <w:t>Al</w:t>
            </w:r>
          </w:p>
        </w:tc>
        <w:tc>
          <w:tcPr>
            <w:tcW w:w="556" w:type="pct"/>
            <w:shd w:val="clear" w:color="auto" w:fill="auto"/>
            <w:noWrap/>
            <w:vAlign w:val="center"/>
            <w:hideMark/>
          </w:tcPr>
          <w:p w14:paraId="08991044" w14:textId="77777777" w:rsidR="008D698C" w:rsidRPr="008D698C" w:rsidRDefault="008D698C" w:rsidP="008D698C">
            <w:pPr>
              <w:spacing w:after="0" w:line="240" w:lineRule="auto"/>
              <w:jc w:val="center"/>
              <w:rPr>
                <w:rFonts w:ascii="Arial" w:eastAsia="Times New Roman" w:hAnsi="Arial" w:cs="Arial"/>
                <w:b/>
                <w:bCs/>
                <w:color w:val="000000"/>
                <w:sz w:val="20"/>
                <w:szCs w:val="20"/>
                <w:lang w:eastAsia="pt-BR"/>
              </w:rPr>
            </w:pPr>
            <w:r w:rsidRPr="008D698C">
              <w:rPr>
                <w:rFonts w:ascii="Arial" w:eastAsia="Times New Roman" w:hAnsi="Arial" w:cs="Arial"/>
                <w:b/>
                <w:bCs/>
                <w:color w:val="000000"/>
                <w:sz w:val="20"/>
                <w:szCs w:val="20"/>
                <w:lang w:eastAsia="pt-BR"/>
              </w:rPr>
              <w:t>Fe</w:t>
            </w:r>
          </w:p>
        </w:tc>
        <w:tc>
          <w:tcPr>
            <w:tcW w:w="556" w:type="pct"/>
            <w:shd w:val="clear" w:color="auto" w:fill="auto"/>
            <w:noWrap/>
            <w:vAlign w:val="center"/>
            <w:hideMark/>
          </w:tcPr>
          <w:p w14:paraId="7311B048" w14:textId="77777777" w:rsidR="008D698C" w:rsidRPr="008D698C" w:rsidRDefault="008D698C" w:rsidP="008D698C">
            <w:pPr>
              <w:spacing w:after="0" w:line="240" w:lineRule="auto"/>
              <w:jc w:val="center"/>
              <w:rPr>
                <w:rFonts w:ascii="Arial" w:eastAsia="Times New Roman" w:hAnsi="Arial" w:cs="Arial"/>
                <w:b/>
                <w:bCs/>
                <w:color w:val="000000"/>
                <w:sz w:val="20"/>
                <w:szCs w:val="20"/>
                <w:lang w:eastAsia="pt-BR"/>
              </w:rPr>
            </w:pPr>
            <w:r w:rsidRPr="008D698C">
              <w:rPr>
                <w:rFonts w:ascii="Arial" w:eastAsia="Times New Roman" w:hAnsi="Arial" w:cs="Arial"/>
                <w:b/>
                <w:bCs/>
                <w:color w:val="000000"/>
                <w:sz w:val="20"/>
                <w:szCs w:val="20"/>
                <w:lang w:eastAsia="pt-BR"/>
              </w:rPr>
              <w:t>Cu</w:t>
            </w:r>
          </w:p>
        </w:tc>
        <w:tc>
          <w:tcPr>
            <w:tcW w:w="556" w:type="pct"/>
            <w:shd w:val="clear" w:color="auto" w:fill="auto"/>
            <w:noWrap/>
            <w:vAlign w:val="center"/>
            <w:hideMark/>
          </w:tcPr>
          <w:p w14:paraId="08A4A11D" w14:textId="77777777" w:rsidR="008D698C" w:rsidRPr="008D698C" w:rsidRDefault="008D698C" w:rsidP="008D698C">
            <w:pPr>
              <w:spacing w:after="0" w:line="240" w:lineRule="auto"/>
              <w:jc w:val="center"/>
              <w:rPr>
                <w:rFonts w:ascii="Arial" w:eastAsia="Times New Roman" w:hAnsi="Arial" w:cs="Arial"/>
                <w:b/>
                <w:bCs/>
                <w:color w:val="000000"/>
                <w:sz w:val="20"/>
                <w:szCs w:val="20"/>
                <w:lang w:eastAsia="pt-BR"/>
              </w:rPr>
            </w:pPr>
            <w:r w:rsidRPr="008D698C">
              <w:rPr>
                <w:rFonts w:ascii="Arial" w:eastAsia="Times New Roman" w:hAnsi="Arial" w:cs="Arial"/>
                <w:b/>
                <w:bCs/>
                <w:color w:val="000000"/>
                <w:sz w:val="20"/>
                <w:szCs w:val="20"/>
                <w:lang w:eastAsia="pt-BR"/>
              </w:rPr>
              <w:t>Mn</w:t>
            </w:r>
          </w:p>
        </w:tc>
        <w:tc>
          <w:tcPr>
            <w:tcW w:w="556" w:type="pct"/>
            <w:shd w:val="clear" w:color="auto" w:fill="auto"/>
            <w:noWrap/>
            <w:vAlign w:val="center"/>
            <w:hideMark/>
          </w:tcPr>
          <w:p w14:paraId="2EC578D4" w14:textId="77777777" w:rsidR="008D698C" w:rsidRPr="008D698C" w:rsidRDefault="008D698C" w:rsidP="008D698C">
            <w:pPr>
              <w:spacing w:after="0" w:line="240" w:lineRule="auto"/>
              <w:jc w:val="center"/>
              <w:rPr>
                <w:rFonts w:ascii="Arial" w:eastAsia="Times New Roman" w:hAnsi="Arial" w:cs="Arial"/>
                <w:b/>
                <w:bCs/>
                <w:color w:val="000000"/>
                <w:sz w:val="20"/>
                <w:szCs w:val="20"/>
                <w:lang w:eastAsia="pt-BR"/>
              </w:rPr>
            </w:pPr>
            <w:proofErr w:type="spellStart"/>
            <w:proofErr w:type="gramStart"/>
            <w:r w:rsidRPr="008D698C">
              <w:rPr>
                <w:rFonts w:ascii="Arial" w:eastAsia="Times New Roman" w:hAnsi="Arial" w:cs="Arial"/>
                <w:b/>
                <w:bCs/>
                <w:color w:val="000000"/>
                <w:sz w:val="20"/>
                <w:szCs w:val="20"/>
                <w:lang w:eastAsia="pt-BR"/>
              </w:rPr>
              <w:t>Pb</w:t>
            </w:r>
            <w:proofErr w:type="spellEnd"/>
            <w:proofErr w:type="gramEnd"/>
          </w:p>
        </w:tc>
        <w:tc>
          <w:tcPr>
            <w:tcW w:w="556" w:type="pct"/>
            <w:shd w:val="clear" w:color="auto" w:fill="auto"/>
            <w:noWrap/>
            <w:vAlign w:val="center"/>
            <w:hideMark/>
          </w:tcPr>
          <w:p w14:paraId="68B925B2" w14:textId="77777777" w:rsidR="008D698C" w:rsidRPr="008D698C" w:rsidRDefault="008D698C" w:rsidP="008D698C">
            <w:pPr>
              <w:spacing w:after="0" w:line="240" w:lineRule="auto"/>
              <w:jc w:val="center"/>
              <w:rPr>
                <w:rFonts w:ascii="Arial" w:eastAsia="Times New Roman" w:hAnsi="Arial" w:cs="Arial"/>
                <w:b/>
                <w:bCs/>
                <w:color w:val="000000"/>
                <w:sz w:val="20"/>
                <w:szCs w:val="20"/>
                <w:lang w:eastAsia="pt-BR"/>
              </w:rPr>
            </w:pPr>
            <w:r w:rsidRPr="008D698C">
              <w:rPr>
                <w:rFonts w:ascii="Arial" w:eastAsia="Times New Roman" w:hAnsi="Arial" w:cs="Arial"/>
                <w:b/>
                <w:bCs/>
                <w:color w:val="000000"/>
                <w:sz w:val="20"/>
                <w:szCs w:val="20"/>
                <w:lang w:eastAsia="pt-BR"/>
              </w:rPr>
              <w:t>Zn</w:t>
            </w:r>
          </w:p>
        </w:tc>
      </w:tr>
      <w:tr w:rsidR="008D698C" w:rsidRPr="008D698C" w14:paraId="7E842847" w14:textId="77777777" w:rsidTr="008D698C">
        <w:tc>
          <w:tcPr>
            <w:tcW w:w="556" w:type="pct"/>
            <w:shd w:val="clear" w:color="auto" w:fill="auto"/>
            <w:noWrap/>
            <w:vAlign w:val="center"/>
            <w:hideMark/>
          </w:tcPr>
          <w:p w14:paraId="5C2894DC"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PA1FE</w:t>
            </w:r>
          </w:p>
        </w:tc>
        <w:tc>
          <w:tcPr>
            <w:tcW w:w="556" w:type="pct"/>
            <w:shd w:val="clear" w:color="auto" w:fill="auto"/>
            <w:noWrap/>
            <w:vAlign w:val="bottom"/>
            <w:hideMark/>
          </w:tcPr>
          <w:p w14:paraId="1BE3A77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2,22</w:t>
            </w:r>
          </w:p>
        </w:tc>
        <w:tc>
          <w:tcPr>
            <w:tcW w:w="556" w:type="pct"/>
            <w:shd w:val="clear" w:color="auto" w:fill="auto"/>
            <w:noWrap/>
            <w:vAlign w:val="bottom"/>
            <w:hideMark/>
          </w:tcPr>
          <w:p w14:paraId="079B8CFF"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45,26</w:t>
            </w:r>
          </w:p>
        </w:tc>
        <w:tc>
          <w:tcPr>
            <w:tcW w:w="556" w:type="pct"/>
            <w:shd w:val="clear" w:color="auto" w:fill="auto"/>
            <w:noWrap/>
            <w:vAlign w:val="bottom"/>
            <w:hideMark/>
          </w:tcPr>
          <w:p w14:paraId="757CB82C"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3,27</w:t>
            </w:r>
          </w:p>
        </w:tc>
        <w:tc>
          <w:tcPr>
            <w:tcW w:w="556" w:type="pct"/>
            <w:shd w:val="clear" w:color="auto" w:fill="auto"/>
            <w:noWrap/>
            <w:vAlign w:val="bottom"/>
            <w:hideMark/>
          </w:tcPr>
          <w:p w14:paraId="4CB27043"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100,20</w:t>
            </w:r>
          </w:p>
        </w:tc>
        <w:tc>
          <w:tcPr>
            <w:tcW w:w="556" w:type="pct"/>
            <w:shd w:val="clear" w:color="auto" w:fill="auto"/>
            <w:noWrap/>
            <w:vAlign w:val="bottom"/>
            <w:hideMark/>
          </w:tcPr>
          <w:p w14:paraId="748992F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1,20</w:t>
            </w:r>
          </w:p>
        </w:tc>
        <w:tc>
          <w:tcPr>
            <w:tcW w:w="556" w:type="pct"/>
            <w:shd w:val="clear" w:color="auto" w:fill="auto"/>
            <w:noWrap/>
            <w:vAlign w:val="bottom"/>
            <w:hideMark/>
          </w:tcPr>
          <w:p w14:paraId="5CD87C73"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229,20</w:t>
            </w:r>
          </w:p>
        </w:tc>
        <w:tc>
          <w:tcPr>
            <w:tcW w:w="556" w:type="pct"/>
            <w:shd w:val="clear" w:color="auto" w:fill="auto"/>
            <w:noWrap/>
            <w:vAlign w:val="bottom"/>
            <w:hideMark/>
          </w:tcPr>
          <w:p w14:paraId="782B3CE3"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1,60</w:t>
            </w:r>
          </w:p>
        </w:tc>
        <w:tc>
          <w:tcPr>
            <w:tcW w:w="556" w:type="pct"/>
            <w:shd w:val="clear" w:color="auto" w:fill="auto"/>
            <w:noWrap/>
            <w:vAlign w:val="bottom"/>
            <w:hideMark/>
          </w:tcPr>
          <w:p w14:paraId="2DCBCCFF"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6,60</w:t>
            </w:r>
          </w:p>
        </w:tc>
      </w:tr>
      <w:tr w:rsidR="008D698C" w:rsidRPr="008D698C" w14:paraId="7651BA12" w14:textId="77777777" w:rsidTr="008D698C">
        <w:tc>
          <w:tcPr>
            <w:tcW w:w="556" w:type="pct"/>
            <w:shd w:val="clear" w:color="auto" w:fill="auto"/>
            <w:noWrap/>
            <w:vAlign w:val="center"/>
            <w:hideMark/>
          </w:tcPr>
          <w:p w14:paraId="2F0A1D3C"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PA1FD</w:t>
            </w:r>
          </w:p>
        </w:tc>
        <w:tc>
          <w:tcPr>
            <w:tcW w:w="556" w:type="pct"/>
            <w:shd w:val="clear" w:color="auto" w:fill="auto"/>
            <w:noWrap/>
            <w:vAlign w:val="bottom"/>
            <w:hideMark/>
          </w:tcPr>
          <w:p w14:paraId="321060F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1,20</w:t>
            </w:r>
          </w:p>
        </w:tc>
        <w:tc>
          <w:tcPr>
            <w:tcW w:w="556" w:type="pct"/>
            <w:shd w:val="clear" w:color="auto" w:fill="auto"/>
            <w:noWrap/>
            <w:vAlign w:val="bottom"/>
            <w:hideMark/>
          </w:tcPr>
          <w:p w14:paraId="39639E5F"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43,63</w:t>
            </w:r>
          </w:p>
        </w:tc>
        <w:tc>
          <w:tcPr>
            <w:tcW w:w="556" w:type="pct"/>
            <w:shd w:val="clear" w:color="auto" w:fill="auto"/>
            <w:noWrap/>
            <w:vAlign w:val="bottom"/>
            <w:hideMark/>
          </w:tcPr>
          <w:p w14:paraId="3DBF6B6B"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3,17</w:t>
            </w:r>
          </w:p>
        </w:tc>
        <w:tc>
          <w:tcPr>
            <w:tcW w:w="556" w:type="pct"/>
            <w:shd w:val="clear" w:color="auto" w:fill="auto"/>
            <w:noWrap/>
            <w:vAlign w:val="bottom"/>
            <w:hideMark/>
          </w:tcPr>
          <w:p w14:paraId="7388B798"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82,60</w:t>
            </w:r>
          </w:p>
        </w:tc>
        <w:tc>
          <w:tcPr>
            <w:tcW w:w="556" w:type="pct"/>
            <w:shd w:val="clear" w:color="auto" w:fill="auto"/>
            <w:noWrap/>
            <w:vAlign w:val="bottom"/>
            <w:hideMark/>
          </w:tcPr>
          <w:p w14:paraId="5EF8263F"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2,40</w:t>
            </w:r>
          </w:p>
        </w:tc>
        <w:tc>
          <w:tcPr>
            <w:tcW w:w="556" w:type="pct"/>
            <w:shd w:val="clear" w:color="auto" w:fill="auto"/>
            <w:noWrap/>
            <w:vAlign w:val="bottom"/>
            <w:hideMark/>
          </w:tcPr>
          <w:p w14:paraId="70E02B9B"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265,00</w:t>
            </w:r>
          </w:p>
        </w:tc>
        <w:tc>
          <w:tcPr>
            <w:tcW w:w="556" w:type="pct"/>
            <w:shd w:val="clear" w:color="auto" w:fill="auto"/>
            <w:noWrap/>
            <w:vAlign w:val="bottom"/>
            <w:hideMark/>
          </w:tcPr>
          <w:p w14:paraId="62F5C8A6"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1,20</w:t>
            </w:r>
          </w:p>
        </w:tc>
        <w:tc>
          <w:tcPr>
            <w:tcW w:w="556" w:type="pct"/>
            <w:shd w:val="clear" w:color="auto" w:fill="auto"/>
            <w:noWrap/>
            <w:vAlign w:val="bottom"/>
            <w:hideMark/>
          </w:tcPr>
          <w:p w14:paraId="0A1F8583"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8,00</w:t>
            </w:r>
          </w:p>
        </w:tc>
      </w:tr>
      <w:tr w:rsidR="008D698C" w:rsidRPr="008D698C" w14:paraId="20C54540" w14:textId="77777777" w:rsidTr="008D698C">
        <w:tc>
          <w:tcPr>
            <w:tcW w:w="556" w:type="pct"/>
            <w:shd w:val="clear" w:color="auto" w:fill="auto"/>
            <w:noWrap/>
            <w:vAlign w:val="center"/>
            <w:hideMark/>
          </w:tcPr>
          <w:p w14:paraId="385C295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PA2FE</w:t>
            </w:r>
          </w:p>
        </w:tc>
        <w:tc>
          <w:tcPr>
            <w:tcW w:w="556" w:type="pct"/>
            <w:shd w:val="clear" w:color="auto" w:fill="auto"/>
            <w:noWrap/>
            <w:vAlign w:val="bottom"/>
            <w:hideMark/>
          </w:tcPr>
          <w:p w14:paraId="42A9EE1B"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0,74</w:t>
            </w:r>
          </w:p>
        </w:tc>
        <w:tc>
          <w:tcPr>
            <w:tcW w:w="556" w:type="pct"/>
            <w:shd w:val="clear" w:color="auto" w:fill="auto"/>
            <w:noWrap/>
            <w:vAlign w:val="bottom"/>
            <w:hideMark/>
          </w:tcPr>
          <w:p w14:paraId="0C2047F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54,42</w:t>
            </w:r>
          </w:p>
        </w:tc>
        <w:tc>
          <w:tcPr>
            <w:tcW w:w="556" w:type="pct"/>
            <w:shd w:val="clear" w:color="auto" w:fill="auto"/>
            <w:noWrap/>
            <w:vAlign w:val="bottom"/>
            <w:hideMark/>
          </w:tcPr>
          <w:p w14:paraId="4D74C2FD"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2,68</w:t>
            </w:r>
          </w:p>
        </w:tc>
        <w:tc>
          <w:tcPr>
            <w:tcW w:w="556" w:type="pct"/>
            <w:shd w:val="clear" w:color="auto" w:fill="auto"/>
            <w:noWrap/>
            <w:vAlign w:val="bottom"/>
            <w:hideMark/>
          </w:tcPr>
          <w:p w14:paraId="136946F8"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278,20</w:t>
            </w:r>
          </w:p>
        </w:tc>
        <w:tc>
          <w:tcPr>
            <w:tcW w:w="556" w:type="pct"/>
            <w:shd w:val="clear" w:color="auto" w:fill="auto"/>
            <w:noWrap/>
            <w:vAlign w:val="bottom"/>
            <w:hideMark/>
          </w:tcPr>
          <w:p w14:paraId="48D45084"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1,60</w:t>
            </w:r>
          </w:p>
        </w:tc>
        <w:tc>
          <w:tcPr>
            <w:tcW w:w="556" w:type="pct"/>
            <w:shd w:val="clear" w:color="auto" w:fill="auto"/>
            <w:noWrap/>
            <w:vAlign w:val="bottom"/>
            <w:hideMark/>
          </w:tcPr>
          <w:p w14:paraId="1421A92E"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170,00</w:t>
            </w:r>
          </w:p>
        </w:tc>
        <w:tc>
          <w:tcPr>
            <w:tcW w:w="556" w:type="pct"/>
            <w:shd w:val="clear" w:color="auto" w:fill="auto"/>
            <w:noWrap/>
            <w:vAlign w:val="bottom"/>
            <w:hideMark/>
          </w:tcPr>
          <w:p w14:paraId="6A63F94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1,40</w:t>
            </w:r>
          </w:p>
        </w:tc>
        <w:tc>
          <w:tcPr>
            <w:tcW w:w="556" w:type="pct"/>
            <w:shd w:val="clear" w:color="auto" w:fill="auto"/>
            <w:noWrap/>
            <w:vAlign w:val="bottom"/>
            <w:hideMark/>
          </w:tcPr>
          <w:p w14:paraId="185F72D6"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7,60</w:t>
            </w:r>
          </w:p>
        </w:tc>
      </w:tr>
      <w:tr w:rsidR="008D698C" w:rsidRPr="008D698C" w14:paraId="12DA58D1" w14:textId="77777777" w:rsidTr="008D698C">
        <w:tc>
          <w:tcPr>
            <w:tcW w:w="556" w:type="pct"/>
            <w:shd w:val="clear" w:color="auto" w:fill="auto"/>
            <w:noWrap/>
            <w:vAlign w:val="center"/>
            <w:hideMark/>
          </w:tcPr>
          <w:p w14:paraId="4AFE62F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PA2FD</w:t>
            </w:r>
          </w:p>
        </w:tc>
        <w:tc>
          <w:tcPr>
            <w:tcW w:w="556" w:type="pct"/>
            <w:shd w:val="clear" w:color="auto" w:fill="auto"/>
            <w:noWrap/>
            <w:vAlign w:val="bottom"/>
            <w:hideMark/>
          </w:tcPr>
          <w:p w14:paraId="1C2893B3"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1,20</w:t>
            </w:r>
          </w:p>
        </w:tc>
        <w:tc>
          <w:tcPr>
            <w:tcW w:w="556" w:type="pct"/>
            <w:shd w:val="clear" w:color="auto" w:fill="auto"/>
            <w:noWrap/>
            <w:vAlign w:val="bottom"/>
            <w:hideMark/>
          </w:tcPr>
          <w:p w14:paraId="5BB7034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46,24</w:t>
            </w:r>
          </w:p>
        </w:tc>
        <w:tc>
          <w:tcPr>
            <w:tcW w:w="556" w:type="pct"/>
            <w:shd w:val="clear" w:color="auto" w:fill="auto"/>
            <w:noWrap/>
            <w:vAlign w:val="bottom"/>
            <w:hideMark/>
          </w:tcPr>
          <w:p w14:paraId="1706B9E7"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4,25</w:t>
            </w:r>
          </w:p>
        </w:tc>
        <w:tc>
          <w:tcPr>
            <w:tcW w:w="556" w:type="pct"/>
            <w:shd w:val="clear" w:color="auto" w:fill="auto"/>
            <w:noWrap/>
            <w:vAlign w:val="bottom"/>
            <w:hideMark/>
          </w:tcPr>
          <w:p w14:paraId="7816A257"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82,20</w:t>
            </w:r>
          </w:p>
        </w:tc>
        <w:tc>
          <w:tcPr>
            <w:tcW w:w="556" w:type="pct"/>
            <w:shd w:val="clear" w:color="auto" w:fill="auto"/>
            <w:noWrap/>
            <w:vAlign w:val="bottom"/>
            <w:hideMark/>
          </w:tcPr>
          <w:p w14:paraId="175ED221"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2,80</w:t>
            </w:r>
          </w:p>
        </w:tc>
        <w:tc>
          <w:tcPr>
            <w:tcW w:w="556" w:type="pct"/>
            <w:shd w:val="clear" w:color="auto" w:fill="auto"/>
            <w:noWrap/>
            <w:vAlign w:val="bottom"/>
            <w:hideMark/>
          </w:tcPr>
          <w:p w14:paraId="2BAFEC78"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98,80</w:t>
            </w:r>
          </w:p>
        </w:tc>
        <w:tc>
          <w:tcPr>
            <w:tcW w:w="556" w:type="pct"/>
            <w:shd w:val="clear" w:color="auto" w:fill="auto"/>
            <w:noWrap/>
            <w:vAlign w:val="bottom"/>
            <w:hideMark/>
          </w:tcPr>
          <w:p w14:paraId="170F7F14"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3,60</w:t>
            </w:r>
          </w:p>
        </w:tc>
        <w:tc>
          <w:tcPr>
            <w:tcW w:w="556" w:type="pct"/>
            <w:shd w:val="clear" w:color="auto" w:fill="auto"/>
            <w:noWrap/>
            <w:vAlign w:val="bottom"/>
            <w:hideMark/>
          </w:tcPr>
          <w:p w14:paraId="488AE0AE"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8,00</w:t>
            </w:r>
          </w:p>
        </w:tc>
      </w:tr>
      <w:tr w:rsidR="008D698C" w:rsidRPr="008D698C" w14:paraId="6485D222" w14:textId="77777777" w:rsidTr="008D698C">
        <w:tc>
          <w:tcPr>
            <w:tcW w:w="556" w:type="pct"/>
            <w:shd w:val="clear" w:color="auto" w:fill="auto"/>
            <w:noWrap/>
            <w:vAlign w:val="center"/>
            <w:hideMark/>
          </w:tcPr>
          <w:p w14:paraId="5D8E0917"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PA3FE</w:t>
            </w:r>
          </w:p>
        </w:tc>
        <w:tc>
          <w:tcPr>
            <w:tcW w:w="556" w:type="pct"/>
            <w:shd w:val="clear" w:color="auto" w:fill="auto"/>
            <w:noWrap/>
            <w:vAlign w:val="bottom"/>
            <w:hideMark/>
          </w:tcPr>
          <w:p w14:paraId="2CFF95EB"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2,31</w:t>
            </w:r>
          </w:p>
        </w:tc>
        <w:tc>
          <w:tcPr>
            <w:tcW w:w="556" w:type="pct"/>
            <w:shd w:val="clear" w:color="auto" w:fill="auto"/>
            <w:noWrap/>
            <w:vAlign w:val="bottom"/>
            <w:hideMark/>
          </w:tcPr>
          <w:p w14:paraId="642714B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54,24</w:t>
            </w:r>
          </w:p>
        </w:tc>
        <w:tc>
          <w:tcPr>
            <w:tcW w:w="556" w:type="pct"/>
            <w:shd w:val="clear" w:color="auto" w:fill="auto"/>
            <w:noWrap/>
            <w:vAlign w:val="bottom"/>
            <w:hideMark/>
          </w:tcPr>
          <w:p w14:paraId="4A51863E"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2,66</w:t>
            </w:r>
          </w:p>
        </w:tc>
        <w:tc>
          <w:tcPr>
            <w:tcW w:w="556" w:type="pct"/>
            <w:shd w:val="clear" w:color="auto" w:fill="auto"/>
            <w:noWrap/>
            <w:vAlign w:val="bottom"/>
            <w:hideMark/>
          </w:tcPr>
          <w:p w14:paraId="3497DE5A"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85,20</w:t>
            </w:r>
          </w:p>
        </w:tc>
        <w:tc>
          <w:tcPr>
            <w:tcW w:w="556" w:type="pct"/>
            <w:shd w:val="clear" w:color="auto" w:fill="auto"/>
            <w:noWrap/>
            <w:vAlign w:val="bottom"/>
            <w:hideMark/>
          </w:tcPr>
          <w:p w14:paraId="4139F6C4"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2,20</w:t>
            </w:r>
          </w:p>
        </w:tc>
        <w:tc>
          <w:tcPr>
            <w:tcW w:w="556" w:type="pct"/>
            <w:shd w:val="clear" w:color="auto" w:fill="auto"/>
            <w:noWrap/>
            <w:vAlign w:val="bottom"/>
            <w:hideMark/>
          </w:tcPr>
          <w:p w14:paraId="67BC8F66"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212,00</w:t>
            </w:r>
          </w:p>
        </w:tc>
        <w:tc>
          <w:tcPr>
            <w:tcW w:w="556" w:type="pct"/>
            <w:shd w:val="clear" w:color="auto" w:fill="auto"/>
            <w:noWrap/>
            <w:vAlign w:val="bottom"/>
            <w:hideMark/>
          </w:tcPr>
          <w:p w14:paraId="47D61FDC"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1,80</w:t>
            </w:r>
          </w:p>
        </w:tc>
        <w:tc>
          <w:tcPr>
            <w:tcW w:w="556" w:type="pct"/>
            <w:shd w:val="clear" w:color="auto" w:fill="auto"/>
            <w:noWrap/>
            <w:vAlign w:val="bottom"/>
            <w:hideMark/>
          </w:tcPr>
          <w:p w14:paraId="7C9112A9"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7,00</w:t>
            </w:r>
          </w:p>
        </w:tc>
      </w:tr>
      <w:tr w:rsidR="008D698C" w:rsidRPr="008D698C" w14:paraId="7E276B82" w14:textId="77777777" w:rsidTr="008D698C">
        <w:tc>
          <w:tcPr>
            <w:tcW w:w="556" w:type="pct"/>
            <w:shd w:val="clear" w:color="auto" w:fill="auto"/>
            <w:noWrap/>
            <w:vAlign w:val="center"/>
            <w:hideMark/>
          </w:tcPr>
          <w:p w14:paraId="7CDB3C3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PA3FD</w:t>
            </w:r>
          </w:p>
        </w:tc>
        <w:tc>
          <w:tcPr>
            <w:tcW w:w="556" w:type="pct"/>
            <w:shd w:val="clear" w:color="auto" w:fill="auto"/>
            <w:noWrap/>
            <w:vAlign w:val="bottom"/>
            <w:hideMark/>
          </w:tcPr>
          <w:p w14:paraId="01A0F57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1,81</w:t>
            </w:r>
          </w:p>
        </w:tc>
        <w:tc>
          <w:tcPr>
            <w:tcW w:w="556" w:type="pct"/>
            <w:shd w:val="clear" w:color="auto" w:fill="auto"/>
            <w:noWrap/>
            <w:vAlign w:val="bottom"/>
            <w:hideMark/>
          </w:tcPr>
          <w:p w14:paraId="16F5FC8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53,28</w:t>
            </w:r>
          </w:p>
        </w:tc>
        <w:tc>
          <w:tcPr>
            <w:tcW w:w="556" w:type="pct"/>
            <w:shd w:val="clear" w:color="auto" w:fill="auto"/>
            <w:noWrap/>
            <w:vAlign w:val="bottom"/>
            <w:hideMark/>
          </w:tcPr>
          <w:p w14:paraId="75E4704C"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3,29</w:t>
            </w:r>
          </w:p>
        </w:tc>
        <w:tc>
          <w:tcPr>
            <w:tcW w:w="556" w:type="pct"/>
            <w:shd w:val="clear" w:color="auto" w:fill="auto"/>
            <w:noWrap/>
            <w:vAlign w:val="bottom"/>
            <w:hideMark/>
          </w:tcPr>
          <w:p w14:paraId="57B508FC"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84,60</w:t>
            </w:r>
          </w:p>
        </w:tc>
        <w:tc>
          <w:tcPr>
            <w:tcW w:w="556" w:type="pct"/>
            <w:shd w:val="clear" w:color="auto" w:fill="auto"/>
            <w:noWrap/>
            <w:vAlign w:val="bottom"/>
            <w:hideMark/>
          </w:tcPr>
          <w:p w14:paraId="5726870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1,40</w:t>
            </w:r>
          </w:p>
        </w:tc>
        <w:tc>
          <w:tcPr>
            <w:tcW w:w="556" w:type="pct"/>
            <w:shd w:val="clear" w:color="auto" w:fill="auto"/>
            <w:noWrap/>
            <w:vAlign w:val="bottom"/>
            <w:hideMark/>
          </w:tcPr>
          <w:p w14:paraId="7C1735CA"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120,20</w:t>
            </w:r>
          </w:p>
        </w:tc>
        <w:tc>
          <w:tcPr>
            <w:tcW w:w="556" w:type="pct"/>
            <w:shd w:val="clear" w:color="auto" w:fill="auto"/>
            <w:noWrap/>
            <w:vAlign w:val="bottom"/>
            <w:hideMark/>
          </w:tcPr>
          <w:p w14:paraId="21777833"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3,50</w:t>
            </w:r>
          </w:p>
        </w:tc>
        <w:tc>
          <w:tcPr>
            <w:tcW w:w="556" w:type="pct"/>
            <w:shd w:val="clear" w:color="auto" w:fill="auto"/>
            <w:noWrap/>
            <w:vAlign w:val="bottom"/>
            <w:hideMark/>
          </w:tcPr>
          <w:p w14:paraId="7F4B1311"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7,20</w:t>
            </w:r>
          </w:p>
        </w:tc>
      </w:tr>
      <w:tr w:rsidR="008D698C" w:rsidRPr="008D698C" w14:paraId="31F3ADBA" w14:textId="77777777" w:rsidTr="008D698C">
        <w:tc>
          <w:tcPr>
            <w:tcW w:w="556" w:type="pct"/>
            <w:shd w:val="clear" w:color="auto" w:fill="auto"/>
            <w:noWrap/>
            <w:vAlign w:val="center"/>
            <w:hideMark/>
          </w:tcPr>
          <w:p w14:paraId="49544FA4"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PA1BE</w:t>
            </w:r>
          </w:p>
        </w:tc>
        <w:tc>
          <w:tcPr>
            <w:tcW w:w="556" w:type="pct"/>
            <w:shd w:val="clear" w:color="auto" w:fill="auto"/>
            <w:noWrap/>
            <w:vAlign w:val="bottom"/>
            <w:hideMark/>
          </w:tcPr>
          <w:p w14:paraId="4280125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1,28</w:t>
            </w:r>
          </w:p>
        </w:tc>
        <w:tc>
          <w:tcPr>
            <w:tcW w:w="556" w:type="pct"/>
            <w:shd w:val="clear" w:color="auto" w:fill="auto"/>
            <w:noWrap/>
            <w:vAlign w:val="bottom"/>
            <w:hideMark/>
          </w:tcPr>
          <w:p w14:paraId="464C12DB"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47,92</w:t>
            </w:r>
          </w:p>
        </w:tc>
        <w:tc>
          <w:tcPr>
            <w:tcW w:w="556" w:type="pct"/>
            <w:shd w:val="clear" w:color="auto" w:fill="auto"/>
            <w:noWrap/>
            <w:vAlign w:val="bottom"/>
            <w:hideMark/>
          </w:tcPr>
          <w:p w14:paraId="6F7C3C70"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2,88</w:t>
            </w:r>
          </w:p>
        </w:tc>
        <w:tc>
          <w:tcPr>
            <w:tcW w:w="556" w:type="pct"/>
            <w:shd w:val="clear" w:color="auto" w:fill="auto"/>
            <w:noWrap/>
            <w:vAlign w:val="bottom"/>
            <w:hideMark/>
          </w:tcPr>
          <w:p w14:paraId="0C278F93"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100,80</w:t>
            </w:r>
          </w:p>
        </w:tc>
        <w:tc>
          <w:tcPr>
            <w:tcW w:w="556" w:type="pct"/>
            <w:shd w:val="clear" w:color="auto" w:fill="auto"/>
            <w:noWrap/>
            <w:vAlign w:val="bottom"/>
            <w:hideMark/>
          </w:tcPr>
          <w:p w14:paraId="64BBA9A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1,60</w:t>
            </w:r>
          </w:p>
        </w:tc>
        <w:tc>
          <w:tcPr>
            <w:tcW w:w="556" w:type="pct"/>
            <w:shd w:val="clear" w:color="auto" w:fill="auto"/>
            <w:noWrap/>
            <w:vAlign w:val="bottom"/>
            <w:hideMark/>
          </w:tcPr>
          <w:p w14:paraId="0E6969A8"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71,80</w:t>
            </w:r>
          </w:p>
        </w:tc>
        <w:tc>
          <w:tcPr>
            <w:tcW w:w="556" w:type="pct"/>
            <w:shd w:val="clear" w:color="auto" w:fill="auto"/>
            <w:noWrap/>
            <w:vAlign w:val="bottom"/>
            <w:hideMark/>
          </w:tcPr>
          <w:p w14:paraId="7D0705A7"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1,70</w:t>
            </w:r>
          </w:p>
        </w:tc>
        <w:tc>
          <w:tcPr>
            <w:tcW w:w="556" w:type="pct"/>
            <w:shd w:val="clear" w:color="auto" w:fill="auto"/>
            <w:noWrap/>
            <w:vAlign w:val="bottom"/>
            <w:hideMark/>
          </w:tcPr>
          <w:p w14:paraId="1170DDA5"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6,60</w:t>
            </w:r>
          </w:p>
        </w:tc>
      </w:tr>
      <w:tr w:rsidR="008D698C" w:rsidRPr="008D698C" w14:paraId="7CAFF4F4" w14:textId="77777777" w:rsidTr="008D698C">
        <w:tc>
          <w:tcPr>
            <w:tcW w:w="556" w:type="pct"/>
            <w:shd w:val="clear" w:color="auto" w:fill="auto"/>
            <w:noWrap/>
            <w:vAlign w:val="center"/>
            <w:hideMark/>
          </w:tcPr>
          <w:p w14:paraId="6C5C878B"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PA1BD</w:t>
            </w:r>
          </w:p>
        </w:tc>
        <w:tc>
          <w:tcPr>
            <w:tcW w:w="556" w:type="pct"/>
            <w:shd w:val="clear" w:color="auto" w:fill="auto"/>
            <w:noWrap/>
            <w:vAlign w:val="bottom"/>
            <w:hideMark/>
          </w:tcPr>
          <w:p w14:paraId="34C8CA9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1,72</w:t>
            </w:r>
          </w:p>
        </w:tc>
        <w:tc>
          <w:tcPr>
            <w:tcW w:w="556" w:type="pct"/>
            <w:shd w:val="clear" w:color="auto" w:fill="auto"/>
            <w:noWrap/>
            <w:vAlign w:val="bottom"/>
            <w:hideMark/>
          </w:tcPr>
          <w:p w14:paraId="16100C3F"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45,34</w:t>
            </w:r>
          </w:p>
        </w:tc>
        <w:tc>
          <w:tcPr>
            <w:tcW w:w="556" w:type="pct"/>
            <w:shd w:val="clear" w:color="auto" w:fill="auto"/>
            <w:noWrap/>
            <w:vAlign w:val="bottom"/>
            <w:hideMark/>
          </w:tcPr>
          <w:p w14:paraId="00B29220"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2,95</w:t>
            </w:r>
          </w:p>
        </w:tc>
        <w:tc>
          <w:tcPr>
            <w:tcW w:w="556" w:type="pct"/>
            <w:shd w:val="clear" w:color="auto" w:fill="auto"/>
            <w:noWrap/>
            <w:vAlign w:val="bottom"/>
            <w:hideMark/>
          </w:tcPr>
          <w:p w14:paraId="5D9C82CE"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89,25</w:t>
            </w:r>
          </w:p>
        </w:tc>
        <w:tc>
          <w:tcPr>
            <w:tcW w:w="556" w:type="pct"/>
            <w:shd w:val="clear" w:color="auto" w:fill="auto"/>
            <w:noWrap/>
            <w:vAlign w:val="bottom"/>
            <w:hideMark/>
          </w:tcPr>
          <w:p w14:paraId="585306FB"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2,25</w:t>
            </w:r>
          </w:p>
        </w:tc>
        <w:tc>
          <w:tcPr>
            <w:tcW w:w="556" w:type="pct"/>
            <w:shd w:val="clear" w:color="auto" w:fill="auto"/>
            <w:noWrap/>
            <w:vAlign w:val="bottom"/>
            <w:hideMark/>
          </w:tcPr>
          <w:p w14:paraId="043FB0F1"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104,00</w:t>
            </w:r>
          </w:p>
        </w:tc>
        <w:tc>
          <w:tcPr>
            <w:tcW w:w="556" w:type="pct"/>
            <w:shd w:val="clear" w:color="auto" w:fill="auto"/>
            <w:noWrap/>
            <w:vAlign w:val="bottom"/>
            <w:hideMark/>
          </w:tcPr>
          <w:p w14:paraId="1A73B44B"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2,88</w:t>
            </w:r>
          </w:p>
        </w:tc>
        <w:tc>
          <w:tcPr>
            <w:tcW w:w="556" w:type="pct"/>
            <w:shd w:val="clear" w:color="auto" w:fill="auto"/>
            <w:noWrap/>
            <w:vAlign w:val="bottom"/>
            <w:hideMark/>
          </w:tcPr>
          <w:p w14:paraId="63D85133"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7,50</w:t>
            </w:r>
          </w:p>
        </w:tc>
      </w:tr>
      <w:tr w:rsidR="008D698C" w:rsidRPr="008D698C" w14:paraId="396B5AC6" w14:textId="77777777" w:rsidTr="008D698C">
        <w:tc>
          <w:tcPr>
            <w:tcW w:w="556" w:type="pct"/>
            <w:shd w:val="clear" w:color="auto" w:fill="auto"/>
            <w:noWrap/>
            <w:vAlign w:val="center"/>
            <w:hideMark/>
          </w:tcPr>
          <w:p w14:paraId="0555364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PA2BE</w:t>
            </w:r>
          </w:p>
        </w:tc>
        <w:tc>
          <w:tcPr>
            <w:tcW w:w="556" w:type="pct"/>
            <w:shd w:val="clear" w:color="auto" w:fill="auto"/>
            <w:noWrap/>
            <w:vAlign w:val="bottom"/>
            <w:hideMark/>
          </w:tcPr>
          <w:p w14:paraId="310FB1D6"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1,15</w:t>
            </w:r>
          </w:p>
        </w:tc>
        <w:tc>
          <w:tcPr>
            <w:tcW w:w="556" w:type="pct"/>
            <w:shd w:val="clear" w:color="auto" w:fill="auto"/>
            <w:noWrap/>
            <w:vAlign w:val="bottom"/>
            <w:hideMark/>
          </w:tcPr>
          <w:p w14:paraId="42261E2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49,90</w:t>
            </w:r>
          </w:p>
        </w:tc>
        <w:tc>
          <w:tcPr>
            <w:tcW w:w="556" w:type="pct"/>
            <w:shd w:val="clear" w:color="auto" w:fill="auto"/>
            <w:noWrap/>
            <w:vAlign w:val="bottom"/>
            <w:hideMark/>
          </w:tcPr>
          <w:p w14:paraId="4B5ECB74"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2,29</w:t>
            </w:r>
          </w:p>
        </w:tc>
        <w:tc>
          <w:tcPr>
            <w:tcW w:w="556" w:type="pct"/>
            <w:shd w:val="clear" w:color="auto" w:fill="auto"/>
            <w:noWrap/>
            <w:vAlign w:val="bottom"/>
            <w:hideMark/>
          </w:tcPr>
          <w:p w14:paraId="0EAFF776"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81,00</w:t>
            </w:r>
          </w:p>
        </w:tc>
        <w:tc>
          <w:tcPr>
            <w:tcW w:w="556" w:type="pct"/>
            <w:shd w:val="clear" w:color="auto" w:fill="auto"/>
            <w:noWrap/>
            <w:vAlign w:val="bottom"/>
            <w:hideMark/>
          </w:tcPr>
          <w:p w14:paraId="0FB526F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1,40</w:t>
            </w:r>
          </w:p>
        </w:tc>
        <w:tc>
          <w:tcPr>
            <w:tcW w:w="556" w:type="pct"/>
            <w:shd w:val="clear" w:color="auto" w:fill="auto"/>
            <w:noWrap/>
            <w:vAlign w:val="bottom"/>
            <w:hideMark/>
          </w:tcPr>
          <w:p w14:paraId="33A37A17"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83,40</w:t>
            </w:r>
          </w:p>
        </w:tc>
        <w:tc>
          <w:tcPr>
            <w:tcW w:w="556" w:type="pct"/>
            <w:shd w:val="clear" w:color="auto" w:fill="auto"/>
            <w:noWrap/>
            <w:vAlign w:val="bottom"/>
            <w:hideMark/>
          </w:tcPr>
          <w:p w14:paraId="218F80F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0,90</w:t>
            </w:r>
          </w:p>
        </w:tc>
        <w:tc>
          <w:tcPr>
            <w:tcW w:w="556" w:type="pct"/>
            <w:shd w:val="clear" w:color="auto" w:fill="auto"/>
            <w:noWrap/>
            <w:vAlign w:val="bottom"/>
            <w:hideMark/>
          </w:tcPr>
          <w:p w14:paraId="1953A847"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6,40</w:t>
            </w:r>
          </w:p>
        </w:tc>
      </w:tr>
      <w:tr w:rsidR="008D698C" w:rsidRPr="008D698C" w14:paraId="090B00C6" w14:textId="77777777" w:rsidTr="008D698C">
        <w:tc>
          <w:tcPr>
            <w:tcW w:w="556" w:type="pct"/>
            <w:shd w:val="clear" w:color="auto" w:fill="auto"/>
            <w:noWrap/>
            <w:vAlign w:val="center"/>
            <w:hideMark/>
          </w:tcPr>
          <w:p w14:paraId="6686337F"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PA2BD</w:t>
            </w:r>
          </w:p>
        </w:tc>
        <w:tc>
          <w:tcPr>
            <w:tcW w:w="556" w:type="pct"/>
            <w:shd w:val="clear" w:color="auto" w:fill="auto"/>
            <w:noWrap/>
            <w:vAlign w:val="bottom"/>
            <w:hideMark/>
          </w:tcPr>
          <w:p w14:paraId="4572799C"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0,97</w:t>
            </w:r>
          </w:p>
        </w:tc>
        <w:tc>
          <w:tcPr>
            <w:tcW w:w="556" w:type="pct"/>
            <w:shd w:val="clear" w:color="auto" w:fill="auto"/>
            <w:noWrap/>
            <w:vAlign w:val="bottom"/>
            <w:hideMark/>
          </w:tcPr>
          <w:p w14:paraId="53B033C8"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45,88</w:t>
            </w:r>
          </w:p>
        </w:tc>
        <w:tc>
          <w:tcPr>
            <w:tcW w:w="556" w:type="pct"/>
            <w:shd w:val="clear" w:color="auto" w:fill="auto"/>
            <w:noWrap/>
            <w:vAlign w:val="bottom"/>
            <w:hideMark/>
          </w:tcPr>
          <w:p w14:paraId="29BF5EE4"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2,51</w:t>
            </w:r>
          </w:p>
        </w:tc>
        <w:tc>
          <w:tcPr>
            <w:tcW w:w="556" w:type="pct"/>
            <w:shd w:val="clear" w:color="auto" w:fill="auto"/>
            <w:noWrap/>
            <w:vAlign w:val="bottom"/>
            <w:hideMark/>
          </w:tcPr>
          <w:p w14:paraId="2DA82580"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87,20</w:t>
            </w:r>
          </w:p>
        </w:tc>
        <w:tc>
          <w:tcPr>
            <w:tcW w:w="556" w:type="pct"/>
            <w:shd w:val="clear" w:color="auto" w:fill="auto"/>
            <w:noWrap/>
            <w:vAlign w:val="bottom"/>
            <w:hideMark/>
          </w:tcPr>
          <w:p w14:paraId="26B35CB8"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2,20</w:t>
            </w:r>
          </w:p>
        </w:tc>
        <w:tc>
          <w:tcPr>
            <w:tcW w:w="556" w:type="pct"/>
            <w:shd w:val="clear" w:color="auto" w:fill="auto"/>
            <w:noWrap/>
            <w:vAlign w:val="bottom"/>
            <w:hideMark/>
          </w:tcPr>
          <w:p w14:paraId="49F8C1AE"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69,60</w:t>
            </w:r>
          </w:p>
        </w:tc>
        <w:tc>
          <w:tcPr>
            <w:tcW w:w="556" w:type="pct"/>
            <w:shd w:val="clear" w:color="auto" w:fill="auto"/>
            <w:noWrap/>
            <w:vAlign w:val="bottom"/>
            <w:hideMark/>
          </w:tcPr>
          <w:p w14:paraId="672B0AF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2,80</w:t>
            </w:r>
          </w:p>
        </w:tc>
        <w:tc>
          <w:tcPr>
            <w:tcW w:w="556" w:type="pct"/>
            <w:shd w:val="clear" w:color="auto" w:fill="auto"/>
            <w:noWrap/>
            <w:vAlign w:val="bottom"/>
            <w:hideMark/>
          </w:tcPr>
          <w:p w14:paraId="794FE4D7"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6,80</w:t>
            </w:r>
          </w:p>
        </w:tc>
      </w:tr>
      <w:tr w:rsidR="008D698C" w:rsidRPr="008D698C" w14:paraId="293598E8" w14:textId="77777777" w:rsidTr="008D698C">
        <w:tc>
          <w:tcPr>
            <w:tcW w:w="556" w:type="pct"/>
            <w:shd w:val="clear" w:color="auto" w:fill="auto"/>
            <w:noWrap/>
            <w:vAlign w:val="center"/>
            <w:hideMark/>
          </w:tcPr>
          <w:p w14:paraId="0629585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PA3BE</w:t>
            </w:r>
          </w:p>
        </w:tc>
        <w:tc>
          <w:tcPr>
            <w:tcW w:w="556" w:type="pct"/>
            <w:shd w:val="clear" w:color="auto" w:fill="auto"/>
            <w:noWrap/>
            <w:vAlign w:val="bottom"/>
            <w:hideMark/>
          </w:tcPr>
          <w:p w14:paraId="7B2FB69B"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1,25</w:t>
            </w:r>
          </w:p>
        </w:tc>
        <w:tc>
          <w:tcPr>
            <w:tcW w:w="556" w:type="pct"/>
            <w:shd w:val="clear" w:color="auto" w:fill="auto"/>
            <w:noWrap/>
            <w:vAlign w:val="bottom"/>
            <w:hideMark/>
          </w:tcPr>
          <w:p w14:paraId="707D5BC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49,67</w:t>
            </w:r>
          </w:p>
        </w:tc>
        <w:tc>
          <w:tcPr>
            <w:tcW w:w="556" w:type="pct"/>
            <w:shd w:val="clear" w:color="auto" w:fill="auto"/>
            <w:noWrap/>
            <w:vAlign w:val="bottom"/>
            <w:hideMark/>
          </w:tcPr>
          <w:p w14:paraId="1437E5A6"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2,05</w:t>
            </w:r>
          </w:p>
        </w:tc>
        <w:tc>
          <w:tcPr>
            <w:tcW w:w="556" w:type="pct"/>
            <w:shd w:val="clear" w:color="auto" w:fill="auto"/>
            <w:noWrap/>
            <w:vAlign w:val="bottom"/>
            <w:hideMark/>
          </w:tcPr>
          <w:p w14:paraId="3F71D5DD"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80,80</w:t>
            </w:r>
          </w:p>
        </w:tc>
        <w:tc>
          <w:tcPr>
            <w:tcW w:w="556" w:type="pct"/>
            <w:shd w:val="clear" w:color="auto" w:fill="auto"/>
            <w:noWrap/>
            <w:vAlign w:val="bottom"/>
            <w:hideMark/>
          </w:tcPr>
          <w:p w14:paraId="0D2660D8"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2,00</w:t>
            </w:r>
          </w:p>
        </w:tc>
        <w:tc>
          <w:tcPr>
            <w:tcW w:w="556" w:type="pct"/>
            <w:shd w:val="clear" w:color="auto" w:fill="auto"/>
            <w:noWrap/>
            <w:vAlign w:val="bottom"/>
            <w:hideMark/>
          </w:tcPr>
          <w:p w14:paraId="145E04FB"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220,60</w:t>
            </w:r>
          </w:p>
        </w:tc>
        <w:tc>
          <w:tcPr>
            <w:tcW w:w="556" w:type="pct"/>
            <w:shd w:val="clear" w:color="auto" w:fill="auto"/>
            <w:noWrap/>
            <w:vAlign w:val="bottom"/>
            <w:hideMark/>
          </w:tcPr>
          <w:p w14:paraId="75F1C1BC"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2,20</w:t>
            </w:r>
          </w:p>
        </w:tc>
        <w:tc>
          <w:tcPr>
            <w:tcW w:w="556" w:type="pct"/>
            <w:shd w:val="clear" w:color="auto" w:fill="auto"/>
            <w:noWrap/>
            <w:vAlign w:val="bottom"/>
            <w:hideMark/>
          </w:tcPr>
          <w:p w14:paraId="56A23E1C"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6,00</w:t>
            </w:r>
          </w:p>
        </w:tc>
      </w:tr>
      <w:tr w:rsidR="008D698C" w:rsidRPr="008D698C" w14:paraId="0A7103C9" w14:textId="77777777" w:rsidTr="008D698C">
        <w:tc>
          <w:tcPr>
            <w:tcW w:w="556" w:type="pct"/>
            <w:shd w:val="clear" w:color="auto" w:fill="auto"/>
            <w:noWrap/>
            <w:vAlign w:val="center"/>
            <w:hideMark/>
          </w:tcPr>
          <w:p w14:paraId="0837C2D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PA3BD</w:t>
            </w:r>
          </w:p>
        </w:tc>
        <w:tc>
          <w:tcPr>
            <w:tcW w:w="556" w:type="pct"/>
            <w:shd w:val="clear" w:color="auto" w:fill="auto"/>
            <w:noWrap/>
            <w:vAlign w:val="bottom"/>
            <w:hideMark/>
          </w:tcPr>
          <w:p w14:paraId="5E3B762B"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0,98</w:t>
            </w:r>
          </w:p>
        </w:tc>
        <w:tc>
          <w:tcPr>
            <w:tcW w:w="556" w:type="pct"/>
            <w:shd w:val="clear" w:color="auto" w:fill="auto"/>
            <w:noWrap/>
            <w:vAlign w:val="bottom"/>
            <w:hideMark/>
          </w:tcPr>
          <w:p w14:paraId="2A314051"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54,24</w:t>
            </w:r>
          </w:p>
        </w:tc>
        <w:tc>
          <w:tcPr>
            <w:tcW w:w="556" w:type="pct"/>
            <w:shd w:val="clear" w:color="auto" w:fill="auto"/>
            <w:noWrap/>
            <w:vAlign w:val="bottom"/>
            <w:hideMark/>
          </w:tcPr>
          <w:p w14:paraId="3E7D1E18"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2,93</w:t>
            </w:r>
          </w:p>
        </w:tc>
        <w:tc>
          <w:tcPr>
            <w:tcW w:w="556" w:type="pct"/>
            <w:shd w:val="clear" w:color="auto" w:fill="auto"/>
            <w:noWrap/>
            <w:vAlign w:val="bottom"/>
            <w:hideMark/>
          </w:tcPr>
          <w:p w14:paraId="60F8612C"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107,80</w:t>
            </w:r>
          </w:p>
        </w:tc>
        <w:tc>
          <w:tcPr>
            <w:tcW w:w="556" w:type="pct"/>
            <w:shd w:val="clear" w:color="auto" w:fill="auto"/>
            <w:noWrap/>
            <w:vAlign w:val="bottom"/>
            <w:hideMark/>
          </w:tcPr>
          <w:p w14:paraId="33B4C8C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1,80</w:t>
            </w:r>
          </w:p>
        </w:tc>
        <w:tc>
          <w:tcPr>
            <w:tcW w:w="556" w:type="pct"/>
            <w:shd w:val="clear" w:color="auto" w:fill="auto"/>
            <w:noWrap/>
            <w:vAlign w:val="bottom"/>
            <w:hideMark/>
          </w:tcPr>
          <w:p w14:paraId="39863994"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133,20</w:t>
            </w:r>
          </w:p>
        </w:tc>
        <w:tc>
          <w:tcPr>
            <w:tcW w:w="556" w:type="pct"/>
            <w:shd w:val="clear" w:color="auto" w:fill="auto"/>
            <w:noWrap/>
            <w:vAlign w:val="bottom"/>
            <w:hideMark/>
          </w:tcPr>
          <w:p w14:paraId="6D5BB5B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5,00</w:t>
            </w:r>
          </w:p>
        </w:tc>
        <w:tc>
          <w:tcPr>
            <w:tcW w:w="556" w:type="pct"/>
            <w:shd w:val="clear" w:color="auto" w:fill="auto"/>
            <w:noWrap/>
            <w:vAlign w:val="bottom"/>
            <w:hideMark/>
          </w:tcPr>
          <w:p w14:paraId="7256E3E0"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8,00</w:t>
            </w:r>
          </w:p>
        </w:tc>
      </w:tr>
      <w:tr w:rsidR="008D698C" w:rsidRPr="008D698C" w14:paraId="19504184" w14:textId="77777777" w:rsidTr="008D698C">
        <w:tc>
          <w:tcPr>
            <w:tcW w:w="556" w:type="pct"/>
            <w:shd w:val="clear" w:color="auto" w:fill="auto"/>
            <w:noWrap/>
            <w:vAlign w:val="center"/>
            <w:hideMark/>
          </w:tcPr>
          <w:p w14:paraId="2CAAEFC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PM1FE</w:t>
            </w:r>
          </w:p>
        </w:tc>
        <w:tc>
          <w:tcPr>
            <w:tcW w:w="556" w:type="pct"/>
            <w:shd w:val="clear" w:color="auto" w:fill="auto"/>
            <w:noWrap/>
            <w:vAlign w:val="bottom"/>
            <w:hideMark/>
          </w:tcPr>
          <w:p w14:paraId="34BDF3F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1,02</w:t>
            </w:r>
          </w:p>
        </w:tc>
        <w:tc>
          <w:tcPr>
            <w:tcW w:w="556" w:type="pct"/>
            <w:shd w:val="clear" w:color="auto" w:fill="auto"/>
            <w:noWrap/>
            <w:vAlign w:val="bottom"/>
            <w:hideMark/>
          </w:tcPr>
          <w:p w14:paraId="76446367"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43,25</w:t>
            </w:r>
          </w:p>
        </w:tc>
        <w:tc>
          <w:tcPr>
            <w:tcW w:w="556" w:type="pct"/>
            <w:shd w:val="clear" w:color="auto" w:fill="auto"/>
            <w:noWrap/>
            <w:vAlign w:val="bottom"/>
            <w:hideMark/>
          </w:tcPr>
          <w:p w14:paraId="38A6541D"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2,50</w:t>
            </w:r>
          </w:p>
        </w:tc>
        <w:tc>
          <w:tcPr>
            <w:tcW w:w="556" w:type="pct"/>
            <w:shd w:val="clear" w:color="auto" w:fill="auto"/>
            <w:noWrap/>
            <w:vAlign w:val="bottom"/>
            <w:hideMark/>
          </w:tcPr>
          <w:p w14:paraId="5FF5B360"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75,20</w:t>
            </w:r>
          </w:p>
        </w:tc>
        <w:tc>
          <w:tcPr>
            <w:tcW w:w="556" w:type="pct"/>
            <w:shd w:val="clear" w:color="auto" w:fill="auto"/>
            <w:noWrap/>
            <w:vAlign w:val="bottom"/>
            <w:hideMark/>
          </w:tcPr>
          <w:p w14:paraId="6FEF57B8"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1,00</w:t>
            </w:r>
          </w:p>
        </w:tc>
        <w:tc>
          <w:tcPr>
            <w:tcW w:w="556" w:type="pct"/>
            <w:shd w:val="clear" w:color="auto" w:fill="auto"/>
            <w:noWrap/>
            <w:vAlign w:val="bottom"/>
            <w:hideMark/>
          </w:tcPr>
          <w:p w14:paraId="4C05129F"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466,20</w:t>
            </w:r>
          </w:p>
        </w:tc>
        <w:tc>
          <w:tcPr>
            <w:tcW w:w="556" w:type="pct"/>
            <w:shd w:val="clear" w:color="auto" w:fill="auto"/>
            <w:noWrap/>
            <w:vAlign w:val="bottom"/>
            <w:hideMark/>
          </w:tcPr>
          <w:p w14:paraId="79A8437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2,00</w:t>
            </w:r>
          </w:p>
        </w:tc>
        <w:tc>
          <w:tcPr>
            <w:tcW w:w="556" w:type="pct"/>
            <w:shd w:val="clear" w:color="auto" w:fill="auto"/>
            <w:noWrap/>
            <w:vAlign w:val="bottom"/>
            <w:hideMark/>
          </w:tcPr>
          <w:p w14:paraId="47300C2F"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7,80</w:t>
            </w:r>
          </w:p>
        </w:tc>
      </w:tr>
      <w:tr w:rsidR="008D698C" w:rsidRPr="008D698C" w14:paraId="76B9B0BB" w14:textId="77777777" w:rsidTr="008D698C">
        <w:tc>
          <w:tcPr>
            <w:tcW w:w="556" w:type="pct"/>
            <w:shd w:val="clear" w:color="auto" w:fill="auto"/>
            <w:noWrap/>
            <w:vAlign w:val="center"/>
            <w:hideMark/>
          </w:tcPr>
          <w:p w14:paraId="36EE21A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PM1FD</w:t>
            </w:r>
          </w:p>
        </w:tc>
        <w:tc>
          <w:tcPr>
            <w:tcW w:w="556" w:type="pct"/>
            <w:shd w:val="clear" w:color="auto" w:fill="auto"/>
            <w:noWrap/>
            <w:vAlign w:val="bottom"/>
            <w:hideMark/>
          </w:tcPr>
          <w:p w14:paraId="688D95B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1,26</w:t>
            </w:r>
          </w:p>
        </w:tc>
        <w:tc>
          <w:tcPr>
            <w:tcW w:w="556" w:type="pct"/>
            <w:shd w:val="clear" w:color="auto" w:fill="auto"/>
            <w:noWrap/>
            <w:vAlign w:val="bottom"/>
            <w:hideMark/>
          </w:tcPr>
          <w:p w14:paraId="1AB5D1CC"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38,78</w:t>
            </w:r>
          </w:p>
        </w:tc>
        <w:tc>
          <w:tcPr>
            <w:tcW w:w="556" w:type="pct"/>
            <w:shd w:val="clear" w:color="auto" w:fill="auto"/>
            <w:noWrap/>
            <w:vAlign w:val="bottom"/>
            <w:hideMark/>
          </w:tcPr>
          <w:p w14:paraId="4C3E2EB0"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2,66</w:t>
            </w:r>
          </w:p>
        </w:tc>
        <w:tc>
          <w:tcPr>
            <w:tcW w:w="556" w:type="pct"/>
            <w:shd w:val="clear" w:color="auto" w:fill="auto"/>
            <w:noWrap/>
            <w:vAlign w:val="bottom"/>
            <w:hideMark/>
          </w:tcPr>
          <w:p w14:paraId="0891FCE5"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70,80</w:t>
            </w:r>
          </w:p>
        </w:tc>
        <w:tc>
          <w:tcPr>
            <w:tcW w:w="556" w:type="pct"/>
            <w:shd w:val="clear" w:color="auto" w:fill="auto"/>
            <w:noWrap/>
            <w:vAlign w:val="bottom"/>
            <w:hideMark/>
          </w:tcPr>
          <w:p w14:paraId="639F805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2,20</w:t>
            </w:r>
          </w:p>
        </w:tc>
        <w:tc>
          <w:tcPr>
            <w:tcW w:w="556" w:type="pct"/>
            <w:shd w:val="clear" w:color="auto" w:fill="auto"/>
            <w:noWrap/>
            <w:vAlign w:val="bottom"/>
            <w:hideMark/>
          </w:tcPr>
          <w:p w14:paraId="790B1DFC"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201,00</w:t>
            </w:r>
          </w:p>
        </w:tc>
        <w:tc>
          <w:tcPr>
            <w:tcW w:w="556" w:type="pct"/>
            <w:shd w:val="clear" w:color="auto" w:fill="auto"/>
            <w:noWrap/>
            <w:vAlign w:val="bottom"/>
            <w:hideMark/>
          </w:tcPr>
          <w:p w14:paraId="3A8A35F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2,60</w:t>
            </w:r>
          </w:p>
        </w:tc>
        <w:tc>
          <w:tcPr>
            <w:tcW w:w="556" w:type="pct"/>
            <w:shd w:val="clear" w:color="auto" w:fill="auto"/>
            <w:noWrap/>
            <w:vAlign w:val="bottom"/>
            <w:hideMark/>
          </w:tcPr>
          <w:p w14:paraId="63455ACF"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8,00</w:t>
            </w:r>
          </w:p>
        </w:tc>
      </w:tr>
      <w:tr w:rsidR="008D698C" w:rsidRPr="008D698C" w14:paraId="55913D55" w14:textId="77777777" w:rsidTr="008D698C">
        <w:tc>
          <w:tcPr>
            <w:tcW w:w="556" w:type="pct"/>
            <w:shd w:val="clear" w:color="auto" w:fill="auto"/>
            <w:noWrap/>
            <w:vAlign w:val="center"/>
            <w:hideMark/>
          </w:tcPr>
          <w:p w14:paraId="4CBDE79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PM2FE</w:t>
            </w:r>
          </w:p>
        </w:tc>
        <w:tc>
          <w:tcPr>
            <w:tcW w:w="556" w:type="pct"/>
            <w:shd w:val="clear" w:color="auto" w:fill="auto"/>
            <w:noWrap/>
            <w:vAlign w:val="bottom"/>
            <w:hideMark/>
          </w:tcPr>
          <w:p w14:paraId="2C6AC78D"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1,49</w:t>
            </w:r>
          </w:p>
        </w:tc>
        <w:tc>
          <w:tcPr>
            <w:tcW w:w="556" w:type="pct"/>
            <w:shd w:val="clear" w:color="auto" w:fill="auto"/>
            <w:noWrap/>
            <w:vAlign w:val="bottom"/>
            <w:hideMark/>
          </w:tcPr>
          <w:p w14:paraId="1776467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45,42</w:t>
            </w:r>
          </w:p>
        </w:tc>
        <w:tc>
          <w:tcPr>
            <w:tcW w:w="556" w:type="pct"/>
            <w:shd w:val="clear" w:color="auto" w:fill="auto"/>
            <w:noWrap/>
            <w:vAlign w:val="bottom"/>
            <w:hideMark/>
          </w:tcPr>
          <w:p w14:paraId="2F7904D7"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2,35</w:t>
            </w:r>
          </w:p>
        </w:tc>
        <w:tc>
          <w:tcPr>
            <w:tcW w:w="556" w:type="pct"/>
            <w:shd w:val="clear" w:color="auto" w:fill="auto"/>
            <w:noWrap/>
            <w:vAlign w:val="bottom"/>
            <w:hideMark/>
          </w:tcPr>
          <w:p w14:paraId="50BB70E4"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53,80</w:t>
            </w:r>
          </w:p>
        </w:tc>
        <w:tc>
          <w:tcPr>
            <w:tcW w:w="556" w:type="pct"/>
            <w:shd w:val="clear" w:color="auto" w:fill="auto"/>
            <w:noWrap/>
            <w:vAlign w:val="bottom"/>
            <w:hideMark/>
          </w:tcPr>
          <w:p w14:paraId="41E6AAED"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1,00</w:t>
            </w:r>
          </w:p>
        </w:tc>
        <w:tc>
          <w:tcPr>
            <w:tcW w:w="556" w:type="pct"/>
            <w:shd w:val="clear" w:color="auto" w:fill="auto"/>
            <w:noWrap/>
            <w:vAlign w:val="bottom"/>
            <w:hideMark/>
          </w:tcPr>
          <w:p w14:paraId="4938269B"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256,00</w:t>
            </w:r>
          </w:p>
        </w:tc>
        <w:tc>
          <w:tcPr>
            <w:tcW w:w="556" w:type="pct"/>
            <w:shd w:val="clear" w:color="auto" w:fill="auto"/>
            <w:noWrap/>
            <w:vAlign w:val="bottom"/>
            <w:hideMark/>
          </w:tcPr>
          <w:p w14:paraId="0A2DE05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1,40</w:t>
            </w:r>
          </w:p>
        </w:tc>
        <w:tc>
          <w:tcPr>
            <w:tcW w:w="556" w:type="pct"/>
            <w:shd w:val="clear" w:color="auto" w:fill="auto"/>
            <w:noWrap/>
            <w:vAlign w:val="bottom"/>
            <w:hideMark/>
          </w:tcPr>
          <w:p w14:paraId="1D04A095"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5,60</w:t>
            </w:r>
          </w:p>
        </w:tc>
      </w:tr>
      <w:tr w:rsidR="008D698C" w:rsidRPr="008D698C" w14:paraId="688A3848" w14:textId="77777777" w:rsidTr="008D698C">
        <w:tc>
          <w:tcPr>
            <w:tcW w:w="556" w:type="pct"/>
            <w:shd w:val="clear" w:color="auto" w:fill="auto"/>
            <w:noWrap/>
            <w:vAlign w:val="center"/>
            <w:hideMark/>
          </w:tcPr>
          <w:p w14:paraId="3FEAD17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PM2FD</w:t>
            </w:r>
          </w:p>
        </w:tc>
        <w:tc>
          <w:tcPr>
            <w:tcW w:w="556" w:type="pct"/>
            <w:shd w:val="clear" w:color="auto" w:fill="auto"/>
            <w:noWrap/>
            <w:vAlign w:val="bottom"/>
            <w:hideMark/>
          </w:tcPr>
          <w:p w14:paraId="2E7308D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0,93</w:t>
            </w:r>
          </w:p>
        </w:tc>
        <w:tc>
          <w:tcPr>
            <w:tcW w:w="556" w:type="pct"/>
            <w:shd w:val="clear" w:color="auto" w:fill="auto"/>
            <w:noWrap/>
            <w:vAlign w:val="bottom"/>
            <w:hideMark/>
          </w:tcPr>
          <w:p w14:paraId="0E27F46F"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52,62</w:t>
            </w:r>
          </w:p>
        </w:tc>
        <w:tc>
          <w:tcPr>
            <w:tcW w:w="556" w:type="pct"/>
            <w:shd w:val="clear" w:color="auto" w:fill="auto"/>
            <w:noWrap/>
            <w:vAlign w:val="bottom"/>
            <w:hideMark/>
          </w:tcPr>
          <w:p w14:paraId="2DD8FA40"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2,04</w:t>
            </w:r>
          </w:p>
        </w:tc>
        <w:tc>
          <w:tcPr>
            <w:tcW w:w="556" w:type="pct"/>
            <w:shd w:val="clear" w:color="auto" w:fill="auto"/>
            <w:noWrap/>
            <w:vAlign w:val="bottom"/>
            <w:hideMark/>
          </w:tcPr>
          <w:p w14:paraId="78053E5E"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70,60</w:t>
            </w:r>
          </w:p>
        </w:tc>
        <w:tc>
          <w:tcPr>
            <w:tcW w:w="556" w:type="pct"/>
            <w:shd w:val="clear" w:color="auto" w:fill="auto"/>
            <w:noWrap/>
            <w:vAlign w:val="bottom"/>
            <w:hideMark/>
          </w:tcPr>
          <w:p w14:paraId="7C36832C"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1,80</w:t>
            </w:r>
          </w:p>
        </w:tc>
        <w:tc>
          <w:tcPr>
            <w:tcW w:w="556" w:type="pct"/>
            <w:shd w:val="clear" w:color="auto" w:fill="auto"/>
            <w:noWrap/>
            <w:vAlign w:val="bottom"/>
            <w:hideMark/>
          </w:tcPr>
          <w:p w14:paraId="525325E5"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257,60</w:t>
            </w:r>
          </w:p>
        </w:tc>
        <w:tc>
          <w:tcPr>
            <w:tcW w:w="556" w:type="pct"/>
            <w:shd w:val="clear" w:color="auto" w:fill="auto"/>
            <w:noWrap/>
            <w:vAlign w:val="bottom"/>
            <w:hideMark/>
          </w:tcPr>
          <w:p w14:paraId="5AE1A638"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2,60</w:t>
            </w:r>
          </w:p>
        </w:tc>
        <w:tc>
          <w:tcPr>
            <w:tcW w:w="556" w:type="pct"/>
            <w:shd w:val="clear" w:color="auto" w:fill="auto"/>
            <w:noWrap/>
            <w:vAlign w:val="bottom"/>
            <w:hideMark/>
          </w:tcPr>
          <w:p w14:paraId="1DB29EFE"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6,80</w:t>
            </w:r>
          </w:p>
        </w:tc>
      </w:tr>
      <w:tr w:rsidR="008D698C" w:rsidRPr="008D698C" w14:paraId="21D91DC8" w14:textId="77777777" w:rsidTr="008D698C">
        <w:tc>
          <w:tcPr>
            <w:tcW w:w="556" w:type="pct"/>
            <w:shd w:val="clear" w:color="auto" w:fill="auto"/>
            <w:noWrap/>
            <w:vAlign w:val="center"/>
            <w:hideMark/>
          </w:tcPr>
          <w:p w14:paraId="199E2356"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PM3FE</w:t>
            </w:r>
          </w:p>
        </w:tc>
        <w:tc>
          <w:tcPr>
            <w:tcW w:w="556" w:type="pct"/>
            <w:shd w:val="clear" w:color="auto" w:fill="auto"/>
            <w:noWrap/>
            <w:vAlign w:val="bottom"/>
            <w:hideMark/>
          </w:tcPr>
          <w:p w14:paraId="62BE536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1,73</w:t>
            </w:r>
          </w:p>
        </w:tc>
        <w:tc>
          <w:tcPr>
            <w:tcW w:w="556" w:type="pct"/>
            <w:shd w:val="clear" w:color="auto" w:fill="auto"/>
            <w:noWrap/>
            <w:vAlign w:val="bottom"/>
            <w:hideMark/>
          </w:tcPr>
          <w:p w14:paraId="3A92D3B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45,80</w:t>
            </w:r>
          </w:p>
        </w:tc>
        <w:tc>
          <w:tcPr>
            <w:tcW w:w="556" w:type="pct"/>
            <w:shd w:val="clear" w:color="auto" w:fill="auto"/>
            <w:noWrap/>
            <w:vAlign w:val="bottom"/>
            <w:hideMark/>
          </w:tcPr>
          <w:p w14:paraId="2DCFDA09"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1,75</w:t>
            </w:r>
          </w:p>
        </w:tc>
        <w:tc>
          <w:tcPr>
            <w:tcW w:w="556" w:type="pct"/>
            <w:shd w:val="clear" w:color="auto" w:fill="auto"/>
            <w:noWrap/>
            <w:vAlign w:val="bottom"/>
            <w:hideMark/>
          </w:tcPr>
          <w:p w14:paraId="19EC4F9B"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57,00</w:t>
            </w:r>
          </w:p>
        </w:tc>
        <w:tc>
          <w:tcPr>
            <w:tcW w:w="556" w:type="pct"/>
            <w:shd w:val="clear" w:color="auto" w:fill="auto"/>
            <w:noWrap/>
            <w:vAlign w:val="bottom"/>
            <w:hideMark/>
          </w:tcPr>
          <w:p w14:paraId="19B6B9F7"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1,20</w:t>
            </w:r>
          </w:p>
        </w:tc>
        <w:tc>
          <w:tcPr>
            <w:tcW w:w="556" w:type="pct"/>
            <w:shd w:val="clear" w:color="auto" w:fill="auto"/>
            <w:noWrap/>
            <w:vAlign w:val="bottom"/>
            <w:hideMark/>
          </w:tcPr>
          <w:p w14:paraId="1208E53E"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135,40</w:t>
            </w:r>
          </w:p>
        </w:tc>
        <w:tc>
          <w:tcPr>
            <w:tcW w:w="556" w:type="pct"/>
            <w:shd w:val="clear" w:color="auto" w:fill="auto"/>
            <w:noWrap/>
            <w:vAlign w:val="bottom"/>
            <w:hideMark/>
          </w:tcPr>
          <w:p w14:paraId="7A4F2AF3"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2,10</w:t>
            </w:r>
          </w:p>
        </w:tc>
        <w:tc>
          <w:tcPr>
            <w:tcW w:w="556" w:type="pct"/>
            <w:shd w:val="clear" w:color="auto" w:fill="auto"/>
            <w:noWrap/>
            <w:vAlign w:val="bottom"/>
            <w:hideMark/>
          </w:tcPr>
          <w:p w14:paraId="4A2FABA8"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3,80</w:t>
            </w:r>
          </w:p>
        </w:tc>
      </w:tr>
      <w:tr w:rsidR="008D698C" w:rsidRPr="008D698C" w14:paraId="0863D6F4" w14:textId="77777777" w:rsidTr="008D698C">
        <w:tc>
          <w:tcPr>
            <w:tcW w:w="556" w:type="pct"/>
            <w:shd w:val="clear" w:color="auto" w:fill="auto"/>
            <w:noWrap/>
            <w:vAlign w:val="center"/>
            <w:hideMark/>
          </w:tcPr>
          <w:p w14:paraId="21583BA7"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PM3FD</w:t>
            </w:r>
          </w:p>
        </w:tc>
        <w:tc>
          <w:tcPr>
            <w:tcW w:w="556" w:type="pct"/>
            <w:shd w:val="clear" w:color="auto" w:fill="auto"/>
            <w:noWrap/>
            <w:vAlign w:val="bottom"/>
            <w:hideMark/>
          </w:tcPr>
          <w:p w14:paraId="50F53FC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1,81</w:t>
            </w:r>
          </w:p>
        </w:tc>
        <w:tc>
          <w:tcPr>
            <w:tcW w:w="556" w:type="pct"/>
            <w:shd w:val="clear" w:color="auto" w:fill="auto"/>
            <w:noWrap/>
            <w:vAlign w:val="bottom"/>
            <w:hideMark/>
          </w:tcPr>
          <w:p w14:paraId="6B9C5B0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44,42</w:t>
            </w:r>
          </w:p>
        </w:tc>
        <w:tc>
          <w:tcPr>
            <w:tcW w:w="556" w:type="pct"/>
            <w:shd w:val="clear" w:color="auto" w:fill="auto"/>
            <w:noWrap/>
            <w:vAlign w:val="bottom"/>
            <w:hideMark/>
          </w:tcPr>
          <w:p w14:paraId="685E16E7"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3,71</w:t>
            </w:r>
          </w:p>
        </w:tc>
        <w:tc>
          <w:tcPr>
            <w:tcW w:w="556" w:type="pct"/>
            <w:shd w:val="clear" w:color="auto" w:fill="auto"/>
            <w:noWrap/>
            <w:vAlign w:val="bottom"/>
            <w:hideMark/>
          </w:tcPr>
          <w:p w14:paraId="7CA18EA1"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66,80</w:t>
            </w:r>
          </w:p>
        </w:tc>
        <w:tc>
          <w:tcPr>
            <w:tcW w:w="556" w:type="pct"/>
            <w:shd w:val="clear" w:color="auto" w:fill="auto"/>
            <w:noWrap/>
            <w:vAlign w:val="bottom"/>
            <w:hideMark/>
          </w:tcPr>
          <w:p w14:paraId="5CE9BA36"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1,20</w:t>
            </w:r>
          </w:p>
        </w:tc>
        <w:tc>
          <w:tcPr>
            <w:tcW w:w="556" w:type="pct"/>
            <w:shd w:val="clear" w:color="auto" w:fill="auto"/>
            <w:noWrap/>
            <w:vAlign w:val="bottom"/>
            <w:hideMark/>
          </w:tcPr>
          <w:p w14:paraId="0D99900C"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95,80</w:t>
            </w:r>
          </w:p>
        </w:tc>
        <w:tc>
          <w:tcPr>
            <w:tcW w:w="556" w:type="pct"/>
            <w:shd w:val="clear" w:color="auto" w:fill="auto"/>
            <w:noWrap/>
            <w:vAlign w:val="bottom"/>
            <w:hideMark/>
          </w:tcPr>
          <w:p w14:paraId="5737DB73"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3,00</w:t>
            </w:r>
          </w:p>
        </w:tc>
        <w:tc>
          <w:tcPr>
            <w:tcW w:w="556" w:type="pct"/>
            <w:shd w:val="clear" w:color="auto" w:fill="auto"/>
            <w:noWrap/>
            <w:vAlign w:val="bottom"/>
            <w:hideMark/>
          </w:tcPr>
          <w:p w14:paraId="14EAA25F"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6,20</w:t>
            </w:r>
          </w:p>
        </w:tc>
      </w:tr>
      <w:tr w:rsidR="008D698C" w:rsidRPr="008D698C" w14:paraId="6356CA83" w14:textId="77777777" w:rsidTr="008D698C">
        <w:tc>
          <w:tcPr>
            <w:tcW w:w="556" w:type="pct"/>
            <w:shd w:val="clear" w:color="auto" w:fill="auto"/>
            <w:noWrap/>
            <w:vAlign w:val="center"/>
            <w:hideMark/>
          </w:tcPr>
          <w:p w14:paraId="793A0A3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PM1BE</w:t>
            </w:r>
          </w:p>
        </w:tc>
        <w:tc>
          <w:tcPr>
            <w:tcW w:w="556" w:type="pct"/>
            <w:shd w:val="clear" w:color="auto" w:fill="auto"/>
            <w:noWrap/>
            <w:vAlign w:val="bottom"/>
            <w:hideMark/>
          </w:tcPr>
          <w:p w14:paraId="42A67C9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1,80</w:t>
            </w:r>
          </w:p>
        </w:tc>
        <w:tc>
          <w:tcPr>
            <w:tcW w:w="556" w:type="pct"/>
            <w:shd w:val="clear" w:color="auto" w:fill="auto"/>
            <w:noWrap/>
            <w:vAlign w:val="bottom"/>
            <w:hideMark/>
          </w:tcPr>
          <w:p w14:paraId="080708C6"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41,78</w:t>
            </w:r>
          </w:p>
        </w:tc>
        <w:tc>
          <w:tcPr>
            <w:tcW w:w="556" w:type="pct"/>
            <w:shd w:val="clear" w:color="auto" w:fill="auto"/>
            <w:noWrap/>
            <w:vAlign w:val="bottom"/>
            <w:hideMark/>
          </w:tcPr>
          <w:p w14:paraId="10E84BD4"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1,75</w:t>
            </w:r>
          </w:p>
        </w:tc>
        <w:tc>
          <w:tcPr>
            <w:tcW w:w="556" w:type="pct"/>
            <w:shd w:val="clear" w:color="auto" w:fill="auto"/>
            <w:noWrap/>
            <w:vAlign w:val="bottom"/>
            <w:hideMark/>
          </w:tcPr>
          <w:p w14:paraId="3AB1CAD3"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56,80</w:t>
            </w:r>
          </w:p>
        </w:tc>
        <w:tc>
          <w:tcPr>
            <w:tcW w:w="556" w:type="pct"/>
            <w:shd w:val="clear" w:color="auto" w:fill="auto"/>
            <w:noWrap/>
            <w:vAlign w:val="bottom"/>
            <w:hideMark/>
          </w:tcPr>
          <w:p w14:paraId="51BECD14"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1,00</w:t>
            </w:r>
          </w:p>
        </w:tc>
        <w:tc>
          <w:tcPr>
            <w:tcW w:w="556" w:type="pct"/>
            <w:shd w:val="clear" w:color="auto" w:fill="auto"/>
            <w:noWrap/>
            <w:vAlign w:val="bottom"/>
            <w:hideMark/>
          </w:tcPr>
          <w:p w14:paraId="1FCE5C99"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61,20</w:t>
            </w:r>
          </w:p>
        </w:tc>
        <w:tc>
          <w:tcPr>
            <w:tcW w:w="556" w:type="pct"/>
            <w:shd w:val="clear" w:color="auto" w:fill="auto"/>
            <w:noWrap/>
            <w:vAlign w:val="bottom"/>
            <w:hideMark/>
          </w:tcPr>
          <w:p w14:paraId="4AC3156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2,70</w:t>
            </w:r>
          </w:p>
        </w:tc>
        <w:tc>
          <w:tcPr>
            <w:tcW w:w="556" w:type="pct"/>
            <w:shd w:val="clear" w:color="auto" w:fill="auto"/>
            <w:noWrap/>
            <w:vAlign w:val="bottom"/>
            <w:hideMark/>
          </w:tcPr>
          <w:p w14:paraId="3917DBC4"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5,80</w:t>
            </w:r>
          </w:p>
        </w:tc>
      </w:tr>
      <w:tr w:rsidR="008D698C" w:rsidRPr="008D698C" w14:paraId="1A8AAB72" w14:textId="77777777" w:rsidTr="008D698C">
        <w:tc>
          <w:tcPr>
            <w:tcW w:w="556" w:type="pct"/>
            <w:shd w:val="clear" w:color="auto" w:fill="auto"/>
            <w:noWrap/>
            <w:vAlign w:val="center"/>
            <w:hideMark/>
          </w:tcPr>
          <w:p w14:paraId="13A3FB67"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PM1BD</w:t>
            </w:r>
          </w:p>
        </w:tc>
        <w:tc>
          <w:tcPr>
            <w:tcW w:w="556" w:type="pct"/>
            <w:shd w:val="clear" w:color="auto" w:fill="auto"/>
            <w:noWrap/>
            <w:vAlign w:val="bottom"/>
            <w:hideMark/>
          </w:tcPr>
          <w:p w14:paraId="14F062E8"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0,89</w:t>
            </w:r>
          </w:p>
        </w:tc>
        <w:tc>
          <w:tcPr>
            <w:tcW w:w="556" w:type="pct"/>
            <w:shd w:val="clear" w:color="auto" w:fill="auto"/>
            <w:noWrap/>
            <w:vAlign w:val="bottom"/>
            <w:hideMark/>
          </w:tcPr>
          <w:p w14:paraId="650F1281"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38,48</w:t>
            </w:r>
          </w:p>
        </w:tc>
        <w:tc>
          <w:tcPr>
            <w:tcW w:w="556" w:type="pct"/>
            <w:shd w:val="clear" w:color="auto" w:fill="auto"/>
            <w:noWrap/>
            <w:vAlign w:val="bottom"/>
            <w:hideMark/>
          </w:tcPr>
          <w:p w14:paraId="0E45CFDC"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2,38</w:t>
            </w:r>
          </w:p>
        </w:tc>
        <w:tc>
          <w:tcPr>
            <w:tcW w:w="556" w:type="pct"/>
            <w:shd w:val="clear" w:color="auto" w:fill="auto"/>
            <w:noWrap/>
            <w:vAlign w:val="bottom"/>
            <w:hideMark/>
          </w:tcPr>
          <w:p w14:paraId="2743DB1A"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63,40</w:t>
            </w:r>
          </w:p>
        </w:tc>
        <w:tc>
          <w:tcPr>
            <w:tcW w:w="556" w:type="pct"/>
            <w:shd w:val="clear" w:color="auto" w:fill="auto"/>
            <w:noWrap/>
            <w:vAlign w:val="bottom"/>
            <w:hideMark/>
          </w:tcPr>
          <w:p w14:paraId="7139466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2,40</w:t>
            </w:r>
          </w:p>
        </w:tc>
        <w:tc>
          <w:tcPr>
            <w:tcW w:w="556" w:type="pct"/>
            <w:shd w:val="clear" w:color="auto" w:fill="auto"/>
            <w:noWrap/>
            <w:vAlign w:val="bottom"/>
            <w:hideMark/>
          </w:tcPr>
          <w:p w14:paraId="3D4F45C5"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94,60</w:t>
            </w:r>
          </w:p>
        </w:tc>
        <w:tc>
          <w:tcPr>
            <w:tcW w:w="556" w:type="pct"/>
            <w:shd w:val="clear" w:color="auto" w:fill="auto"/>
            <w:noWrap/>
            <w:vAlign w:val="bottom"/>
            <w:hideMark/>
          </w:tcPr>
          <w:p w14:paraId="25347ABF"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2,60</w:t>
            </w:r>
          </w:p>
        </w:tc>
        <w:tc>
          <w:tcPr>
            <w:tcW w:w="556" w:type="pct"/>
            <w:shd w:val="clear" w:color="auto" w:fill="auto"/>
            <w:noWrap/>
            <w:vAlign w:val="bottom"/>
            <w:hideMark/>
          </w:tcPr>
          <w:p w14:paraId="6955C59B"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8,20</w:t>
            </w:r>
          </w:p>
        </w:tc>
      </w:tr>
      <w:tr w:rsidR="008D698C" w:rsidRPr="008D698C" w14:paraId="6FAD4DF0" w14:textId="77777777" w:rsidTr="008D698C">
        <w:tc>
          <w:tcPr>
            <w:tcW w:w="556" w:type="pct"/>
            <w:shd w:val="clear" w:color="auto" w:fill="auto"/>
            <w:noWrap/>
            <w:vAlign w:val="center"/>
            <w:hideMark/>
          </w:tcPr>
          <w:p w14:paraId="54DFE99D"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PM2BE</w:t>
            </w:r>
          </w:p>
        </w:tc>
        <w:tc>
          <w:tcPr>
            <w:tcW w:w="556" w:type="pct"/>
            <w:shd w:val="clear" w:color="auto" w:fill="auto"/>
            <w:noWrap/>
            <w:vAlign w:val="bottom"/>
            <w:hideMark/>
          </w:tcPr>
          <w:p w14:paraId="2D120487"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1,61</w:t>
            </w:r>
          </w:p>
        </w:tc>
        <w:tc>
          <w:tcPr>
            <w:tcW w:w="556" w:type="pct"/>
            <w:shd w:val="clear" w:color="auto" w:fill="auto"/>
            <w:noWrap/>
            <w:vAlign w:val="bottom"/>
            <w:hideMark/>
          </w:tcPr>
          <w:p w14:paraId="2744766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37,30</w:t>
            </w:r>
          </w:p>
        </w:tc>
        <w:tc>
          <w:tcPr>
            <w:tcW w:w="556" w:type="pct"/>
            <w:shd w:val="clear" w:color="auto" w:fill="auto"/>
            <w:noWrap/>
            <w:vAlign w:val="bottom"/>
            <w:hideMark/>
          </w:tcPr>
          <w:p w14:paraId="087E17B8"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1,33</w:t>
            </w:r>
          </w:p>
        </w:tc>
        <w:tc>
          <w:tcPr>
            <w:tcW w:w="556" w:type="pct"/>
            <w:shd w:val="clear" w:color="auto" w:fill="auto"/>
            <w:noWrap/>
            <w:vAlign w:val="bottom"/>
            <w:hideMark/>
          </w:tcPr>
          <w:p w14:paraId="6860B553"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46,40</w:t>
            </w:r>
          </w:p>
        </w:tc>
        <w:tc>
          <w:tcPr>
            <w:tcW w:w="556" w:type="pct"/>
            <w:shd w:val="clear" w:color="auto" w:fill="auto"/>
            <w:noWrap/>
            <w:vAlign w:val="bottom"/>
            <w:hideMark/>
          </w:tcPr>
          <w:p w14:paraId="611915E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1,20</w:t>
            </w:r>
          </w:p>
        </w:tc>
        <w:tc>
          <w:tcPr>
            <w:tcW w:w="556" w:type="pct"/>
            <w:shd w:val="clear" w:color="auto" w:fill="auto"/>
            <w:noWrap/>
            <w:vAlign w:val="bottom"/>
            <w:hideMark/>
          </w:tcPr>
          <w:p w14:paraId="1A6B3111"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78,60</w:t>
            </w:r>
          </w:p>
        </w:tc>
        <w:tc>
          <w:tcPr>
            <w:tcW w:w="556" w:type="pct"/>
            <w:shd w:val="clear" w:color="auto" w:fill="auto"/>
            <w:noWrap/>
            <w:vAlign w:val="bottom"/>
            <w:hideMark/>
          </w:tcPr>
          <w:p w14:paraId="1D461858"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1,80</w:t>
            </w:r>
          </w:p>
        </w:tc>
        <w:tc>
          <w:tcPr>
            <w:tcW w:w="556" w:type="pct"/>
            <w:shd w:val="clear" w:color="auto" w:fill="auto"/>
            <w:noWrap/>
            <w:vAlign w:val="bottom"/>
            <w:hideMark/>
          </w:tcPr>
          <w:p w14:paraId="2520A02B"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3,80</w:t>
            </w:r>
          </w:p>
        </w:tc>
      </w:tr>
      <w:tr w:rsidR="008D698C" w:rsidRPr="008D698C" w14:paraId="1ACE63D1" w14:textId="77777777" w:rsidTr="008D698C">
        <w:tc>
          <w:tcPr>
            <w:tcW w:w="556" w:type="pct"/>
            <w:shd w:val="clear" w:color="auto" w:fill="auto"/>
            <w:noWrap/>
            <w:vAlign w:val="center"/>
            <w:hideMark/>
          </w:tcPr>
          <w:p w14:paraId="6693D27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PM2BD</w:t>
            </w:r>
          </w:p>
        </w:tc>
        <w:tc>
          <w:tcPr>
            <w:tcW w:w="556" w:type="pct"/>
            <w:shd w:val="clear" w:color="auto" w:fill="auto"/>
            <w:noWrap/>
            <w:vAlign w:val="bottom"/>
            <w:hideMark/>
          </w:tcPr>
          <w:p w14:paraId="4FFF119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0,92</w:t>
            </w:r>
          </w:p>
        </w:tc>
        <w:tc>
          <w:tcPr>
            <w:tcW w:w="556" w:type="pct"/>
            <w:shd w:val="clear" w:color="auto" w:fill="auto"/>
            <w:noWrap/>
            <w:vAlign w:val="bottom"/>
            <w:hideMark/>
          </w:tcPr>
          <w:p w14:paraId="0753150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39,37</w:t>
            </w:r>
          </w:p>
        </w:tc>
        <w:tc>
          <w:tcPr>
            <w:tcW w:w="556" w:type="pct"/>
            <w:shd w:val="clear" w:color="auto" w:fill="auto"/>
            <w:noWrap/>
            <w:vAlign w:val="bottom"/>
            <w:hideMark/>
          </w:tcPr>
          <w:p w14:paraId="195A0CA7"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3,78</w:t>
            </w:r>
          </w:p>
        </w:tc>
        <w:tc>
          <w:tcPr>
            <w:tcW w:w="556" w:type="pct"/>
            <w:shd w:val="clear" w:color="auto" w:fill="auto"/>
            <w:noWrap/>
            <w:vAlign w:val="bottom"/>
            <w:hideMark/>
          </w:tcPr>
          <w:p w14:paraId="2EA4201C"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69,00</w:t>
            </w:r>
          </w:p>
        </w:tc>
        <w:tc>
          <w:tcPr>
            <w:tcW w:w="556" w:type="pct"/>
            <w:shd w:val="clear" w:color="auto" w:fill="auto"/>
            <w:noWrap/>
            <w:vAlign w:val="bottom"/>
            <w:hideMark/>
          </w:tcPr>
          <w:p w14:paraId="6970A9E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1,20</w:t>
            </w:r>
          </w:p>
        </w:tc>
        <w:tc>
          <w:tcPr>
            <w:tcW w:w="556" w:type="pct"/>
            <w:shd w:val="clear" w:color="auto" w:fill="auto"/>
            <w:noWrap/>
            <w:vAlign w:val="bottom"/>
            <w:hideMark/>
          </w:tcPr>
          <w:p w14:paraId="22334463"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97,60</w:t>
            </w:r>
          </w:p>
        </w:tc>
        <w:tc>
          <w:tcPr>
            <w:tcW w:w="556" w:type="pct"/>
            <w:shd w:val="clear" w:color="auto" w:fill="auto"/>
            <w:noWrap/>
            <w:vAlign w:val="bottom"/>
            <w:hideMark/>
          </w:tcPr>
          <w:p w14:paraId="23D33D4B"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2,20</w:t>
            </w:r>
          </w:p>
        </w:tc>
        <w:tc>
          <w:tcPr>
            <w:tcW w:w="556" w:type="pct"/>
            <w:shd w:val="clear" w:color="auto" w:fill="auto"/>
            <w:noWrap/>
            <w:vAlign w:val="bottom"/>
            <w:hideMark/>
          </w:tcPr>
          <w:p w14:paraId="79E329FA"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6,80</w:t>
            </w:r>
          </w:p>
        </w:tc>
      </w:tr>
      <w:tr w:rsidR="008D698C" w:rsidRPr="008D698C" w14:paraId="61D49012" w14:textId="77777777" w:rsidTr="008D698C">
        <w:tc>
          <w:tcPr>
            <w:tcW w:w="556" w:type="pct"/>
            <w:shd w:val="clear" w:color="auto" w:fill="auto"/>
            <w:noWrap/>
            <w:vAlign w:val="center"/>
            <w:hideMark/>
          </w:tcPr>
          <w:p w14:paraId="7AD8167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PM3BE</w:t>
            </w:r>
          </w:p>
        </w:tc>
        <w:tc>
          <w:tcPr>
            <w:tcW w:w="556" w:type="pct"/>
            <w:shd w:val="clear" w:color="auto" w:fill="auto"/>
            <w:noWrap/>
            <w:vAlign w:val="bottom"/>
            <w:hideMark/>
          </w:tcPr>
          <w:p w14:paraId="4EE3201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1,56</w:t>
            </w:r>
          </w:p>
        </w:tc>
        <w:tc>
          <w:tcPr>
            <w:tcW w:w="556" w:type="pct"/>
            <w:shd w:val="clear" w:color="auto" w:fill="auto"/>
            <w:noWrap/>
            <w:vAlign w:val="bottom"/>
            <w:hideMark/>
          </w:tcPr>
          <w:p w14:paraId="7A52B6D8"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38,12</w:t>
            </w:r>
          </w:p>
        </w:tc>
        <w:tc>
          <w:tcPr>
            <w:tcW w:w="556" w:type="pct"/>
            <w:shd w:val="clear" w:color="auto" w:fill="auto"/>
            <w:noWrap/>
            <w:vAlign w:val="bottom"/>
            <w:hideMark/>
          </w:tcPr>
          <w:p w14:paraId="523D67EA"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2,97</w:t>
            </w:r>
          </w:p>
        </w:tc>
        <w:tc>
          <w:tcPr>
            <w:tcW w:w="556" w:type="pct"/>
            <w:shd w:val="clear" w:color="auto" w:fill="auto"/>
            <w:noWrap/>
            <w:vAlign w:val="bottom"/>
            <w:hideMark/>
          </w:tcPr>
          <w:p w14:paraId="18C86822"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80,60</w:t>
            </w:r>
          </w:p>
        </w:tc>
        <w:tc>
          <w:tcPr>
            <w:tcW w:w="556" w:type="pct"/>
            <w:shd w:val="clear" w:color="auto" w:fill="auto"/>
            <w:noWrap/>
            <w:vAlign w:val="bottom"/>
            <w:hideMark/>
          </w:tcPr>
          <w:p w14:paraId="5B4F97F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1,60</w:t>
            </w:r>
          </w:p>
        </w:tc>
        <w:tc>
          <w:tcPr>
            <w:tcW w:w="556" w:type="pct"/>
            <w:shd w:val="clear" w:color="auto" w:fill="auto"/>
            <w:noWrap/>
            <w:vAlign w:val="bottom"/>
            <w:hideMark/>
          </w:tcPr>
          <w:p w14:paraId="17851694"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32,60</w:t>
            </w:r>
          </w:p>
        </w:tc>
        <w:tc>
          <w:tcPr>
            <w:tcW w:w="556" w:type="pct"/>
            <w:shd w:val="clear" w:color="auto" w:fill="auto"/>
            <w:noWrap/>
            <w:vAlign w:val="bottom"/>
            <w:hideMark/>
          </w:tcPr>
          <w:p w14:paraId="67BFE25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1,30</w:t>
            </w:r>
          </w:p>
        </w:tc>
        <w:tc>
          <w:tcPr>
            <w:tcW w:w="556" w:type="pct"/>
            <w:shd w:val="clear" w:color="auto" w:fill="auto"/>
            <w:noWrap/>
            <w:vAlign w:val="bottom"/>
            <w:hideMark/>
          </w:tcPr>
          <w:p w14:paraId="4759F9E5"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10,20</w:t>
            </w:r>
          </w:p>
        </w:tc>
      </w:tr>
      <w:tr w:rsidR="008D698C" w:rsidRPr="008D698C" w14:paraId="6ADC37F6" w14:textId="77777777" w:rsidTr="008D698C">
        <w:tc>
          <w:tcPr>
            <w:tcW w:w="556" w:type="pct"/>
            <w:shd w:val="clear" w:color="auto" w:fill="auto"/>
            <w:noWrap/>
            <w:vAlign w:val="center"/>
            <w:hideMark/>
          </w:tcPr>
          <w:p w14:paraId="32A7E02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PM3BD</w:t>
            </w:r>
          </w:p>
        </w:tc>
        <w:tc>
          <w:tcPr>
            <w:tcW w:w="556" w:type="pct"/>
            <w:shd w:val="clear" w:color="auto" w:fill="auto"/>
            <w:noWrap/>
            <w:vAlign w:val="bottom"/>
            <w:hideMark/>
          </w:tcPr>
          <w:p w14:paraId="6D4E0071"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1,44</w:t>
            </w:r>
          </w:p>
        </w:tc>
        <w:tc>
          <w:tcPr>
            <w:tcW w:w="556" w:type="pct"/>
            <w:shd w:val="clear" w:color="auto" w:fill="auto"/>
            <w:noWrap/>
            <w:vAlign w:val="bottom"/>
            <w:hideMark/>
          </w:tcPr>
          <w:p w14:paraId="6473E091"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32,22</w:t>
            </w:r>
          </w:p>
        </w:tc>
        <w:tc>
          <w:tcPr>
            <w:tcW w:w="556" w:type="pct"/>
            <w:shd w:val="clear" w:color="auto" w:fill="auto"/>
            <w:noWrap/>
            <w:vAlign w:val="bottom"/>
            <w:hideMark/>
          </w:tcPr>
          <w:p w14:paraId="4C7AFBB5"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2,57</w:t>
            </w:r>
          </w:p>
        </w:tc>
        <w:tc>
          <w:tcPr>
            <w:tcW w:w="556" w:type="pct"/>
            <w:shd w:val="clear" w:color="auto" w:fill="auto"/>
            <w:noWrap/>
            <w:vAlign w:val="bottom"/>
            <w:hideMark/>
          </w:tcPr>
          <w:p w14:paraId="25173136"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74,40</w:t>
            </w:r>
          </w:p>
        </w:tc>
        <w:tc>
          <w:tcPr>
            <w:tcW w:w="556" w:type="pct"/>
            <w:shd w:val="clear" w:color="auto" w:fill="auto"/>
            <w:noWrap/>
            <w:vAlign w:val="bottom"/>
            <w:hideMark/>
          </w:tcPr>
          <w:p w14:paraId="05C7B206"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1,20</w:t>
            </w:r>
          </w:p>
        </w:tc>
        <w:tc>
          <w:tcPr>
            <w:tcW w:w="556" w:type="pct"/>
            <w:shd w:val="clear" w:color="auto" w:fill="auto"/>
            <w:noWrap/>
            <w:vAlign w:val="bottom"/>
            <w:hideMark/>
          </w:tcPr>
          <w:p w14:paraId="590535A5"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72,00</w:t>
            </w:r>
          </w:p>
        </w:tc>
        <w:tc>
          <w:tcPr>
            <w:tcW w:w="556" w:type="pct"/>
            <w:shd w:val="clear" w:color="auto" w:fill="auto"/>
            <w:noWrap/>
            <w:vAlign w:val="bottom"/>
            <w:hideMark/>
          </w:tcPr>
          <w:p w14:paraId="37E7CDE3"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2,80</w:t>
            </w:r>
          </w:p>
        </w:tc>
        <w:tc>
          <w:tcPr>
            <w:tcW w:w="556" w:type="pct"/>
            <w:shd w:val="clear" w:color="auto" w:fill="auto"/>
            <w:noWrap/>
            <w:vAlign w:val="bottom"/>
            <w:hideMark/>
          </w:tcPr>
          <w:p w14:paraId="52D25A3A"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6,40</w:t>
            </w:r>
          </w:p>
        </w:tc>
      </w:tr>
      <w:tr w:rsidR="008D698C" w:rsidRPr="008D698C" w14:paraId="6030DD91" w14:textId="77777777" w:rsidTr="008D698C">
        <w:tc>
          <w:tcPr>
            <w:tcW w:w="556" w:type="pct"/>
            <w:shd w:val="clear" w:color="auto" w:fill="auto"/>
            <w:noWrap/>
            <w:vAlign w:val="center"/>
            <w:hideMark/>
          </w:tcPr>
          <w:p w14:paraId="1D5BD0DB"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BR1FD</w:t>
            </w:r>
          </w:p>
        </w:tc>
        <w:tc>
          <w:tcPr>
            <w:tcW w:w="556" w:type="pct"/>
            <w:shd w:val="clear" w:color="auto" w:fill="auto"/>
            <w:noWrap/>
            <w:vAlign w:val="bottom"/>
            <w:hideMark/>
          </w:tcPr>
          <w:p w14:paraId="66681808"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0,83</w:t>
            </w:r>
          </w:p>
        </w:tc>
        <w:tc>
          <w:tcPr>
            <w:tcW w:w="556" w:type="pct"/>
            <w:shd w:val="clear" w:color="auto" w:fill="auto"/>
            <w:noWrap/>
            <w:vAlign w:val="bottom"/>
            <w:hideMark/>
          </w:tcPr>
          <w:p w14:paraId="426EC6C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45,34</w:t>
            </w:r>
          </w:p>
        </w:tc>
        <w:tc>
          <w:tcPr>
            <w:tcW w:w="556" w:type="pct"/>
            <w:shd w:val="clear" w:color="auto" w:fill="auto"/>
            <w:noWrap/>
            <w:vAlign w:val="bottom"/>
            <w:hideMark/>
          </w:tcPr>
          <w:p w14:paraId="2ECC4191"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1,55</w:t>
            </w:r>
          </w:p>
        </w:tc>
        <w:tc>
          <w:tcPr>
            <w:tcW w:w="556" w:type="pct"/>
            <w:shd w:val="clear" w:color="auto" w:fill="auto"/>
            <w:noWrap/>
            <w:vAlign w:val="bottom"/>
            <w:hideMark/>
          </w:tcPr>
          <w:p w14:paraId="6CFC34E2"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136,60</w:t>
            </w:r>
          </w:p>
        </w:tc>
        <w:tc>
          <w:tcPr>
            <w:tcW w:w="556" w:type="pct"/>
            <w:shd w:val="clear" w:color="auto" w:fill="auto"/>
            <w:noWrap/>
            <w:vAlign w:val="bottom"/>
            <w:hideMark/>
          </w:tcPr>
          <w:p w14:paraId="2285C0CF"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3,20</w:t>
            </w:r>
          </w:p>
        </w:tc>
        <w:tc>
          <w:tcPr>
            <w:tcW w:w="556" w:type="pct"/>
            <w:shd w:val="clear" w:color="auto" w:fill="auto"/>
            <w:noWrap/>
            <w:vAlign w:val="bottom"/>
            <w:hideMark/>
          </w:tcPr>
          <w:p w14:paraId="00427EAC"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92,60</w:t>
            </w:r>
          </w:p>
        </w:tc>
        <w:tc>
          <w:tcPr>
            <w:tcW w:w="556" w:type="pct"/>
            <w:shd w:val="clear" w:color="auto" w:fill="auto"/>
            <w:noWrap/>
            <w:vAlign w:val="bottom"/>
            <w:hideMark/>
          </w:tcPr>
          <w:p w14:paraId="12024C2D"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2,20</w:t>
            </w:r>
          </w:p>
        </w:tc>
        <w:tc>
          <w:tcPr>
            <w:tcW w:w="556" w:type="pct"/>
            <w:shd w:val="clear" w:color="auto" w:fill="auto"/>
            <w:noWrap/>
            <w:vAlign w:val="bottom"/>
            <w:hideMark/>
          </w:tcPr>
          <w:p w14:paraId="7D311CF5"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7,40</w:t>
            </w:r>
          </w:p>
        </w:tc>
      </w:tr>
      <w:tr w:rsidR="008D698C" w:rsidRPr="008D698C" w14:paraId="38150A59" w14:textId="77777777" w:rsidTr="008D698C">
        <w:tc>
          <w:tcPr>
            <w:tcW w:w="556" w:type="pct"/>
            <w:shd w:val="clear" w:color="auto" w:fill="auto"/>
            <w:noWrap/>
            <w:vAlign w:val="center"/>
            <w:hideMark/>
          </w:tcPr>
          <w:p w14:paraId="4DB0EBC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BR2FD</w:t>
            </w:r>
          </w:p>
        </w:tc>
        <w:tc>
          <w:tcPr>
            <w:tcW w:w="556" w:type="pct"/>
            <w:shd w:val="clear" w:color="auto" w:fill="auto"/>
            <w:noWrap/>
            <w:vAlign w:val="bottom"/>
            <w:hideMark/>
          </w:tcPr>
          <w:p w14:paraId="17510A0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1,20</w:t>
            </w:r>
          </w:p>
        </w:tc>
        <w:tc>
          <w:tcPr>
            <w:tcW w:w="556" w:type="pct"/>
            <w:shd w:val="clear" w:color="auto" w:fill="auto"/>
            <w:noWrap/>
            <w:vAlign w:val="bottom"/>
            <w:hideMark/>
          </w:tcPr>
          <w:p w14:paraId="1AFB84B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35,35</w:t>
            </w:r>
          </w:p>
        </w:tc>
        <w:tc>
          <w:tcPr>
            <w:tcW w:w="556" w:type="pct"/>
            <w:shd w:val="clear" w:color="auto" w:fill="auto"/>
            <w:noWrap/>
            <w:vAlign w:val="bottom"/>
            <w:hideMark/>
          </w:tcPr>
          <w:p w14:paraId="3E2035B4"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2,75</w:t>
            </w:r>
          </w:p>
        </w:tc>
        <w:tc>
          <w:tcPr>
            <w:tcW w:w="556" w:type="pct"/>
            <w:shd w:val="clear" w:color="auto" w:fill="auto"/>
            <w:noWrap/>
            <w:vAlign w:val="bottom"/>
            <w:hideMark/>
          </w:tcPr>
          <w:p w14:paraId="74B91B92"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65,40</w:t>
            </w:r>
          </w:p>
        </w:tc>
        <w:tc>
          <w:tcPr>
            <w:tcW w:w="556" w:type="pct"/>
            <w:shd w:val="clear" w:color="auto" w:fill="auto"/>
            <w:noWrap/>
            <w:vAlign w:val="bottom"/>
            <w:hideMark/>
          </w:tcPr>
          <w:p w14:paraId="7C63A06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1,60</w:t>
            </w:r>
          </w:p>
        </w:tc>
        <w:tc>
          <w:tcPr>
            <w:tcW w:w="556" w:type="pct"/>
            <w:shd w:val="clear" w:color="auto" w:fill="auto"/>
            <w:noWrap/>
            <w:vAlign w:val="bottom"/>
            <w:hideMark/>
          </w:tcPr>
          <w:p w14:paraId="150E877C"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116,80</w:t>
            </w:r>
          </w:p>
        </w:tc>
        <w:tc>
          <w:tcPr>
            <w:tcW w:w="556" w:type="pct"/>
            <w:shd w:val="clear" w:color="auto" w:fill="auto"/>
            <w:noWrap/>
            <w:vAlign w:val="bottom"/>
            <w:hideMark/>
          </w:tcPr>
          <w:p w14:paraId="69706CB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2,20</w:t>
            </w:r>
          </w:p>
        </w:tc>
        <w:tc>
          <w:tcPr>
            <w:tcW w:w="556" w:type="pct"/>
            <w:shd w:val="clear" w:color="auto" w:fill="auto"/>
            <w:noWrap/>
            <w:vAlign w:val="bottom"/>
            <w:hideMark/>
          </w:tcPr>
          <w:p w14:paraId="1906E1E7"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7,20</w:t>
            </w:r>
          </w:p>
        </w:tc>
      </w:tr>
      <w:tr w:rsidR="008D698C" w:rsidRPr="008D698C" w14:paraId="54162ACD" w14:textId="77777777" w:rsidTr="008D698C">
        <w:tc>
          <w:tcPr>
            <w:tcW w:w="556" w:type="pct"/>
            <w:shd w:val="clear" w:color="auto" w:fill="auto"/>
            <w:noWrap/>
            <w:vAlign w:val="center"/>
            <w:hideMark/>
          </w:tcPr>
          <w:p w14:paraId="1A3AD15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BR3FD</w:t>
            </w:r>
          </w:p>
        </w:tc>
        <w:tc>
          <w:tcPr>
            <w:tcW w:w="556" w:type="pct"/>
            <w:shd w:val="clear" w:color="auto" w:fill="auto"/>
            <w:noWrap/>
            <w:vAlign w:val="bottom"/>
            <w:hideMark/>
          </w:tcPr>
          <w:p w14:paraId="5D7E1514"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1,79</w:t>
            </w:r>
          </w:p>
        </w:tc>
        <w:tc>
          <w:tcPr>
            <w:tcW w:w="556" w:type="pct"/>
            <w:shd w:val="clear" w:color="auto" w:fill="auto"/>
            <w:noWrap/>
            <w:vAlign w:val="bottom"/>
            <w:hideMark/>
          </w:tcPr>
          <w:p w14:paraId="48FB80A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51,10</w:t>
            </w:r>
          </w:p>
        </w:tc>
        <w:tc>
          <w:tcPr>
            <w:tcW w:w="556" w:type="pct"/>
            <w:shd w:val="clear" w:color="auto" w:fill="auto"/>
            <w:noWrap/>
            <w:vAlign w:val="bottom"/>
            <w:hideMark/>
          </w:tcPr>
          <w:p w14:paraId="7382443A"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1,77</w:t>
            </w:r>
          </w:p>
        </w:tc>
        <w:tc>
          <w:tcPr>
            <w:tcW w:w="556" w:type="pct"/>
            <w:shd w:val="clear" w:color="auto" w:fill="auto"/>
            <w:noWrap/>
            <w:vAlign w:val="bottom"/>
            <w:hideMark/>
          </w:tcPr>
          <w:p w14:paraId="6780578F"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73,00</w:t>
            </w:r>
          </w:p>
        </w:tc>
        <w:tc>
          <w:tcPr>
            <w:tcW w:w="556" w:type="pct"/>
            <w:shd w:val="clear" w:color="auto" w:fill="auto"/>
            <w:noWrap/>
            <w:vAlign w:val="bottom"/>
            <w:hideMark/>
          </w:tcPr>
          <w:p w14:paraId="41ABF7C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4,00</w:t>
            </w:r>
          </w:p>
        </w:tc>
        <w:tc>
          <w:tcPr>
            <w:tcW w:w="556" w:type="pct"/>
            <w:shd w:val="clear" w:color="auto" w:fill="auto"/>
            <w:noWrap/>
            <w:vAlign w:val="bottom"/>
            <w:hideMark/>
          </w:tcPr>
          <w:p w14:paraId="7D4D0CD7"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162,60</w:t>
            </w:r>
          </w:p>
        </w:tc>
        <w:tc>
          <w:tcPr>
            <w:tcW w:w="556" w:type="pct"/>
            <w:shd w:val="clear" w:color="auto" w:fill="auto"/>
            <w:noWrap/>
            <w:vAlign w:val="bottom"/>
            <w:hideMark/>
          </w:tcPr>
          <w:p w14:paraId="0FF290DD"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14,60</w:t>
            </w:r>
          </w:p>
        </w:tc>
        <w:tc>
          <w:tcPr>
            <w:tcW w:w="556" w:type="pct"/>
            <w:shd w:val="clear" w:color="auto" w:fill="auto"/>
            <w:noWrap/>
            <w:vAlign w:val="bottom"/>
            <w:hideMark/>
          </w:tcPr>
          <w:p w14:paraId="67AC3265"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8,20</w:t>
            </w:r>
          </w:p>
        </w:tc>
      </w:tr>
      <w:tr w:rsidR="008D698C" w:rsidRPr="008D698C" w14:paraId="503B332F" w14:textId="77777777" w:rsidTr="008D698C">
        <w:tc>
          <w:tcPr>
            <w:tcW w:w="556" w:type="pct"/>
            <w:shd w:val="clear" w:color="auto" w:fill="auto"/>
            <w:noWrap/>
            <w:vAlign w:val="center"/>
            <w:hideMark/>
          </w:tcPr>
          <w:p w14:paraId="7174D9B4"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UR1FE</w:t>
            </w:r>
          </w:p>
        </w:tc>
        <w:tc>
          <w:tcPr>
            <w:tcW w:w="556" w:type="pct"/>
            <w:shd w:val="clear" w:color="auto" w:fill="auto"/>
            <w:noWrap/>
            <w:vAlign w:val="bottom"/>
            <w:hideMark/>
          </w:tcPr>
          <w:p w14:paraId="2AD0C96D"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2,17</w:t>
            </w:r>
          </w:p>
        </w:tc>
        <w:tc>
          <w:tcPr>
            <w:tcW w:w="556" w:type="pct"/>
            <w:shd w:val="clear" w:color="auto" w:fill="auto"/>
            <w:noWrap/>
            <w:vAlign w:val="bottom"/>
            <w:hideMark/>
          </w:tcPr>
          <w:p w14:paraId="26CC17F7"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41,67</w:t>
            </w:r>
          </w:p>
        </w:tc>
        <w:tc>
          <w:tcPr>
            <w:tcW w:w="556" w:type="pct"/>
            <w:shd w:val="clear" w:color="auto" w:fill="auto"/>
            <w:noWrap/>
            <w:vAlign w:val="bottom"/>
            <w:hideMark/>
          </w:tcPr>
          <w:p w14:paraId="7EC02F80"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1,96</w:t>
            </w:r>
          </w:p>
        </w:tc>
        <w:tc>
          <w:tcPr>
            <w:tcW w:w="556" w:type="pct"/>
            <w:shd w:val="clear" w:color="auto" w:fill="auto"/>
            <w:noWrap/>
            <w:vAlign w:val="bottom"/>
            <w:hideMark/>
          </w:tcPr>
          <w:p w14:paraId="2DEB3A5C"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61,00</w:t>
            </w:r>
          </w:p>
        </w:tc>
        <w:tc>
          <w:tcPr>
            <w:tcW w:w="556" w:type="pct"/>
            <w:shd w:val="clear" w:color="auto" w:fill="auto"/>
            <w:noWrap/>
            <w:vAlign w:val="bottom"/>
            <w:hideMark/>
          </w:tcPr>
          <w:p w14:paraId="342AB4D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1,00</w:t>
            </w:r>
          </w:p>
        </w:tc>
        <w:tc>
          <w:tcPr>
            <w:tcW w:w="556" w:type="pct"/>
            <w:shd w:val="clear" w:color="auto" w:fill="auto"/>
            <w:noWrap/>
            <w:vAlign w:val="bottom"/>
            <w:hideMark/>
          </w:tcPr>
          <w:p w14:paraId="65675DC9"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155,00</w:t>
            </w:r>
          </w:p>
        </w:tc>
        <w:tc>
          <w:tcPr>
            <w:tcW w:w="556" w:type="pct"/>
            <w:shd w:val="clear" w:color="auto" w:fill="auto"/>
            <w:noWrap/>
            <w:vAlign w:val="bottom"/>
            <w:hideMark/>
          </w:tcPr>
          <w:p w14:paraId="4985DA23"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2,10</w:t>
            </w:r>
          </w:p>
        </w:tc>
        <w:tc>
          <w:tcPr>
            <w:tcW w:w="556" w:type="pct"/>
            <w:shd w:val="clear" w:color="auto" w:fill="auto"/>
            <w:noWrap/>
            <w:vAlign w:val="bottom"/>
            <w:hideMark/>
          </w:tcPr>
          <w:p w14:paraId="2F0E3CB2"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8,00</w:t>
            </w:r>
          </w:p>
        </w:tc>
      </w:tr>
      <w:tr w:rsidR="008D698C" w:rsidRPr="008D698C" w14:paraId="4609402E" w14:textId="77777777" w:rsidTr="008D698C">
        <w:tc>
          <w:tcPr>
            <w:tcW w:w="556" w:type="pct"/>
            <w:shd w:val="clear" w:color="auto" w:fill="auto"/>
            <w:noWrap/>
            <w:vAlign w:val="center"/>
            <w:hideMark/>
          </w:tcPr>
          <w:p w14:paraId="0A27669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UR2FD</w:t>
            </w:r>
          </w:p>
        </w:tc>
        <w:tc>
          <w:tcPr>
            <w:tcW w:w="556" w:type="pct"/>
            <w:shd w:val="clear" w:color="auto" w:fill="auto"/>
            <w:noWrap/>
            <w:vAlign w:val="bottom"/>
            <w:hideMark/>
          </w:tcPr>
          <w:p w14:paraId="2497AADD"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2,62</w:t>
            </w:r>
          </w:p>
        </w:tc>
        <w:tc>
          <w:tcPr>
            <w:tcW w:w="556" w:type="pct"/>
            <w:shd w:val="clear" w:color="auto" w:fill="auto"/>
            <w:noWrap/>
            <w:vAlign w:val="bottom"/>
            <w:hideMark/>
          </w:tcPr>
          <w:p w14:paraId="6982AB5C"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45,87</w:t>
            </w:r>
          </w:p>
        </w:tc>
        <w:tc>
          <w:tcPr>
            <w:tcW w:w="556" w:type="pct"/>
            <w:shd w:val="clear" w:color="auto" w:fill="auto"/>
            <w:noWrap/>
            <w:vAlign w:val="bottom"/>
            <w:hideMark/>
          </w:tcPr>
          <w:p w14:paraId="54F4E8C6"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1,89</w:t>
            </w:r>
          </w:p>
        </w:tc>
        <w:tc>
          <w:tcPr>
            <w:tcW w:w="556" w:type="pct"/>
            <w:shd w:val="clear" w:color="auto" w:fill="auto"/>
            <w:noWrap/>
            <w:vAlign w:val="bottom"/>
            <w:hideMark/>
          </w:tcPr>
          <w:p w14:paraId="5292D38A"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461,00</w:t>
            </w:r>
          </w:p>
        </w:tc>
        <w:tc>
          <w:tcPr>
            <w:tcW w:w="556" w:type="pct"/>
            <w:shd w:val="clear" w:color="auto" w:fill="auto"/>
            <w:noWrap/>
            <w:vAlign w:val="bottom"/>
            <w:hideMark/>
          </w:tcPr>
          <w:p w14:paraId="65CA2647"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3,60</w:t>
            </w:r>
          </w:p>
        </w:tc>
        <w:tc>
          <w:tcPr>
            <w:tcW w:w="556" w:type="pct"/>
            <w:shd w:val="clear" w:color="auto" w:fill="auto"/>
            <w:noWrap/>
            <w:vAlign w:val="bottom"/>
            <w:hideMark/>
          </w:tcPr>
          <w:p w14:paraId="172B6722"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35,00</w:t>
            </w:r>
          </w:p>
        </w:tc>
        <w:tc>
          <w:tcPr>
            <w:tcW w:w="556" w:type="pct"/>
            <w:shd w:val="clear" w:color="auto" w:fill="auto"/>
            <w:noWrap/>
            <w:vAlign w:val="bottom"/>
            <w:hideMark/>
          </w:tcPr>
          <w:p w14:paraId="7720480F"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1,70</w:t>
            </w:r>
          </w:p>
        </w:tc>
        <w:tc>
          <w:tcPr>
            <w:tcW w:w="556" w:type="pct"/>
            <w:shd w:val="clear" w:color="auto" w:fill="auto"/>
            <w:noWrap/>
            <w:vAlign w:val="bottom"/>
            <w:hideMark/>
          </w:tcPr>
          <w:p w14:paraId="2C7956F2"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17,00</w:t>
            </w:r>
          </w:p>
        </w:tc>
      </w:tr>
      <w:tr w:rsidR="008D698C" w:rsidRPr="008D698C" w14:paraId="2585B517" w14:textId="77777777" w:rsidTr="008D698C">
        <w:tc>
          <w:tcPr>
            <w:tcW w:w="556" w:type="pct"/>
            <w:shd w:val="clear" w:color="auto" w:fill="auto"/>
            <w:noWrap/>
            <w:vAlign w:val="center"/>
            <w:hideMark/>
          </w:tcPr>
          <w:p w14:paraId="6BEFFC6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UR3FE</w:t>
            </w:r>
          </w:p>
        </w:tc>
        <w:tc>
          <w:tcPr>
            <w:tcW w:w="556" w:type="pct"/>
            <w:shd w:val="clear" w:color="auto" w:fill="auto"/>
            <w:noWrap/>
            <w:vAlign w:val="bottom"/>
            <w:hideMark/>
          </w:tcPr>
          <w:p w14:paraId="70B1DCA4"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3,03</w:t>
            </w:r>
          </w:p>
        </w:tc>
        <w:tc>
          <w:tcPr>
            <w:tcW w:w="556" w:type="pct"/>
            <w:shd w:val="clear" w:color="auto" w:fill="auto"/>
            <w:noWrap/>
            <w:vAlign w:val="bottom"/>
            <w:hideMark/>
          </w:tcPr>
          <w:p w14:paraId="726A83D3"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46,30</w:t>
            </w:r>
          </w:p>
        </w:tc>
        <w:tc>
          <w:tcPr>
            <w:tcW w:w="556" w:type="pct"/>
            <w:shd w:val="clear" w:color="auto" w:fill="auto"/>
            <w:noWrap/>
            <w:vAlign w:val="bottom"/>
            <w:hideMark/>
          </w:tcPr>
          <w:p w14:paraId="7B50266B"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2,88</w:t>
            </w:r>
          </w:p>
        </w:tc>
        <w:tc>
          <w:tcPr>
            <w:tcW w:w="556" w:type="pct"/>
            <w:shd w:val="clear" w:color="auto" w:fill="auto"/>
            <w:noWrap/>
            <w:vAlign w:val="bottom"/>
            <w:hideMark/>
          </w:tcPr>
          <w:p w14:paraId="4CDEBEF2"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435,20</w:t>
            </w:r>
          </w:p>
        </w:tc>
        <w:tc>
          <w:tcPr>
            <w:tcW w:w="556" w:type="pct"/>
            <w:shd w:val="clear" w:color="auto" w:fill="auto"/>
            <w:noWrap/>
            <w:vAlign w:val="bottom"/>
            <w:hideMark/>
          </w:tcPr>
          <w:p w14:paraId="18502F4B"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5,40</w:t>
            </w:r>
          </w:p>
        </w:tc>
        <w:tc>
          <w:tcPr>
            <w:tcW w:w="556" w:type="pct"/>
            <w:shd w:val="clear" w:color="auto" w:fill="auto"/>
            <w:noWrap/>
            <w:vAlign w:val="bottom"/>
            <w:hideMark/>
          </w:tcPr>
          <w:p w14:paraId="573320DE"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50,80</w:t>
            </w:r>
          </w:p>
        </w:tc>
        <w:tc>
          <w:tcPr>
            <w:tcW w:w="556" w:type="pct"/>
            <w:shd w:val="clear" w:color="auto" w:fill="auto"/>
            <w:noWrap/>
            <w:vAlign w:val="bottom"/>
            <w:hideMark/>
          </w:tcPr>
          <w:p w14:paraId="5F80CF9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1,50</w:t>
            </w:r>
          </w:p>
        </w:tc>
        <w:tc>
          <w:tcPr>
            <w:tcW w:w="556" w:type="pct"/>
            <w:shd w:val="clear" w:color="auto" w:fill="auto"/>
            <w:noWrap/>
            <w:vAlign w:val="bottom"/>
            <w:hideMark/>
          </w:tcPr>
          <w:p w14:paraId="6BA7F598"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16,40</w:t>
            </w:r>
          </w:p>
        </w:tc>
      </w:tr>
      <w:tr w:rsidR="008D698C" w:rsidRPr="008D698C" w14:paraId="13100BBB" w14:textId="77777777" w:rsidTr="008D698C">
        <w:tc>
          <w:tcPr>
            <w:tcW w:w="556" w:type="pct"/>
            <w:shd w:val="clear" w:color="auto" w:fill="auto"/>
            <w:noWrap/>
            <w:vAlign w:val="center"/>
            <w:hideMark/>
          </w:tcPr>
          <w:p w14:paraId="15810A5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UR3BE</w:t>
            </w:r>
          </w:p>
        </w:tc>
        <w:tc>
          <w:tcPr>
            <w:tcW w:w="556" w:type="pct"/>
            <w:shd w:val="clear" w:color="auto" w:fill="auto"/>
            <w:noWrap/>
            <w:vAlign w:val="bottom"/>
            <w:hideMark/>
          </w:tcPr>
          <w:p w14:paraId="1276CDC1"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2,18</w:t>
            </w:r>
          </w:p>
        </w:tc>
        <w:tc>
          <w:tcPr>
            <w:tcW w:w="556" w:type="pct"/>
            <w:shd w:val="clear" w:color="auto" w:fill="auto"/>
            <w:noWrap/>
            <w:vAlign w:val="bottom"/>
            <w:hideMark/>
          </w:tcPr>
          <w:p w14:paraId="72C01B4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49,14</w:t>
            </w:r>
          </w:p>
        </w:tc>
        <w:tc>
          <w:tcPr>
            <w:tcW w:w="556" w:type="pct"/>
            <w:shd w:val="clear" w:color="auto" w:fill="auto"/>
            <w:noWrap/>
            <w:vAlign w:val="bottom"/>
            <w:hideMark/>
          </w:tcPr>
          <w:p w14:paraId="4EE3A5DF"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1,75</w:t>
            </w:r>
          </w:p>
        </w:tc>
        <w:tc>
          <w:tcPr>
            <w:tcW w:w="556" w:type="pct"/>
            <w:shd w:val="clear" w:color="auto" w:fill="auto"/>
            <w:noWrap/>
            <w:vAlign w:val="bottom"/>
            <w:hideMark/>
          </w:tcPr>
          <w:p w14:paraId="0E5F3AA6"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252,60</w:t>
            </w:r>
          </w:p>
        </w:tc>
        <w:tc>
          <w:tcPr>
            <w:tcW w:w="556" w:type="pct"/>
            <w:shd w:val="clear" w:color="auto" w:fill="auto"/>
            <w:noWrap/>
            <w:vAlign w:val="bottom"/>
            <w:hideMark/>
          </w:tcPr>
          <w:p w14:paraId="7659B596"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3,40</w:t>
            </w:r>
          </w:p>
        </w:tc>
        <w:tc>
          <w:tcPr>
            <w:tcW w:w="556" w:type="pct"/>
            <w:shd w:val="clear" w:color="auto" w:fill="auto"/>
            <w:noWrap/>
            <w:vAlign w:val="bottom"/>
            <w:hideMark/>
          </w:tcPr>
          <w:p w14:paraId="6A98400A"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27,60</w:t>
            </w:r>
          </w:p>
        </w:tc>
        <w:tc>
          <w:tcPr>
            <w:tcW w:w="556" w:type="pct"/>
            <w:shd w:val="clear" w:color="auto" w:fill="auto"/>
            <w:noWrap/>
            <w:vAlign w:val="bottom"/>
            <w:hideMark/>
          </w:tcPr>
          <w:p w14:paraId="6DDDA5E8"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1,40</w:t>
            </w:r>
          </w:p>
        </w:tc>
        <w:tc>
          <w:tcPr>
            <w:tcW w:w="556" w:type="pct"/>
            <w:shd w:val="clear" w:color="auto" w:fill="auto"/>
            <w:noWrap/>
            <w:vAlign w:val="bottom"/>
            <w:hideMark/>
          </w:tcPr>
          <w:p w14:paraId="6B32B329"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17,20</w:t>
            </w:r>
          </w:p>
        </w:tc>
      </w:tr>
      <w:tr w:rsidR="008D698C" w:rsidRPr="008D698C" w14:paraId="19CF8D49" w14:textId="77777777" w:rsidTr="008D698C">
        <w:tc>
          <w:tcPr>
            <w:tcW w:w="556" w:type="pct"/>
            <w:shd w:val="clear" w:color="auto" w:fill="auto"/>
            <w:noWrap/>
            <w:vAlign w:val="bottom"/>
            <w:hideMark/>
          </w:tcPr>
          <w:p w14:paraId="699EC4B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BN1FE</w:t>
            </w:r>
          </w:p>
        </w:tc>
        <w:tc>
          <w:tcPr>
            <w:tcW w:w="556" w:type="pct"/>
            <w:shd w:val="clear" w:color="auto" w:fill="auto"/>
            <w:noWrap/>
            <w:vAlign w:val="bottom"/>
            <w:hideMark/>
          </w:tcPr>
          <w:p w14:paraId="0AECD09C"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1,60</w:t>
            </w:r>
          </w:p>
        </w:tc>
        <w:tc>
          <w:tcPr>
            <w:tcW w:w="556" w:type="pct"/>
            <w:shd w:val="clear" w:color="auto" w:fill="auto"/>
            <w:noWrap/>
            <w:vAlign w:val="bottom"/>
            <w:hideMark/>
          </w:tcPr>
          <w:p w14:paraId="3A0BB26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61,80</w:t>
            </w:r>
          </w:p>
        </w:tc>
        <w:tc>
          <w:tcPr>
            <w:tcW w:w="556" w:type="pct"/>
            <w:shd w:val="clear" w:color="auto" w:fill="auto"/>
            <w:noWrap/>
            <w:vAlign w:val="bottom"/>
            <w:hideMark/>
          </w:tcPr>
          <w:p w14:paraId="6DC73EE7"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3,31</w:t>
            </w:r>
          </w:p>
        </w:tc>
        <w:tc>
          <w:tcPr>
            <w:tcW w:w="556" w:type="pct"/>
            <w:shd w:val="clear" w:color="auto" w:fill="auto"/>
            <w:noWrap/>
            <w:vAlign w:val="bottom"/>
            <w:hideMark/>
          </w:tcPr>
          <w:p w14:paraId="0FC513F0"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140,20</w:t>
            </w:r>
          </w:p>
        </w:tc>
        <w:tc>
          <w:tcPr>
            <w:tcW w:w="556" w:type="pct"/>
            <w:shd w:val="clear" w:color="auto" w:fill="auto"/>
            <w:noWrap/>
            <w:vAlign w:val="bottom"/>
            <w:hideMark/>
          </w:tcPr>
          <w:p w14:paraId="169AA6F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1,40</w:t>
            </w:r>
          </w:p>
        </w:tc>
        <w:tc>
          <w:tcPr>
            <w:tcW w:w="556" w:type="pct"/>
            <w:shd w:val="clear" w:color="auto" w:fill="auto"/>
            <w:noWrap/>
            <w:vAlign w:val="bottom"/>
            <w:hideMark/>
          </w:tcPr>
          <w:p w14:paraId="460353B3"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212,80</w:t>
            </w:r>
          </w:p>
        </w:tc>
        <w:tc>
          <w:tcPr>
            <w:tcW w:w="556" w:type="pct"/>
            <w:shd w:val="clear" w:color="auto" w:fill="auto"/>
            <w:noWrap/>
            <w:vAlign w:val="bottom"/>
            <w:hideMark/>
          </w:tcPr>
          <w:p w14:paraId="08AEE64D"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1,70</w:t>
            </w:r>
          </w:p>
        </w:tc>
        <w:tc>
          <w:tcPr>
            <w:tcW w:w="556" w:type="pct"/>
            <w:shd w:val="clear" w:color="auto" w:fill="auto"/>
            <w:noWrap/>
            <w:vAlign w:val="bottom"/>
            <w:hideMark/>
          </w:tcPr>
          <w:p w14:paraId="38C5DD82"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6,80</w:t>
            </w:r>
          </w:p>
        </w:tc>
      </w:tr>
      <w:tr w:rsidR="008D698C" w:rsidRPr="008D698C" w14:paraId="39FF616F" w14:textId="77777777" w:rsidTr="008D698C">
        <w:tc>
          <w:tcPr>
            <w:tcW w:w="556" w:type="pct"/>
            <w:shd w:val="clear" w:color="auto" w:fill="auto"/>
            <w:noWrap/>
            <w:vAlign w:val="center"/>
            <w:hideMark/>
          </w:tcPr>
          <w:p w14:paraId="4A6BE0D1"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BN1BE</w:t>
            </w:r>
          </w:p>
        </w:tc>
        <w:tc>
          <w:tcPr>
            <w:tcW w:w="556" w:type="pct"/>
            <w:shd w:val="clear" w:color="auto" w:fill="auto"/>
            <w:noWrap/>
            <w:vAlign w:val="bottom"/>
            <w:hideMark/>
          </w:tcPr>
          <w:p w14:paraId="279C8DB7"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0,84</w:t>
            </w:r>
          </w:p>
        </w:tc>
        <w:tc>
          <w:tcPr>
            <w:tcW w:w="556" w:type="pct"/>
            <w:shd w:val="clear" w:color="auto" w:fill="auto"/>
            <w:noWrap/>
            <w:vAlign w:val="bottom"/>
            <w:hideMark/>
          </w:tcPr>
          <w:p w14:paraId="3BF56C83"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41,85</w:t>
            </w:r>
          </w:p>
        </w:tc>
        <w:tc>
          <w:tcPr>
            <w:tcW w:w="556" w:type="pct"/>
            <w:shd w:val="clear" w:color="auto" w:fill="auto"/>
            <w:noWrap/>
            <w:vAlign w:val="bottom"/>
            <w:hideMark/>
          </w:tcPr>
          <w:p w14:paraId="5150BEEC"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2,26</w:t>
            </w:r>
          </w:p>
        </w:tc>
        <w:tc>
          <w:tcPr>
            <w:tcW w:w="556" w:type="pct"/>
            <w:shd w:val="clear" w:color="auto" w:fill="auto"/>
            <w:noWrap/>
            <w:vAlign w:val="bottom"/>
            <w:hideMark/>
          </w:tcPr>
          <w:p w14:paraId="21B93BB4"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97,60</w:t>
            </w:r>
          </w:p>
        </w:tc>
        <w:tc>
          <w:tcPr>
            <w:tcW w:w="556" w:type="pct"/>
            <w:shd w:val="clear" w:color="auto" w:fill="auto"/>
            <w:noWrap/>
            <w:vAlign w:val="bottom"/>
            <w:hideMark/>
          </w:tcPr>
          <w:p w14:paraId="5A34254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2,80</w:t>
            </w:r>
          </w:p>
        </w:tc>
        <w:tc>
          <w:tcPr>
            <w:tcW w:w="556" w:type="pct"/>
            <w:shd w:val="clear" w:color="auto" w:fill="auto"/>
            <w:noWrap/>
            <w:vAlign w:val="bottom"/>
            <w:hideMark/>
          </w:tcPr>
          <w:p w14:paraId="1D881507"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44,40</w:t>
            </w:r>
          </w:p>
        </w:tc>
        <w:tc>
          <w:tcPr>
            <w:tcW w:w="556" w:type="pct"/>
            <w:shd w:val="clear" w:color="auto" w:fill="auto"/>
            <w:noWrap/>
            <w:vAlign w:val="bottom"/>
            <w:hideMark/>
          </w:tcPr>
          <w:p w14:paraId="089B7268"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2,50</w:t>
            </w:r>
          </w:p>
        </w:tc>
        <w:tc>
          <w:tcPr>
            <w:tcW w:w="556" w:type="pct"/>
            <w:shd w:val="clear" w:color="auto" w:fill="auto"/>
            <w:noWrap/>
            <w:vAlign w:val="bottom"/>
            <w:hideMark/>
          </w:tcPr>
          <w:p w14:paraId="4E80B07C"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16,60</w:t>
            </w:r>
          </w:p>
        </w:tc>
      </w:tr>
      <w:tr w:rsidR="008D698C" w:rsidRPr="008D698C" w14:paraId="5E0C8126" w14:textId="77777777" w:rsidTr="008D698C">
        <w:tc>
          <w:tcPr>
            <w:tcW w:w="556" w:type="pct"/>
            <w:shd w:val="clear" w:color="auto" w:fill="auto"/>
            <w:noWrap/>
            <w:vAlign w:val="center"/>
            <w:hideMark/>
          </w:tcPr>
          <w:p w14:paraId="1549B7B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lastRenderedPageBreak/>
              <w:t>BN2FD</w:t>
            </w:r>
          </w:p>
        </w:tc>
        <w:tc>
          <w:tcPr>
            <w:tcW w:w="556" w:type="pct"/>
            <w:shd w:val="clear" w:color="auto" w:fill="auto"/>
            <w:noWrap/>
            <w:vAlign w:val="bottom"/>
            <w:hideMark/>
          </w:tcPr>
          <w:p w14:paraId="481AB463"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1,71</w:t>
            </w:r>
          </w:p>
        </w:tc>
        <w:tc>
          <w:tcPr>
            <w:tcW w:w="556" w:type="pct"/>
            <w:shd w:val="clear" w:color="auto" w:fill="auto"/>
            <w:noWrap/>
            <w:vAlign w:val="bottom"/>
            <w:hideMark/>
          </w:tcPr>
          <w:p w14:paraId="438714E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51,11</w:t>
            </w:r>
          </w:p>
        </w:tc>
        <w:tc>
          <w:tcPr>
            <w:tcW w:w="556" w:type="pct"/>
            <w:shd w:val="clear" w:color="auto" w:fill="auto"/>
            <w:noWrap/>
            <w:vAlign w:val="bottom"/>
            <w:hideMark/>
          </w:tcPr>
          <w:p w14:paraId="303AB592"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2,03</w:t>
            </w:r>
          </w:p>
        </w:tc>
        <w:tc>
          <w:tcPr>
            <w:tcW w:w="556" w:type="pct"/>
            <w:shd w:val="clear" w:color="auto" w:fill="auto"/>
            <w:noWrap/>
            <w:vAlign w:val="bottom"/>
            <w:hideMark/>
          </w:tcPr>
          <w:p w14:paraId="575463FA"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66,00</w:t>
            </w:r>
          </w:p>
        </w:tc>
        <w:tc>
          <w:tcPr>
            <w:tcW w:w="556" w:type="pct"/>
            <w:shd w:val="clear" w:color="auto" w:fill="auto"/>
            <w:noWrap/>
            <w:vAlign w:val="bottom"/>
            <w:hideMark/>
          </w:tcPr>
          <w:p w14:paraId="5B8C41A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2,20</w:t>
            </w:r>
          </w:p>
        </w:tc>
        <w:tc>
          <w:tcPr>
            <w:tcW w:w="556" w:type="pct"/>
            <w:shd w:val="clear" w:color="auto" w:fill="auto"/>
            <w:noWrap/>
            <w:vAlign w:val="bottom"/>
            <w:hideMark/>
          </w:tcPr>
          <w:p w14:paraId="2EBFFA6A"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92,00</w:t>
            </w:r>
          </w:p>
        </w:tc>
        <w:tc>
          <w:tcPr>
            <w:tcW w:w="556" w:type="pct"/>
            <w:shd w:val="clear" w:color="auto" w:fill="auto"/>
            <w:noWrap/>
            <w:vAlign w:val="bottom"/>
            <w:hideMark/>
          </w:tcPr>
          <w:p w14:paraId="15F67E51"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1,30</w:t>
            </w:r>
          </w:p>
        </w:tc>
        <w:tc>
          <w:tcPr>
            <w:tcW w:w="556" w:type="pct"/>
            <w:shd w:val="clear" w:color="auto" w:fill="auto"/>
            <w:noWrap/>
            <w:vAlign w:val="bottom"/>
            <w:hideMark/>
          </w:tcPr>
          <w:p w14:paraId="2C5899AE"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7,00</w:t>
            </w:r>
          </w:p>
        </w:tc>
      </w:tr>
      <w:tr w:rsidR="008D698C" w:rsidRPr="008D698C" w14:paraId="7ED31D4B" w14:textId="77777777" w:rsidTr="008D698C">
        <w:tc>
          <w:tcPr>
            <w:tcW w:w="556" w:type="pct"/>
            <w:shd w:val="clear" w:color="auto" w:fill="auto"/>
            <w:noWrap/>
            <w:vAlign w:val="center"/>
            <w:hideMark/>
          </w:tcPr>
          <w:p w14:paraId="20C37FF3"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BN2BD</w:t>
            </w:r>
          </w:p>
        </w:tc>
        <w:tc>
          <w:tcPr>
            <w:tcW w:w="556" w:type="pct"/>
            <w:shd w:val="clear" w:color="auto" w:fill="auto"/>
            <w:noWrap/>
            <w:vAlign w:val="bottom"/>
            <w:hideMark/>
          </w:tcPr>
          <w:p w14:paraId="07104B66"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0,99</w:t>
            </w:r>
          </w:p>
        </w:tc>
        <w:tc>
          <w:tcPr>
            <w:tcW w:w="556" w:type="pct"/>
            <w:shd w:val="clear" w:color="auto" w:fill="auto"/>
            <w:noWrap/>
            <w:vAlign w:val="bottom"/>
            <w:hideMark/>
          </w:tcPr>
          <w:p w14:paraId="17292B6C"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47,04</w:t>
            </w:r>
          </w:p>
        </w:tc>
        <w:tc>
          <w:tcPr>
            <w:tcW w:w="556" w:type="pct"/>
            <w:shd w:val="clear" w:color="auto" w:fill="auto"/>
            <w:noWrap/>
            <w:vAlign w:val="bottom"/>
            <w:hideMark/>
          </w:tcPr>
          <w:p w14:paraId="21739DE3"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1,84</w:t>
            </w:r>
          </w:p>
        </w:tc>
        <w:tc>
          <w:tcPr>
            <w:tcW w:w="556" w:type="pct"/>
            <w:shd w:val="clear" w:color="auto" w:fill="auto"/>
            <w:noWrap/>
            <w:vAlign w:val="bottom"/>
            <w:hideMark/>
          </w:tcPr>
          <w:p w14:paraId="6B7CC429"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98,60</w:t>
            </w:r>
          </w:p>
        </w:tc>
        <w:tc>
          <w:tcPr>
            <w:tcW w:w="556" w:type="pct"/>
            <w:shd w:val="clear" w:color="auto" w:fill="auto"/>
            <w:noWrap/>
            <w:vAlign w:val="bottom"/>
            <w:hideMark/>
          </w:tcPr>
          <w:p w14:paraId="2C7E49A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2,20</w:t>
            </w:r>
          </w:p>
        </w:tc>
        <w:tc>
          <w:tcPr>
            <w:tcW w:w="556" w:type="pct"/>
            <w:shd w:val="clear" w:color="auto" w:fill="auto"/>
            <w:noWrap/>
            <w:vAlign w:val="bottom"/>
            <w:hideMark/>
          </w:tcPr>
          <w:p w14:paraId="03DCC079"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68,60</w:t>
            </w:r>
          </w:p>
        </w:tc>
        <w:tc>
          <w:tcPr>
            <w:tcW w:w="556" w:type="pct"/>
            <w:shd w:val="clear" w:color="auto" w:fill="auto"/>
            <w:noWrap/>
            <w:vAlign w:val="bottom"/>
            <w:hideMark/>
          </w:tcPr>
          <w:p w14:paraId="46D0A0E6"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1,50</w:t>
            </w:r>
          </w:p>
        </w:tc>
        <w:tc>
          <w:tcPr>
            <w:tcW w:w="556" w:type="pct"/>
            <w:shd w:val="clear" w:color="auto" w:fill="auto"/>
            <w:noWrap/>
            <w:vAlign w:val="bottom"/>
            <w:hideMark/>
          </w:tcPr>
          <w:p w14:paraId="4CB96135"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9,40</w:t>
            </w:r>
          </w:p>
        </w:tc>
      </w:tr>
      <w:tr w:rsidR="008D698C" w:rsidRPr="008D698C" w14:paraId="1640AF38" w14:textId="77777777" w:rsidTr="008D698C">
        <w:tc>
          <w:tcPr>
            <w:tcW w:w="556" w:type="pct"/>
            <w:shd w:val="clear" w:color="auto" w:fill="auto"/>
            <w:noWrap/>
            <w:vAlign w:val="center"/>
            <w:hideMark/>
          </w:tcPr>
          <w:p w14:paraId="0417CDCC"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BN3FD</w:t>
            </w:r>
          </w:p>
        </w:tc>
        <w:tc>
          <w:tcPr>
            <w:tcW w:w="556" w:type="pct"/>
            <w:shd w:val="clear" w:color="auto" w:fill="auto"/>
            <w:noWrap/>
            <w:vAlign w:val="bottom"/>
            <w:hideMark/>
          </w:tcPr>
          <w:p w14:paraId="203EAED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1,22</w:t>
            </w:r>
          </w:p>
        </w:tc>
        <w:tc>
          <w:tcPr>
            <w:tcW w:w="556" w:type="pct"/>
            <w:shd w:val="clear" w:color="auto" w:fill="auto"/>
            <w:noWrap/>
            <w:vAlign w:val="bottom"/>
            <w:hideMark/>
          </w:tcPr>
          <w:p w14:paraId="1FC6AD53"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32,70</w:t>
            </w:r>
          </w:p>
        </w:tc>
        <w:tc>
          <w:tcPr>
            <w:tcW w:w="556" w:type="pct"/>
            <w:shd w:val="clear" w:color="auto" w:fill="auto"/>
            <w:noWrap/>
            <w:vAlign w:val="bottom"/>
            <w:hideMark/>
          </w:tcPr>
          <w:p w14:paraId="23F4119C"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3,92</w:t>
            </w:r>
          </w:p>
        </w:tc>
        <w:tc>
          <w:tcPr>
            <w:tcW w:w="556" w:type="pct"/>
            <w:shd w:val="clear" w:color="auto" w:fill="auto"/>
            <w:noWrap/>
            <w:vAlign w:val="bottom"/>
            <w:hideMark/>
          </w:tcPr>
          <w:p w14:paraId="655459F2"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370,60</w:t>
            </w:r>
          </w:p>
        </w:tc>
        <w:tc>
          <w:tcPr>
            <w:tcW w:w="556" w:type="pct"/>
            <w:shd w:val="clear" w:color="auto" w:fill="auto"/>
            <w:noWrap/>
            <w:vAlign w:val="bottom"/>
            <w:hideMark/>
          </w:tcPr>
          <w:p w14:paraId="700B95AB"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1,60</w:t>
            </w:r>
          </w:p>
        </w:tc>
        <w:tc>
          <w:tcPr>
            <w:tcW w:w="556" w:type="pct"/>
            <w:shd w:val="clear" w:color="auto" w:fill="auto"/>
            <w:noWrap/>
            <w:vAlign w:val="bottom"/>
            <w:hideMark/>
          </w:tcPr>
          <w:p w14:paraId="0779AB86"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18,20</w:t>
            </w:r>
          </w:p>
        </w:tc>
        <w:tc>
          <w:tcPr>
            <w:tcW w:w="556" w:type="pct"/>
            <w:shd w:val="clear" w:color="auto" w:fill="auto"/>
            <w:noWrap/>
            <w:vAlign w:val="bottom"/>
            <w:hideMark/>
          </w:tcPr>
          <w:p w14:paraId="61B5E47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1,20</w:t>
            </w:r>
          </w:p>
        </w:tc>
        <w:tc>
          <w:tcPr>
            <w:tcW w:w="556" w:type="pct"/>
            <w:shd w:val="clear" w:color="auto" w:fill="auto"/>
            <w:noWrap/>
            <w:vAlign w:val="bottom"/>
            <w:hideMark/>
          </w:tcPr>
          <w:p w14:paraId="1A0A3FDD"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11,40</w:t>
            </w:r>
          </w:p>
        </w:tc>
      </w:tr>
      <w:tr w:rsidR="008D698C" w:rsidRPr="008D698C" w14:paraId="151ED017" w14:textId="77777777" w:rsidTr="008D698C">
        <w:tc>
          <w:tcPr>
            <w:tcW w:w="556" w:type="pct"/>
            <w:shd w:val="clear" w:color="auto" w:fill="auto"/>
            <w:noWrap/>
            <w:vAlign w:val="center"/>
            <w:hideMark/>
          </w:tcPr>
          <w:p w14:paraId="4A8EB81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BN3BD</w:t>
            </w:r>
          </w:p>
        </w:tc>
        <w:tc>
          <w:tcPr>
            <w:tcW w:w="556" w:type="pct"/>
            <w:shd w:val="clear" w:color="auto" w:fill="auto"/>
            <w:noWrap/>
            <w:vAlign w:val="bottom"/>
            <w:hideMark/>
          </w:tcPr>
          <w:p w14:paraId="6038D51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2,58</w:t>
            </w:r>
          </w:p>
        </w:tc>
        <w:tc>
          <w:tcPr>
            <w:tcW w:w="556" w:type="pct"/>
            <w:shd w:val="clear" w:color="auto" w:fill="auto"/>
            <w:noWrap/>
            <w:vAlign w:val="bottom"/>
            <w:hideMark/>
          </w:tcPr>
          <w:p w14:paraId="7F52EC67"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37,61</w:t>
            </w:r>
          </w:p>
        </w:tc>
        <w:tc>
          <w:tcPr>
            <w:tcW w:w="556" w:type="pct"/>
            <w:shd w:val="clear" w:color="auto" w:fill="auto"/>
            <w:noWrap/>
            <w:vAlign w:val="bottom"/>
            <w:hideMark/>
          </w:tcPr>
          <w:p w14:paraId="2B441598"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3,62</w:t>
            </w:r>
          </w:p>
        </w:tc>
        <w:tc>
          <w:tcPr>
            <w:tcW w:w="556" w:type="pct"/>
            <w:shd w:val="clear" w:color="auto" w:fill="auto"/>
            <w:noWrap/>
            <w:vAlign w:val="bottom"/>
            <w:hideMark/>
          </w:tcPr>
          <w:p w14:paraId="6DFD2A87"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617,60</w:t>
            </w:r>
          </w:p>
        </w:tc>
        <w:tc>
          <w:tcPr>
            <w:tcW w:w="556" w:type="pct"/>
            <w:shd w:val="clear" w:color="auto" w:fill="auto"/>
            <w:noWrap/>
            <w:vAlign w:val="bottom"/>
            <w:hideMark/>
          </w:tcPr>
          <w:p w14:paraId="245573BB"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5,40</w:t>
            </w:r>
          </w:p>
        </w:tc>
        <w:tc>
          <w:tcPr>
            <w:tcW w:w="556" w:type="pct"/>
            <w:shd w:val="clear" w:color="auto" w:fill="auto"/>
            <w:noWrap/>
            <w:vAlign w:val="bottom"/>
            <w:hideMark/>
          </w:tcPr>
          <w:p w14:paraId="7D459BFB"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82,60</w:t>
            </w:r>
          </w:p>
        </w:tc>
        <w:tc>
          <w:tcPr>
            <w:tcW w:w="556" w:type="pct"/>
            <w:shd w:val="clear" w:color="auto" w:fill="auto"/>
            <w:noWrap/>
            <w:vAlign w:val="bottom"/>
            <w:hideMark/>
          </w:tcPr>
          <w:p w14:paraId="727DDE3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4,30</w:t>
            </w:r>
          </w:p>
        </w:tc>
        <w:tc>
          <w:tcPr>
            <w:tcW w:w="556" w:type="pct"/>
            <w:shd w:val="clear" w:color="auto" w:fill="auto"/>
            <w:noWrap/>
            <w:vAlign w:val="bottom"/>
            <w:hideMark/>
          </w:tcPr>
          <w:p w14:paraId="61C31C3A"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15,80</w:t>
            </w:r>
          </w:p>
        </w:tc>
      </w:tr>
      <w:tr w:rsidR="008D698C" w:rsidRPr="008D698C" w14:paraId="3C2B078F" w14:textId="77777777" w:rsidTr="008D698C">
        <w:tc>
          <w:tcPr>
            <w:tcW w:w="556" w:type="pct"/>
            <w:shd w:val="clear" w:color="auto" w:fill="auto"/>
            <w:noWrap/>
            <w:vAlign w:val="center"/>
            <w:hideMark/>
          </w:tcPr>
          <w:p w14:paraId="5A21AEDD"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SM1FD</w:t>
            </w:r>
          </w:p>
        </w:tc>
        <w:tc>
          <w:tcPr>
            <w:tcW w:w="556" w:type="pct"/>
            <w:shd w:val="clear" w:color="auto" w:fill="auto"/>
            <w:noWrap/>
            <w:vAlign w:val="bottom"/>
            <w:hideMark/>
          </w:tcPr>
          <w:p w14:paraId="593E2A14"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0,79</w:t>
            </w:r>
          </w:p>
        </w:tc>
        <w:tc>
          <w:tcPr>
            <w:tcW w:w="556" w:type="pct"/>
            <w:shd w:val="clear" w:color="auto" w:fill="auto"/>
            <w:noWrap/>
            <w:vAlign w:val="bottom"/>
            <w:hideMark/>
          </w:tcPr>
          <w:p w14:paraId="40E11A48"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52,47</w:t>
            </w:r>
          </w:p>
        </w:tc>
        <w:tc>
          <w:tcPr>
            <w:tcW w:w="556" w:type="pct"/>
            <w:shd w:val="clear" w:color="auto" w:fill="auto"/>
            <w:noWrap/>
            <w:vAlign w:val="bottom"/>
            <w:hideMark/>
          </w:tcPr>
          <w:p w14:paraId="16BA0DE8"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2,43</w:t>
            </w:r>
          </w:p>
        </w:tc>
        <w:tc>
          <w:tcPr>
            <w:tcW w:w="556" w:type="pct"/>
            <w:shd w:val="clear" w:color="auto" w:fill="auto"/>
            <w:noWrap/>
            <w:vAlign w:val="bottom"/>
            <w:hideMark/>
          </w:tcPr>
          <w:p w14:paraId="7AB43746"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81,00</w:t>
            </w:r>
          </w:p>
        </w:tc>
        <w:tc>
          <w:tcPr>
            <w:tcW w:w="556" w:type="pct"/>
            <w:shd w:val="clear" w:color="auto" w:fill="auto"/>
            <w:noWrap/>
            <w:vAlign w:val="bottom"/>
            <w:hideMark/>
          </w:tcPr>
          <w:p w14:paraId="6EB968E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3,20</w:t>
            </w:r>
          </w:p>
        </w:tc>
        <w:tc>
          <w:tcPr>
            <w:tcW w:w="556" w:type="pct"/>
            <w:shd w:val="clear" w:color="auto" w:fill="auto"/>
            <w:noWrap/>
            <w:vAlign w:val="bottom"/>
            <w:hideMark/>
          </w:tcPr>
          <w:p w14:paraId="59FA0BC1"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269,20</w:t>
            </w:r>
          </w:p>
        </w:tc>
        <w:tc>
          <w:tcPr>
            <w:tcW w:w="556" w:type="pct"/>
            <w:shd w:val="clear" w:color="auto" w:fill="auto"/>
            <w:noWrap/>
            <w:vAlign w:val="bottom"/>
            <w:hideMark/>
          </w:tcPr>
          <w:p w14:paraId="68A1E0F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2,80</w:t>
            </w:r>
          </w:p>
        </w:tc>
        <w:tc>
          <w:tcPr>
            <w:tcW w:w="556" w:type="pct"/>
            <w:shd w:val="clear" w:color="auto" w:fill="auto"/>
            <w:noWrap/>
            <w:vAlign w:val="bottom"/>
            <w:hideMark/>
          </w:tcPr>
          <w:p w14:paraId="2540A5F2"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6,60</w:t>
            </w:r>
          </w:p>
        </w:tc>
      </w:tr>
      <w:tr w:rsidR="008D698C" w:rsidRPr="008D698C" w14:paraId="6FA42A8E" w14:textId="77777777" w:rsidTr="008D698C">
        <w:tc>
          <w:tcPr>
            <w:tcW w:w="556" w:type="pct"/>
            <w:shd w:val="clear" w:color="auto" w:fill="auto"/>
            <w:noWrap/>
            <w:vAlign w:val="center"/>
            <w:hideMark/>
          </w:tcPr>
          <w:p w14:paraId="59CDE033"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SM1FE</w:t>
            </w:r>
          </w:p>
        </w:tc>
        <w:tc>
          <w:tcPr>
            <w:tcW w:w="556" w:type="pct"/>
            <w:shd w:val="clear" w:color="auto" w:fill="auto"/>
            <w:noWrap/>
            <w:vAlign w:val="bottom"/>
            <w:hideMark/>
          </w:tcPr>
          <w:p w14:paraId="4A1EE9E8"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1,60</w:t>
            </w:r>
          </w:p>
        </w:tc>
        <w:tc>
          <w:tcPr>
            <w:tcW w:w="556" w:type="pct"/>
            <w:shd w:val="clear" w:color="auto" w:fill="auto"/>
            <w:noWrap/>
            <w:vAlign w:val="bottom"/>
            <w:hideMark/>
          </w:tcPr>
          <w:p w14:paraId="1F0039E8"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46,65</w:t>
            </w:r>
          </w:p>
        </w:tc>
        <w:tc>
          <w:tcPr>
            <w:tcW w:w="556" w:type="pct"/>
            <w:shd w:val="clear" w:color="auto" w:fill="auto"/>
            <w:noWrap/>
            <w:vAlign w:val="bottom"/>
            <w:hideMark/>
          </w:tcPr>
          <w:p w14:paraId="66BA3DD7"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2,57</w:t>
            </w:r>
          </w:p>
        </w:tc>
        <w:tc>
          <w:tcPr>
            <w:tcW w:w="556" w:type="pct"/>
            <w:shd w:val="clear" w:color="auto" w:fill="auto"/>
            <w:noWrap/>
            <w:vAlign w:val="bottom"/>
            <w:hideMark/>
          </w:tcPr>
          <w:p w14:paraId="11E342AA"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63,00</w:t>
            </w:r>
          </w:p>
        </w:tc>
        <w:tc>
          <w:tcPr>
            <w:tcW w:w="556" w:type="pct"/>
            <w:shd w:val="clear" w:color="auto" w:fill="auto"/>
            <w:noWrap/>
            <w:vAlign w:val="bottom"/>
            <w:hideMark/>
          </w:tcPr>
          <w:p w14:paraId="56813A44"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3,00</w:t>
            </w:r>
          </w:p>
        </w:tc>
        <w:tc>
          <w:tcPr>
            <w:tcW w:w="556" w:type="pct"/>
            <w:shd w:val="clear" w:color="auto" w:fill="auto"/>
            <w:noWrap/>
            <w:vAlign w:val="bottom"/>
            <w:hideMark/>
          </w:tcPr>
          <w:p w14:paraId="36A5199F"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291,80</w:t>
            </w:r>
          </w:p>
        </w:tc>
        <w:tc>
          <w:tcPr>
            <w:tcW w:w="556" w:type="pct"/>
            <w:shd w:val="clear" w:color="auto" w:fill="auto"/>
            <w:noWrap/>
            <w:vAlign w:val="bottom"/>
            <w:hideMark/>
          </w:tcPr>
          <w:p w14:paraId="76D4B73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3,50</w:t>
            </w:r>
          </w:p>
        </w:tc>
        <w:tc>
          <w:tcPr>
            <w:tcW w:w="556" w:type="pct"/>
            <w:shd w:val="clear" w:color="auto" w:fill="auto"/>
            <w:noWrap/>
            <w:vAlign w:val="bottom"/>
            <w:hideMark/>
          </w:tcPr>
          <w:p w14:paraId="59857346"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9,20</w:t>
            </w:r>
          </w:p>
        </w:tc>
      </w:tr>
      <w:tr w:rsidR="008D698C" w:rsidRPr="008D698C" w14:paraId="0948E49D" w14:textId="77777777" w:rsidTr="008D698C">
        <w:tc>
          <w:tcPr>
            <w:tcW w:w="556" w:type="pct"/>
            <w:shd w:val="clear" w:color="auto" w:fill="auto"/>
            <w:noWrap/>
            <w:vAlign w:val="center"/>
            <w:hideMark/>
          </w:tcPr>
          <w:p w14:paraId="08017988"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SM2FE</w:t>
            </w:r>
          </w:p>
        </w:tc>
        <w:tc>
          <w:tcPr>
            <w:tcW w:w="556" w:type="pct"/>
            <w:shd w:val="clear" w:color="auto" w:fill="auto"/>
            <w:noWrap/>
            <w:vAlign w:val="bottom"/>
            <w:hideMark/>
          </w:tcPr>
          <w:p w14:paraId="3BA0184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2,32</w:t>
            </w:r>
          </w:p>
        </w:tc>
        <w:tc>
          <w:tcPr>
            <w:tcW w:w="556" w:type="pct"/>
            <w:shd w:val="clear" w:color="auto" w:fill="auto"/>
            <w:noWrap/>
            <w:vAlign w:val="bottom"/>
            <w:hideMark/>
          </w:tcPr>
          <w:p w14:paraId="07CFDBF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49,81</w:t>
            </w:r>
          </w:p>
        </w:tc>
        <w:tc>
          <w:tcPr>
            <w:tcW w:w="556" w:type="pct"/>
            <w:shd w:val="clear" w:color="auto" w:fill="auto"/>
            <w:noWrap/>
            <w:vAlign w:val="bottom"/>
            <w:hideMark/>
          </w:tcPr>
          <w:p w14:paraId="4C359453"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2,79</w:t>
            </w:r>
          </w:p>
        </w:tc>
        <w:tc>
          <w:tcPr>
            <w:tcW w:w="556" w:type="pct"/>
            <w:shd w:val="clear" w:color="auto" w:fill="auto"/>
            <w:noWrap/>
            <w:vAlign w:val="bottom"/>
            <w:hideMark/>
          </w:tcPr>
          <w:p w14:paraId="3E8823F2"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115,20</w:t>
            </w:r>
          </w:p>
        </w:tc>
        <w:tc>
          <w:tcPr>
            <w:tcW w:w="556" w:type="pct"/>
            <w:shd w:val="clear" w:color="auto" w:fill="auto"/>
            <w:noWrap/>
            <w:vAlign w:val="bottom"/>
            <w:hideMark/>
          </w:tcPr>
          <w:p w14:paraId="07D7D50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2,80</w:t>
            </w:r>
          </w:p>
        </w:tc>
        <w:tc>
          <w:tcPr>
            <w:tcW w:w="556" w:type="pct"/>
            <w:shd w:val="clear" w:color="auto" w:fill="auto"/>
            <w:noWrap/>
            <w:vAlign w:val="bottom"/>
            <w:hideMark/>
          </w:tcPr>
          <w:p w14:paraId="7E154144"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222,20</w:t>
            </w:r>
          </w:p>
        </w:tc>
        <w:tc>
          <w:tcPr>
            <w:tcW w:w="556" w:type="pct"/>
            <w:shd w:val="clear" w:color="auto" w:fill="auto"/>
            <w:noWrap/>
            <w:vAlign w:val="bottom"/>
            <w:hideMark/>
          </w:tcPr>
          <w:p w14:paraId="1075BCF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4,20</w:t>
            </w:r>
          </w:p>
        </w:tc>
        <w:tc>
          <w:tcPr>
            <w:tcW w:w="556" w:type="pct"/>
            <w:shd w:val="clear" w:color="auto" w:fill="auto"/>
            <w:noWrap/>
            <w:vAlign w:val="bottom"/>
            <w:hideMark/>
          </w:tcPr>
          <w:p w14:paraId="0FDF6C42"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8,60</w:t>
            </w:r>
          </w:p>
        </w:tc>
      </w:tr>
      <w:tr w:rsidR="008D698C" w:rsidRPr="008D698C" w14:paraId="5CA89730" w14:textId="77777777" w:rsidTr="008D698C">
        <w:tc>
          <w:tcPr>
            <w:tcW w:w="556" w:type="pct"/>
            <w:shd w:val="clear" w:color="auto" w:fill="auto"/>
            <w:noWrap/>
            <w:vAlign w:val="center"/>
            <w:hideMark/>
          </w:tcPr>
          <w:p w14:paraId="4C771D3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SM3FE</w:t>
            </w:r>
          </w:p>
        </w:tc>
        <w:tc>
          <w:tcPr>
            <w:tcW w:w="556" w:type="pct"/>
            <w:shd w:val="clear" w:color="auto" w:fill="auto"/>
            <w:noWrap/>
            <w:vAlign w:val="bottom"/>
            <w:hideMark/>
          </w:tcPr>
          <w:p w14:paraId="10A7EFEB"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2,36</w:t>
            </w:r>
          </w:p>
        </w:tc>
        <w:tc>
          <w:tcPr>
            <w:tcW w:w="556" w:type="pct"/>
            <w:shd w:val="clear" w:color="auto" w:fill="auto"/>
            <w:noWrap/>
            <w:vAlign w:val="bottom"/>
            <w:hideMark/>
          </w:tcPr>
          <w:p w14:paraId="15ABBB4D"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46,06</w:t>
            </w:r>
          </w:p>
        </w:tc>
        <w:tc>
          <w:tcPr>
            <w:tcW w:w="556" w:type="pct"/>
            <w:shd w:val="clear" w:color="auto" w:fill="auto"/>
            <w:noWrap/>
            <w:vAlign w:val="bottom"/>
            <w:hideMark/>
          </w:tcPr>
          <w:p w14:paraId="783D43E6"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4,60</w:t>
            </w:r>
          </w:p>
        </w:tc>
        <w:tc>
          <w:tcPr>
            <w:tcW w:w="556" w:type="pct"/>
            <w:shd w:val="clear" w:color="auto" w:fill="auto"/>
            <w:noWrap/>
            <w:vAlign w:val="bottom"/>
            <w:hideMark/>
          </w:tcPr>
          <w:p w14:paraId="6162C0F8"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169,40</w:t>
            </w:r>
          </w:p>
        </w:tc>
        <w:tc>
          <w:tcPr>
            <w:tcW w:w="556" w:type="pct"/>
            <w:shd w:val="clear" w:color="auto" w:fill="auto"/>
            <w:noWrap/>
            <w:vAlign w:val="bottom"/>
            <w:hideMark/>
          </w:tcPr>
          <w:p w14:paraId="2491D20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1,40</w:t>
            </w:r>
          </w:p>
        </w:tc>
        <w:tc>
          <w:tcPr>
            <w:tcW w:w="556" w:type="pct"/>
            <w:shd w:val="clear" w:color="auto" w:fill="auto"/>
            <w:noWrap/>
            <w:vAlign w:val="bottom"/>
            <w:hideMark/>
          </w:tcPr>
          <w:p w14:paraId="0932E130"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409,80</w:t>
            </w:r>
          </w:p>
        </w:tc>
        <w:tc>
          <w:tcPr>
            <w:tcW w:w="556" w:type="pct"/>
            <w:shd w:val="clear" w:color="auto" w:fill="auto"/>
            <w:noWrap/>
            <w:vAlign w:val="bottom"/>
            <w:hideMark/>
          </w:tcPr>
          <w:p w14:paraId="7FF599F8"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5,40</w:t>
            </w:r>
          </w:p>
        </w:tc>
        <w:tc>
          <w:tcPr>
            <w:tcW w:w="556" w:type="pct"/>
            <w:shd w:val="clear" w:color="auto" w:fill="auto"/>
            <w:noWrap/>
            <w:vAlign w:val="bottom"/>
            <w:hideMark/>
          </w:tcPr>
          <w:p w14:paraId="0C20AD64"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7,60</w:t>
            </w:r>
          </w:p>
        </w:tc>
      </w:tr>
      <w:tr w:rsidR="008D698C" w:rsidRPr="008D698C" w14:paraId="59AA30B9" w14:textId="77777777" w:rsidTr="008D698C">
        <w:tc>
          <w:tcPr>
            <w:tcW w:w="556" w:type="pct"/>
            <w:shd w:val="clear" w:color="auto" w:fill="auto"/>
            <w:noWrap/>
            <w:vAlign w:val="center"/>
            <w:hideMark/>
          </w:tcPr>
          <w:p w14:paraId="4ABCFFAD"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SM3FD</w:t>
            </w:r>
          </w:p>
        </w:tc>
        <w:tc>
          <w:tcPr>
            <w:tcW w:w="556" w:type="pct"/>
            <w:shd w:val="clear" w:color="auto" w:fill="auto"/>
            <w:noWrap/>
            <w:vAlign w:val="bottom"/>
            <w:hideMark/>
          </w:tcPr>
          <w:p w14:paraId="4FA9779F"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4,00</w:t>
            </w:r>
          </w:p>
        </w:tc>
        <w:tc>
          <w:tcPr>
            <w:tcW w:w="556" w:type="pct"/>
            <w:shd w:val="clear" w:color="auto" w:fill="auto"/>
            <w:noWrap/>
            <w:vAlign w:val="bottom"/>
            <w:hideMark/>
          </w:tcPr>
          <w:p w14:paraId="335EFE8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51,98</w:t>
            </w:r>
          </w:p>
        </w:tc>
        <w:tc>
          <w:tcPr>
            <w:tcW w:w="556" w:type="pct"/>
            <w:shd w:val="clear" w:color="auto" w:fill="auto"/>
            <w:noWrap/>
            <w:vAlign w:val="bottom"/>
            <w:hideMark/>
          </w:tcPr>
          <w:p w14:paraId="5E5867B9"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3,77</w:t>
            </w:r>
          </w:p>
        </w:tc>
        <w:tc>
          <w:tcPr>
            <w:tcW w:w="556" w:type="pct"/>
            <w:shd w:val="clear" w:color="auto" w:fill="auto"/>
            <w:noWrap/>
            <w:vAlign w:val="bottom"/>
            <w:hideMark/>
          </w:tcPr>
          <w:p w14:paraId="009011C2"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517,60</w:t>
            </w:r>
          </w:p>
        </w:tc>
        <w:tc>
          <w:tcPr>
            <w:tcW w:w="556" w:type="pct"/>
            <w:shd w:val="clear" w:color="auto" w:fill="auto"/>
            <w:noWrap/>
            <w:vAlign w:val="bottom"/>
            <w:hideMark/>
          </w:tcPr>
          <w:p w14:paraId="3205E20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4,00</w:t>
            </w:r>
          </w:p>
        </w:tc>
        <w:tc>
          <w:tcPr>
            <w:tcW w:w="556" w:type="pct"/>
            <w:shd w:val="clear" w:color="auto" w:fill="auto"/>
            <w:noWrap/>
            <w:vAlign w:val="bottom"/>
            <w:hideMark/>
          </w:tcPr>
          <w:p w14:paraId="26BCA98B"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94,00</w:t>
            </w:r>
          </w:p>
        </w:tc>
        <w:tc>
          <w:tcPr>
            <w:tcW w:w="556" w:type="pct"/>
            <w:shd w:val="clear" w:color="auto" w:fill="auto"/>
            <w:noWrap/>
            <w:vAlign w:val="bottom"/>
            <w:hideMark/>
          </w:tcPr>
          <w:p w14:paraId="2EC102A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3,40</w:t>
            </w:r>
          </w:p>
        </w:tc>
        <w:tc>
          <w:tcPr>
            <w:tcW w:w="556" w:type="pct"/>
            <w:shd w:val="clear" w:color="auto" w:fill="auto"/>
            <w:noWrap/>
            <w:vAlign w:val="bottom"/>
            <w:hideMark/>
          </w:tcPr>
          <w:p w14:paraId="3D9008B1"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13,20</w:t>
            </w:r>
          </w:p>
        </w:tc>
      </w:tr>
      <w:tr w:rsidR="008D698C" w:rsidRPr="008D698C" w14:paraId="20C83196" w14:textId="77777777" w:rsidTr="008D698C">
        <w:tc>
          <w:tcPr>
            <w:tcW w:w="556" w:type="pct"/>
            <w:shd w:val="clear" w:color="auto" w:fill="auto"/>
            <w:noWrap/>
            <w:vAlign w:val="center"/>
            <w:hideMark/>
          </w:tcPr>
          <w:p w14:paraId="711C1733"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SM1BD</w:t>
            </w:r>
          </w:p>
        </w:tc>
        <w:tc>
          <w:tcPr>
            <w:tcW w:w="556" w:type="pct"/>
            <w:shd w:val="clear" w:color="auto" w:fill="auto"/>
            <w:noWrap/>
            <w:vAlign w:val="bottom"/>
            <w:hideMark/>
          </w:tcPr>
          <w:p w14:paraId="5DB2F23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1,59</w:t>
            </w:r>
          </w:p>
        </w:tc>
        <w:tc>
          <w:tcPr>
            <w:tcW w:w="556" w:type="pct"/>
            <w:shd w:val="clear" w:color="auto" w:fill="auto"/>
            <w:noWrap/>
            <w:vAlign w:val="bottom"/>
            <w:hideMark/>
          </w:tcPr>
          <w:p w14:paraId="350411F6"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55,24</w:t>
            </w:r>
          </w:p>
        </w:tc>
        <w:tc>
          <w:tcPr>
            <w:tcW w:w="556" w:type="pct"/>
            <w:shd w:val="clear" w:color="auto" w:fill="auto"/>
            <w:noWrap/>
            <w:vAlign w:val="bottom"/>
            <w:hideMark/>
          </w:tcPr>
          <w:p w14:paraId="7831D13F"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2,77</w:t>
            </w:r>
          </w:p>
        </w:tc>
        <w:tc>
          <w:tcPr>
            <w:tcW w:w="556" w:type="pct"/>
            <w:shd w:val="clear" w:color="auto" w:fill="auto"/>
            <w:noWrap/>
            <w:vAlign w:val="bottom"/>
            <w:hideMark/>
          </w:tcPr>
          <w:p w14:paraId="2A3557A6"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111,60</w:t>
            </w:r>
          </w:p>
        </w:tc>
        <w:tc>
          <w:tcPr>
            <w:tcW w:w="556" w:type="pct"/>
            <w:shd w:val="clear" w:color="auto" w:fill="auto"/>
            <w:noWrap/>
            <w:vAlign w:val="bottom"/>
            <w:hideMark/>
          </w:tcPr>
          <w:p w14:paraId="5B70353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2,60</w:t>
            </w:r>
          </w:p>
        </w:tc>
        <w:tc>
          <w:tcPr>
            <w:tcW w:w="556" w:type="pct"/>
            <w:shd w:val="clear" w:color="auto" w:fill="auto"/>
            <w:noWrap/>
            <w:vAlign w:val="bottom"/>
            <w:hideMark/>
          </w:tcPr>
          <w:p w14:paraId="7AB6B534"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159,80</w:t>
            </w:r>
          </w:p>
        </w:tc>
        <w:tc>
          <w:tcPr>
            <w:tcW w:w="556" w:type="pct"/>
            <w:shd w:val="clear" w:color="auto" w:fill="auto"/>
            <w:noWrap/>
            <w:vAlign w:val="bottom"/>
            <w:hideMark/>
          </w:tcPr>
          <w:p w14:paraId="4E52828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2,50</w:t>
            </w:r>
          </w:p>
        </w:tc>
        <w:tc>
          <w:tcPr>
            <w:tcW w:w="556" w:type="pct"/>
            <w:shd w:val="clear" w:color="auto" w:fill="auto"/>
            <w:noWrap/>
            <w:vAlign w:val="bottom"/>
            <w:hideMark/>
          </w:tcPr>
          <w:p w14:paraId="4E655705"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5,20</w:t>
            </w:r>
          </w:p>
        </w:tc>
      </w:tr>
      <w:tr w:rsidR="008D698C" w:rsidRPr="008D698C" w14:paraId="6D431A7D" w14:textId="77777777" w:rsidTr="008D698C">
        <w:tc>
          <w:tcPr>
            <w:tcW w:w="556" w:type="pct"/>
            <w:shd w:val="clear" w:color="auto" w:fill="auto"/>
            <w:noWrap/>
            <w:vAlign w:val="center"/>
            <w:hideMark/>
          </w:tcPr>
          <w:p w14:paraId="3B23080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SM1BE</w:t>
            </w:r>
          </w:p>
        </w:tc>
        <w:tc>
          <w:tcPr>
            <w:tcW w:w="556" w:type="pct"/>
            <w:shd w:val="clear" w:color="auto" w:fill="auto"/>
            <w:noWrap/>
            <w:vAlign w:val="bottom"/>
            <w:hideMark/>
          </w:tcPr>
          <w:p w14:paraId="49F6F743"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2,84</w:t>
            </w:r>
          </w:p>
        </w:tc>
        <w:tc>
          <w:tcPr>
            <w:tcW w:w="556" w:type="pct"/>
            <w:shd w:val="clear" w:color="auto" w:fill="auto"/>
            <w:noWrap/>
            <w:vAlign w:val="bottom"/>
            <w:hideMark/>
          </w:tcPr>
          <w:p w14:paraId="2278AA9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40,59</w:t>
            </w:r>
          </w:p>
        </w:tc>
        <w:tc>
          <w:tcPr>
            <w:tcW w:w="556" w:type="pct"/>
            <w:shd w:val="clear" w:color="auto" w:fill="auto"/>
            <w:noWrap/>
            <w:vAlign w:val="bottom"/>
            <w:hideMark/>
          </w:tcPr>
          <w:p w14:paraId="0A3465BB"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1,42</w:t>
            </w:r>
          </w:p>
        </w:tc>
        <w:tc>
          <w:tcPr>
            <w:tcW w:w="556" w:type="pct"/>
            <w:shd w:val="clear" w:color="auto" w:fill="auto"/>
            <w:noWrap/>
            <w:vAlign w:val="bottom"/>
            <w:hideMark/>
          </w:tcPr>
          <w:p w14:paraId="172F5D60"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91,80</w:t>
            </w:r>
          </w:p>
        </w:tc>
        <w:tc>
          <w:tcPr>
            <w:tcW w:w="556" w:type="pct"/>
            <w:shd w:val="clear" w:color="auto" w:fill="auto"/>
            <w:noWrap/>
            <w:vAlign w:val="bottom"/>
            <w:hideMark/>
          </w:tcPr>
          <w:p w14:paraId="0F1DE653"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5,40</w:t>
            </w:r>
          </w:p>
        </w:tc>
        <w:tc>
          <w:tcPr>
            <w:tcW w:w="556" w:type="pct"/>
            <w:shd w:val="clear" w:color="auto" w:fill="auto"/>
            <w:noWrap/>
            <w:vAlign w:val="bottom"/>
            <w:hideMark/>
          </w:tcPr>
          <w:p w14:paraId="0919A558"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97,40</w:t>
            </w:r>
          </w:p>
        </w:tc>
        <w:tc>
          <w:tcPr>
            <w:tcW w:w="556" w:type="pct"/>
            <w:shd w:val="clear" w:color="auto" w:fill="auto"/>
            <w:noWrap/>
            <w:vAlign w:val="bottom"/>
            <w:hideMark/>
          </w:tcPr>
          <w:p w14:paraId="37E8D45F"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4,70</w:t>
            </w:r>
          </w:p>
        </w:tc>
        <w:tc>
          <w:tcPr>
            <w:tcW w:w="556" w:type="pct"/>
            <w:shd w:val="clear" w:color="auto" w:fill="auto"/>
            <w:noWrap/>
            <w:vAlign w:val="bottom"/>
            <w:hideMark/>
          </w:tcPr>
          <w:p w14:paraId="7A280B36"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8,40</w:t>
            </w:r>
          </w:p>
        </w:tc>
      </w:tr>
      <w:tr w:rsidR="008D698C" w:rsidRPr="008D698C" w14:paraId="22FE3C46" w14:textId="77777777" w:rsidTr="008D698C">
        <w:tc>
          <w:tcPr>
            <w:tcW w:w="556" w:type="pct"/>
            <w:shd w:val="clear" w:color="auto" w:fill="auto"/>
            <w:noWrap/>
            <w:vAlign w:val="center"/>
            <w:hideMark/>
          </w:tcPr>
          <w:p w14:paraId="425C21A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SM2BE</w:t>
            </w:r>
          </w:p>
        </w:tc>
        <w:tc>
          <w:tcPr>
            <w:tcW w:w="556" w:type="pct"/>
            <w:shd w:val="clear" w:color="auto" w:fill="auto"/>
            <w:noWrap/>
            <w:vAlign w:val="bottom"/>
            <w:hideMark/>
          </w:tcPr>
          <w:p w14:paraId="6382C67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2,10</w:t>
            </w:r>
          </w:p>
        </w:tc>
        <w:tc>
          <w:tcPr>
            <w:tcW w:w="556" w:type="pct"/>
            <w:shd w:val="clear" w:color="auto" w:fill="auto"/>
            <w:noWrap/>
            <w:vAlign w:val="bottom"/>
            <w:hideMark/>
          </w:tcPr>
          <w:p w14:paraId="2B04F78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40,25</w:t>
            </w:r>
          </w:p>
        </w:tc>
        <w:tc>
          <w:tcPr>
            <w:tcW w:w="556" w:type="pct"/>
            <w:shd w:val="clear" w:color="auto" w:fill="auto"/>
            <w:noWrap/>
            <w:vAlign w:val="bottom"/>
            <w:hideMark/>
          </w:tcPr>
          <w:p w14:paraId="7898111D"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3,67</w:t>
            </w:r>
          </w:p>
        </w:tc>
        <w:tc>
          <w:tcPr>
            <w:tcW w:w="556" w:type="pct"/>
            <w:shd w:val="clear" w:color="auto" w:fill="auto"/>
            <w:noWrap/>
            <w:vAlign w:val="bottom"/>
            <w:hideMark/>
          </w:tcPr>
          <w:p w14:paraId="7CD56C09"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76,80</w:t>
            </w:r>
          </w:p>
        </w:tc>
        <w:tc>
          <w:tcPr>
            <w:tcW w:w="556" w:type="pct"/>
            <w:shd w:val="clear" w:color="auto" w:fill="auto"/>
            <w:noWrap/>
            <w:vAlign w:val="bottom"/>
            <w:hideMark/>
          </w:tcPr>
          <w:p w14:paraId="229E81B1"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1,60</w:t>
            </w:r>
          </w:p>
        </w:tc>
        <w:tc>
          <w:tcPr>
            <w:tcW w:w="556" w:type="pct"/>
            <w:shd w:val="clear" w:color="auto" w:fill="auto"/>
            <w:noWrap/>
            <w:vAlign w:val="bottom"/>
            <w:hideMark/>
          </w:tcPr>
          <w:p w14:paraId="35E236D9"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155,20</w:t>
            </w:r>
          </w:p>
        </w:tc>
        <w:tc>
          <w:tcPr>
            <w:tcW w:w="556" w:type="pct"/>
            <w:shd w:val="clear" w:color="auto" w:fill="auto"/>
            <w:noWrap/>
            <w:vAlign w:val="bottom"/>
            <w:hideMark/>
          </w:tcPr>
          <w:p w14:paraId="425EEA9D"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4,80</w:t>
            </w:r>
          </w:p>
        </w:tc>
        <w:tc>
          <w:tcPr>
            <w:tcW w:w="556" w:type="pct"/>
            <w:shd w:val="clear" w:color="auto" w:fill="auto"/>
            <w:noWrap/>
            <w:vAlign w:val="bottom"/>
            <w:hideMark/>
          </w:tcPr>
          <w:p w14:paraId="4E5B6353"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7,40</w:t>
            </w:r>
          </w:p>
        </w:tc>
      </w:tr>
      <w:tr w:rsidR="008D698C" w:rsidRPr="008D698C" w14:paraId="11CA25A2" w14:textId="77777777" w:rsidTr="008D698C">
        <w:tc>
          <w:tcPr>
            <w:tcW w:w="556" w:type="pct"/>
            <w:shd w:val="clear" w:color="auto" w:fill="auto"/>
            <w:noWrap/>
            <w:vAlign w:val="center"/>
            <w:hideMark/>
          </w:tcPr>
          <w:p w14:paraId="0E5B0A1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SM3BE</w:t>
            </w:r>
          </w:p>
        </w:tc>
        <w:tc>
          <w:tcPr>
            <w:tcW w:w="556" w:type="pct"/>
            <w:shd w:val="clear" w:color="auto" w:fill="auto"/>
            <w:noWrap/>
            <w:vAlign w:val="bottom"/>
            <w:hideMark/>
          </w:tcPr>
          <w:p w14:paraId="559F0B31"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3,11</w:t>
            </w:r>
          </w:p>
        </w:tc>
        <w:tc>
          <w:tcPr>
            <w:tcW w:w="556" w:type="pct"/>
            <w:shd w:val="clear" w:color="auto" w:fill="auto"/>
            <w:noWrap/>
            <w:vAlign w:val="bottom"/>
            <w:hideMark/>
          </w:tcPr>
          <w:p w14:paraId="517D33C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40,25</w:t>
            </w:r>
          </w:p>
        </w:tc>
        <w:tc>
          <w:tcPr>
            <w:tcW w:w="556" w:type="pct"/>
            <w:shd w:val="clear" w:color="auto" w:fill="auto"/>
            <w:noWrap/>
            <w:vAlign w:val="bottom"/>
            <w:hideMark/>
          </w:tcPr>
          <w:p w14:paraId="4B388FD1"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4,03</w:t>
            </w:r>
          </w:p>
        </w:tc>
        <w:tc>
          <w:tcPr>
            <w:tcW w:w="556" w:type="pct"/>
            <w:shd w:val="clear" w:color="auto" w:fill="auto"/>
            <w:noWrap/>
            <w:vAlign w:val="bottom"/>
            <w:hideMark/>
          </w:tcPr>
          <w:p w14:paraId="53F2310C"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89,60</w:t>
            </w:r>
          </w:p>
        </w:tc>
        <w:tc>
          <w:tcPr>
            <w:tcW w:w="556" w:type="pct"/>
            <w:shd w:val="clear" w:color="auto" w:fill="auto"/>
            <w:noWrap/>
            <w:vAlign w:val="bottom"/>
            <w:hideMark/>
          </w:tcPr>
          <w:p w14:paraId="0D507753"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2,60</w:t>
            </w:r>
          </w:p>
        </w:tc>
        <w:tc>
          <w:tcPr>
            <w:tcW w:w="556" w:type="pct"/>
            <w:shd w:val="clear" w:color="auto" w:fill="auto"/>
            <w:noWrap/>
            <w:vAlign w:val="bottom"/>
            <w:hideMark/>
          </w:tcPr>
          <w:p w14:paraId="62FE5616"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137,80</w:t>
            </w:r>
          </w:p>
        </w:tc>
        <w:tc>
          <w:tcPr>
            <w:tcW w:w="556" w:type="pct"/>
            <w:shd w:val="clear" w:color="auto" w:fill="auto"/>
            <w:noWrap/>
            <w:vAlign w:val="bottom"/>
            <w:hideMark/>
          </w:tcPr>
          <w:p w14:paraId="523966E7"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9,00</w:t>
            </w:r>
          </w:p>
        </w:tc>
        <w:tc>
          <w:tcPr>
            <w:tcW w:w="556" w:type="pct"/>
            <w:shd w:val="clear" w:color="auto" w:fill="auto"/>
            <w:noWrap/>
            <w:vAlign w:val="bottom"/>
            <w:hideMark/>
          </w:tcPr>
          <w:p w14:paraId="7F2D8EBF"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7,40</w:t>
            </w:r>
          </w:p>
        </w:tc>
      </w:tr>
      <w:tr w:rsidR="008D698C" w:rsidRPr="008D698C" w14:paraId="0618257E" w14:textId="77777777" w:rsidTr="008D698C">
        <w:tc>
          <w:tcPr>
            <w:tcW w:w="556" w:type="pct"/>
            <w:shd w:val="clear" w:color="auto" w:fill="auto"/>
            <w:noWrap/>
            <w:vAlign w:val="center"/>
            <w:hideMark/>
          </w:tcPr>
          <w:p w14:paraId="13126F3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SM3BD</w:t>
            </w:r>
          </w:p>
        </w:tc>
        <w:tc>
          <w:tcPr>
            <w:tcW w:w="556" w:type="pct"/>
            <w:shd w:val="clear" w:color="auto" w:fill="auto"/>
            <w:noWrap/>
            <w:vAlign w:val="bottom"/>
            <w:hideMark/>
          </w:tcPr>
          <w:p w14:paraId="4541C076"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2,85</w:t>
            </w:r>
          </w:p>
        </w:tc>
        <w:tc>
          <w:tcPr>
            <w:tcW w:w="556" w:type="pct"/>
            <w:shd w:val="clear" w:color="auto" w:fill="auto"/>
            <w:noWrap/>
            <w:vAlign w:val="bottom"/>
            <w:hideMark/>
          </w:tcPr>
          <w:p w14:paraId="0681582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58,26</w:t>
            </w:r>
          </w:p>
        </w:tc>
        <w:tc>
          <w:tcPr>
            <w:tcW w:w="556" w:type="pct"/>
            <w:shd w:val="clear" w:color="auto" w:fill="auto"/>
            <w:noWrap/>
            <w:vAlign w:val="bottom"/>
            <w:hideMark/>
          </w:tcPr>
          <w:p w14:paraId="2B1F3EC9"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3,62</w:t>
            </w:r>
          </w:p>
        </w:tc>
        <w:tc>
          <w:tcPr>
            <w:tcW w:w="556" w:type="pct"/>
            <w:shd w:val="clear" w:color="auto" w:fill="auto"/>
            <w:noWrap/>
            <w:vAlign w:val="bottom"/>
            <w:hideMark/>
          </w:tcPr>
          <w:p w14:paraId="68B87976"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617,60</w:t>
            </w:r>
          </w:p>
        </w:tc>
        <w:tc>
          <w:tcPr>
            <w:tcW w:w="556" w:type="pct"/>
            <w:shd w:val="clear" w:color="auto" w:fill="auto"/>
            <w:noWrap/>
            <w:vAlign w:val="bottom"/>
            <w:hideMark/>
          </w:tcPr>
          <w:p w14:paraId="081898E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5,40</w:t>
            </w:r>
          </w:p>
        </w:tc>
        <w:tc>
          <w:tcPr>
            <w:tcW w:w="556" w:type="pct"/>
            <w:shd w:val="clear" w:color="auto" w:fill="auto"/>
            <w:noWrap/>
            <w:vAlign w:val="bottom"/>
            <w:hideMark/>
          </w:tcPr>
          <w:p w14:paraId="32AECB7B"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82,60</w:t>
            </w:r>
          </w:p>
        </w:tc>
        <w:tc>
          <w:tcPr>
            <w:tcW w:w="556" w:type="pct"/>
            <w:shd w:val="clear" w:color="auto" w:fill="auto"/>
            <w:noWrap/>
            <w:vAlign w:val="bottom"/>
            <w:hideMark/>
          </w:tcPr>
          <w:p w14:paraId="76C1074B"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4,30</w:t>
            </w:r>
          </w:p>
        </w:tc>
        <w:tc>
          <w:tcPr>
            <w:tcW w:w="556" w:type="pct"/>
            <w:shd w:val="clear" w:color="auto" w:fill="auto"/>
            <w:noWrap/>
            <w:vAlign w:val="bottom"/>
            <w:hideMark/>
          </w:tcPr>
          <w:p w14:paraId="6641D1BD"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15,80</w:t>
            </w:r>
          </w:p>
        </w:tc>
      </w:tr>
      <w:tr w:rsidR="008D698C" w:rsidRPr="008D698C" w14:paraId="60D4C130" w14:textId="77777777" w:rsidTr="008D698C">
        <w:tc>
          <w:tcPr>
            <w:tcW w:w="556" w:type="pct"/>
            <w:shd w:val="clear" w:color="auto" w:fill="auto"/>
            <w:noWrap/>
            <w:vAlign w:val="center"/>
            <w:hideMark/>
          </w:tcPr>
          <w:p w14:paraId="6763007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CR1FE</w:t>
            </w:r>
          </w:p>
        </w:tc>
        <w:tc>
          <w:tcPr>
            <w:tcW w:w="556" w:type="pct"/>
            <w:shd w:val="clear" w:color="auto" w:fill="auto"/>
            <w:noWrap/>
            <w:vAlign w:val="bottom"/>
            <w:hideMark/>
          </w:tcPr>
          <w:p w14:paraId="5C1640E1"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1,95</w:t>
            </w:r>
          </w:p>
        </w:tc>
        <w:tc>
          <w:tcPr>
            <w:tcW w:w="556" w:type="pct"/>
            <w:shd w:val="clear" w:color="auto" w:fill="auto"/>
            <w:noWrap/>
            <w:vAlign w:val="bottom"/>
            <w:hideMark/>
          </w:tcPr>
          <w:p w14:paraId="5CC3DB8B"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62,83</w:t>
            </w:r>
          </w:p>
        </w:tc>
        <w:tc>
          <w:tcPr>
            <w:tcW w:w="556" w:type="pct"/>
            <w:shd w:val="clear" w:color="auto" w:fill="auto"/>
            <w:noWrap/>
            <w:vAlign w:val="bottom"/>
            <w:hideMark/>
          </w:tcPr>
          <w:p w14:paraId="60CA3B3C"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2,67</w:t>
            </w:r>
          </w:p>
        </w:tc>
        <w:tc>
          <w:tcPr>
            <w:tcW w:w="556" w:type="pct"/>
            <w:shd w:val="clear" w:color="auto" w:fill="auto"/>
            <w:noWrap/>
            <w:vAlign w:val="bottom"/>
            <w:hideMark/>
          </w:tcPr>
          <w:p w14:paraId="494F6189"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55,00</w:t>
            </w:r>
          </w:p>
        </w:tc>
        <w:tc>
          <w:tcPr>
            <w:tcW w:w="556" w:type="pct"/>
            <w:shd w:val="clear" w:color="auto" w:fill="auto"/>
            <w:noWrap/>
            <w:vAlign w:val="bottom"/>
            <w:hideMark/>
          </w:tcPr>
          <w:p w14:paraId="055D9E76"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2,60</w:t>
            </w:r>
          </w:p>
        </w:tc>
        <w:tc>
          <w:tcPr>
            <w:tcW w:w="556" w:type="pct"/>
            <w:shd w:val="clear" w:color="auto" w:fill="auto"/>
            <w:noWrap/>
            <w:vAlign w:val="bottom"/>
            <w:hideMark/>
          </w:tcPr>
          <w:p w14:paraId="7394D899"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366,00</w:t>
            </w:r>
          </w:p>
        </w:tc>
        <w:tc>
          <w:tcPr>
            <w:tcW w:w="556" w:type="pct"/>
            <w:shd w:val="clear" w:color="auto" w:fill="auto"/>
            <w:noWrap/>
            <w:vAlign w:val="bottom"/>
            <w:hideMark/>
          </w:tcPr>
          <w:p w14:paraId="30466D94"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1,30</w:t>
            </w:r>
          </w:p>
        </w:tc>
        <w:tc>
          <w:tcPr>
            <w:tcW w:w="556" w:type="pct"/>
            <w:shd w:val="clear" w:color="auto" w:fill="auto"/>
            <w:noWrap/>
            <w:vAlign w:val="bottom"/>
            <w:hideMark/>
          </w:tcPr>
          <w:p w14:paraId="18E69452"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10,20</w:t>
            </w:r>
          </w:p>
        </w:tc>
      </w:tr>
      <w:tr w:rsidR="008D698C" w:rsidRPr="008D698C" w14:paraId="43279A17" w14:textId="77777777" w:rsidTr="008D698C">
        <w:tc>
          <w:tcPr>
            <w:tcW w:w="556" w:type="pct"/>
            <w:shd w:val="clear" w:color="auto" w:fill="auto"/>
            <w:noWrap/>
            <w:vAlign w:val="center"/>
            <w:hideMark/>
          </w:tcPr>
          <w:p w14:paraId="5D043F81"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CR1FD</w:t>
            </w:r>
          </w:p>
        </w:tc>
        <w:tc>
          <w:tcPr>
            <w:tcW w:w="556" w:type="pct"/>
            <w:shd w:val="clear" w:color="auto" w:fill="auto"/>
            <w:noWrap/>
            <w:vAlign w:val="bottom"/>
            <w:hideMark/>
          </w:tcPr>
          <w:p w14:paraId="07051561"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2,12</w:t>
            </w:r>
          </w:p>
        </w:tc>
        <w:tc>
          <w:tcPr>
            <w:tcW w:w="556" w:type="pct"/>
            <w:shd w:val="clear" w:color="auto" w:fill="auto"/>
            <w:noWrap/>
            <w:vAlign w:val="bottom"/>
            <w:hideMark/>
          </w:tcPr>
          <w:p w14:paraId="6911D1B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75,48</w:t>
            </w:r>
          </w:p>
        </w:tc>
        <w:tc>
          <w:tcPr>
            <w:tcW w:w="556" w:type="pct"/>
            <w:shd w:val="clear" w:color="auto" w:fill="auto"/>
            <w:noWrap/>
            <w:vAlign w:val="bottom"/>
            <w:hideMark/>
          </w:tcPr>
          <w:p w14:paraId="6BA79BD8"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2,21</w:t>
            </w:r>
          </w:p>
        </w:tc>
        <w:tc>
          <w:tcPr>
            <w:tcW w:w="556" w:type="pct"/>
            <w:shd w:val="clear" w:color="auto" w:fill="auto"/>
            <w:noWrap/>
            <w:vAlign w:val="bottom"/>
            <w:hideMark/>
          </w:tcPr>
          <w:p w14:paraId="18128E0E"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52,60</w:t>
            </w:r>
          </w:p>
        </w:tc>
        <w:tc>
          <w:tcPr>
            <w:tcW w:w="556" w:type="pct"/>
            <w:shd w:val="clear" w:color="auto" w:fill="auto"/>
            <w:noWrap/>
            <w:vAlign w:val="bottom"/>
            <w:hideMark/>
          </w:tcPr>
          <w:p w14:paraId="1AE067CF"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1,00</w:t>
            </w:r>
          </w:p>
        </w:tc>
        <w:tc>
          <w:tcPr>
            <w:tcW w:w="556" w:type="pct"/>
            <w:shd w:val="clear" w:color="auto" w:fill="auto"/>
            <w:noWrap/>
            <w:vAlign w:val="bottom"/>
            <w:hideMark/>
          </w:tcPr>
          <w:p w14:paraId="2DFB36EF"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382,80</w:t>
            </w:r>
          </w:p>
        </w:tc>
        <w:tc>
          <w:tcPr>
            <w:tcW w:w="556" w:type="pct"/>
            <w:shd w:val="clear" w:color="auto" w:fill="auto"/>
            <w:noWrap/>
            <w:vAlign w:val="bottom"/>
            <w:hideMark/>
          </w:tcPr>
          <w:p w14:paraId="1977344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4,00</w:t>
            </w:r>
          </w:p>
        </w:tc>
        <w:tc>
          <w:tcPr>
            <w:tcW w:w="556" w:type="pct"/>
            <w:shd w:val="clear" w:color="auto" w:fill="auto"/>
            <w:noWrap/>
            <w:vAlign w:val="bottom"/>
            <w:hideMark/>
          </w:tcPr>
          <w:p w14:paraId="0D1D969C"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8,80</w:t>
            </w:r>
          </w:p>
        </w:tc>
      </w:tr>
      <w:tr w:rsidR="008D698C" w:rsidRPr="008D698C" w14:paraId="236B2913" w14:textId="77777777" w:rsidTr="008D698C">
        <w:tc>
          <w:tcPr>
            <w:tcW w:w="556" w:type="pct"/>
            <w:shd w:val="clear" w:color="auto" w:fill="auto"/>
            <w:noWrap/>
            <w:vAlign w:val="center"/>
            <w:hideMark/>
          </w:tcPr>
          <w:p w14:paraId="614F3FC4"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CR2FE</w:t>
            </w:r>
          </w:p>
        </w:tc>
        <w:tc>
          <w:tcPr>
            <w:tcW w:w="556" w:type="pct"/>
            <w:shd w:val="clear" w:color="auto" w:fill="auto"/>
            <w:noWrap/>
            <w:vAlign w:val="bottom"/>
            <w:hideMark/>
          </w:tcPr>
          <w:p w14:paraId="384E331F"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1,90</w:t>
            </w:r>
          </w:p>
        </w:tc>
        <w:tc>
          <w:tcPr>
            <w:tcW w:w="556" w:type="pct"/>
            <w:shd w:val="clear" w:color="auto" w:fill="auto"/>
            <w:noWrap/>
            <w:vAlign w:val="bottom"/>
            <w:hideMark/>
          </w:tcPr>
          <w:p w14:paraId="2B0BFBD6"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71,18</w:t>
            </w:r>
          </w:p>
        </w:tc>
        <w:tc>
          <w:tcPr>
            <w:tcW w:w="556" w:type="pct"/>
            <w:shd w:val="clear" w:color="auto" w:fill="auto"/>
            <w:noWrap/>
            <w:vAlign w:val="bottom"/>
            <w:hideMark/>
          </w:tcPr>
          <w:p w14:paraId="05C916D7"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1,82</w:t>
            </w:r>
          </w:p>
        </w:tc>
        <w:tc>
          <w:tcPr>
            <w:tcW w:w="556" w:type="pct"/>
            <w:shd w:val="clear" w:color="auto" w:fill="auto"/>
            <w:noWrap/>
            <w:vAlign w:val="bottom"/>
            <w:hideMark/>
          </w:tcPr>
          <w:p w14:paraId="0E7DDE45"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42,60</w:t>
            </w:r>
          </w:p>
        </w:tc>
        <w:tc>
          <w:tcPr>
            <w:tcW w:w="556" w:type="pct"/>
            <w:shd w:val="clear" w:color="auto" w:fill="auto"/>
            <w:noWrap/>
            <w:vAlign w:val="bottom"/>
            <w:hideMark/>
          </w:tcPr>
          <w:p w14:paraId="0DC4BE5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2,80</w:t>
            </w:r>
          </w:p>
        </w:tc>
        <w:tc>
          <w:tcPr>
            <w:tcW w:w="556" w:type="pct"/>
            <w:shd w:val="clear" w:color="auto" w:fill="auto"/>
            <w:noWrap/>
            <w:vAlign w:val="bottom"/>
            <w:hideMark/>
          </w:tcPr>
          <w:p w14:paraId="4FC67E5F"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309,20</w:t>
            </w:r>
          </w:p>
        </w:tc>
        <w:tc>
          <w:tcPr>
            <w:tcW w:w="556" w:type="pct"/>
            <w:shd w:val="clear" w:color="auto" w:fill="auto"/>
            <w:noWrap/>
            <w:vAlign w:val="bottom"/>
            <w:hideMark/>
          </w:tcPr>
          <w:p w14:paraId="0CEAE4E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2,10</w:t>
            </w:r>
          </w:p>
        </w:tc>
        <w:tc>
          <w:tcPr>
            <w:tcW w:w="556" w:type="pct"/>
            <w:shd w:val="clear" w:color="auto" w:fill="auto"/>
            <w:noWrap/>
            <w:vAlign w:val="bottom"/>
            <w:hideMark/>
          </w:tcPr>
          <w:p w14:paraId="2A5BEBA0"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13,80</w:t>
            </w:r>
          </w:p>
        </w:tc>
      </w:tr>
      <w:tr w:rsidR="008D698C" w:rsidRPr="008D698C" w14:paraId="4229C256" w14:textId="77777777" w:rsidTr="008D698C">
        <w:tc>
          <w:tcPr>
            <w:tcW w:w="556" w:type="pct"/>
            <w:shd w:val="clear" w:color="auto" w:fill="auto"/>
            <w:noWrap/>
            <w:vAlign w:val="center"/>
            <w:hideMark/>
          </w:tcPr>
          <w:p w14:paraId="6113907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CR2FD</w:t>
            </w:r>
          </w:p>
        </w:tc>
        <w:tc>
          <w:tcPr>
            <w:tcW w:w="556" w:type="pct"/>
            <w:shd w:val="clear" w:color="auto" w:fill="auto"/>
            <w:noWrap/>
            <w:vAlign w:val="bottom"/>
            <w:hideMark/>
          </w:tcPr>
          <w:p w14:paraId="469A523D"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2,26</w:t>
            </w:r>
          </w:p>
        </w:tc>
        <w:tc>
          <w:tcPr>
            <w:tcW w:w="556" w:type="pct"/>
            <w:shd w:val="clear" w:color="auto" w:fill="auto"/>
            <w:noWrap/>
            <w:vAlign w:val="bottom"/>
            <w:hideMark/>
          </w:tcPr>
          <w:p w14:paraId="2951D7A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74,65</w:t>
            </w:r>
          </w:p>
        </w:tc>
        <w:tc>
          <w:tcPr>
            <w:tcW w:w="556" w:type="pct"/>
            <w:shd w:val="clear" w:color="auto" w:fill="auto"/>
            <w:noWrap/>
            <w:vAlign w:val="bottom"/>
            <w:hideMark/>
          </w:tcPr>
          <w:p w14:paraId="43CB3EA5"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1,20</w:t>
            </w:r>
          </w:p>
        </w:tc>
        <w:tc>
          <w:tcPr>
            <w:tcW w:w="556" w:type="pct"/>
            <w:shd w:val="clear" w:color="auto" w:fill="auto"/>
            <w:noWrap/>
            <w:vAlign w:val="bottom"/>
            <w:hideMark/>
          </w:tcPr>
          <w:p w14:paraId="672F0805"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33,00</w:t>
            </w:r>
          </w:p>
        </w:tc>
        <w:tc>
          <w:tcPr>
            <w:tcW w:w="556" w:type="pct"/>
            <w:shd w:val="clear" w:color="auto" w:fill="auto"/>
            <w:noWrap/>
            <w:vAlign w:val="bottom"/>
            <w:hideMark/>
          </w:tcPr>
          <w:p w14:paraId="12539DFB"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1,40</w:t>
            </w:r>
          </w:p>
        </w:tc>
        <w:tc>
          <w:tcPr>
            <w:tcW w:w="556" w:type="pct"/>
            <w:shd w:val="clear" w:color="auto" w:fill="auto"/>
            <w:noWrap/>
            <w:vAlign w:val="bottom"/>
            <w:hideMark/>
          </w:tcPr>
          <w:p w14:paraId="2CE06AD2"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184,40</w:t>
            </w:r>
          </w:p>
        </w:tc>
        <w:tc>
          <w:tcPr>
            <w:tcW w:w="556" w:type="pct"/>
            <w:shd w:val="clear" w:color="auto" w:fill="auto"/>
            <w:noWrap/>
            <w:vAlign w:val="bottom"/>
            <w:hideMark/>
          </w:tcPr>
          <w:p w14:paraId="386EBC74"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1,00</w:t>
            </w:r>
          </w:p>
        </w:tc>
        <w:tc>
          <w:tcPr>
            <w:tcW w:w="556" w:type="pct"/>
            <w:shd w:val="clear" w:color="auto" w:fill="auto"/>
            <w:noWrap/>
            <w:vAlign w:val="bottom"/>
            <w:hideMark/>
          </w:tcPr>
          <w:p w14:paraId="0B407088"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8,80</w:t>
            </w:r>
          </w:p>
        </w:tc>
      </w:tr>
      <w:tr w:rsidR="008D698C" w:rsidRPr="008D698C" w14:paraId="6505BF52" w14:textId="77777777" w:rsidTr="008D698C">
        <w:tc>
          <w:tcPr>
            <w:tcW w:w="556" w:type="pct"/>
            <w:shd w:val="clear" w:color="auto" w:fill="auto"/>
            <w:noWrap/>
            <w:vAlign w:val="center"/>
            <w:hideMark/>
          </w:tcPr>
          <w:p w14:paraId="5711282B"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CR3FE</w:t>
            </w:r>
          </w:p>
        </w:tc>
        <w:tc>
          <w:tcPr>
            <w:tcW w:w="556" w:type="pct"/>
            <w:shd w:val="clear" w:color="auto" w:fill="auto"/>
            <w:noWrap/>
            <w:vAlign w:val="bottom"/>
            <w:hideMark/>
          </w:tcPr>
          <w:p w14:paraId="483EEC0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1,55</w:t>
            </w:r>
          </w:p>
        </w:tc>
        <w:tc>
          <w:tcPr>
            <w:tcW w:w="556" w:type="pct"/>
            <w:shd w:val="clear" w:color="auto" w:fill="auto"/>
            <w:noWrap/>
            <w:vAlign w:val="bottom"/>
            <w:hideMark/>
          </w:tcPr>
          <w:p w14:paraId="30F1FD1F"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77,87</w:t>
            </w:r>
          </w:p>
        </w:tc>
        <w:tc>
          <w:tcPr>
            <w:tcW w:w="556" w:type="pct"/>
            <w:shd w:val="clear" w:color="auto" w:fill="auto"/>
            <w:noWrap/>
            <w:vAlign w:val="bottom"/>
            <w:hideMark/>
          </w:tcPr>
          <w:p w14:paraId="4E885EA9"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2,68</w:t>
            </w:r>
          </w:p>
        </w:tc>
        <w:tc>
          <w:tcPr>
            <w:tcW w:w="556" w:type="pct"/>
            <w:shd w:val="clear" w:color="auto" w:fill="auto"/>
            <w:noWrap/>
            <w:vAlign w:val="bottom"/>
            <w:hideMark/>
          </w:tcPr>
          <w:p w14:paraId="60A44F69"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53,40</w:t>
            </w:r>
          </w:p>
        </w:tc>
        <w:tc>
          <w:tcPr>
            <w:tcW w:w="556" w:type="pct"/>
            <w:shd w:val="clear" w:color="auto" w:fill="auto"/>
            <w:noWrap/>
            <w:vAlign w:val="bottom"/>
            <w:hideMark/>
          </w:tcPr>
          <w:p w14:paraId="1A875D11"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2,80</w:t>
            </w:r>
          </w:p>
        </w:tc>
        <w:tc>
          <w:tcPr>
            <w:tcW w:w="556" w:type="pct"/>
            <w:shd w:val="clear" w:color="auto" w:fill="auto"/>
            <w:noWrap/>
            <w:vAlign w:val="bottom"/>
            <w:hideMark/>
          </w:tcPr>
          <w:p w14:paraId="560A1A8F"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266,60</w:t>
            </w:r>
          </w:p>
        </w:tc>
        <w:tc>
          <w:tcPr>
            <w:tcW w:w="556" w:type="pct"/>
            <w:shd w:val="clear" w:color="auto" w:fill="auto"/>
            <w:noWrap/>
            <w:vAlign w:val="bottom"/>
            <w:hideMark/>
          </w:tcPr>
          <w:p w14:paraId="5CA9C16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1,10</w:t>
            </w:r>
          </w:p>
        </w:tc>
        <w:tc>
          <w:tcPr>
            <w:tcW w:w="556" w:type="pct"/>
            <w:shd w:val="clear" w:color="auto" w:fill="auto"/>
            <w:noWrap/>
            <w:vAlign w:val="bottom"/>
            <w:hideMark/>
          </w:tcPr>
          <w:p w14:paraId="776E7EDC"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13,40</w:t>
            </w:r>
          </w:p>
        </w:tc>
      </w:tr>
      <w:tr w:rsidR="008D698C" w:rsidRPr="008D698C" w14:paraId="57F8FEF8" w14:textId="77777777" w:rsidTr="008D698C">
        <w:tc>
          <w:tcPr>
            <w:tcW w:w="556" w:type="pct"/>
            <w:shd w:val="clear" w:color="auto" w:fill="auto"/>
            <w:noWrap/>
            <w:vAlign w:val="center"/>
            <w:hideMark/>
          </w:tcPr>
          <w:p w14:paraId="2889A14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CR3FD</w:t>
            </w:r>
          </w:p>
        </w:tc>
        <w:tc>
          <w:tcPr>
            <w:tcW w:w="556" w:type="pct"/>
            <w:shd w:val="clear" w:color="auto" w:fill="auto"/>
            <w:noWrap/>
            <w:vAlign w:val="bottom"/>
            <w:hideMark/>
          </w:tcPr>
          <w:p w14:paraId="42FDF21F"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1,65</w:t>
            </w:r>
          </w:p>
        </w:tc>
        <w:tc>
          <w:tcPr>
            <w:tcW w:w="556" w:type="pct"/>
            <w:shd w:val="clear" w:color="auto" w:fill="auto"/>
            <w:noWrap/>
            <w:vAlign w:val="bottom"/>
            <w:hideMark/>
          </w:tcPr>
          <w:p w14:paraId="233E5F5D"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67,84</w:t>
            </w:r>
          </w:p>
        </w:tc>
        <w:tc>
          <w:tcPr>
            <w:tcW w:w="556" w:type="pct"/>
            <w:shd w:val="clear" w:color="auto" w:fill="auto"/>
            <w:noWrap/>
            <w:vAlign w:val="bottom"/>
            <w:hideMark/>
          </w:tcPr>
          <w:p w14:paraId="2ADD2CEE"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2,00</w:t>
            </w:r>
          </w:p>
        </w:tc>
        <w:tc>
          <w:tcPr>
            <w:tcW w:w="556" w:type="pct"/>
            <w:shd w:val="clear" w:color="auto" w:fill="auto"/>
            <w:noWrap/>
            <w:vAlign w:val="bottom"/>
            <w:hideMark/>
          </w:tcPr>
          <w:p w14:paraId="02117E81"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86,00</w:t>
            </w:r>
          </w:p>
        </w:tc>
        <w:tc>
          <w:tcPr>
            <w:tcW w:w="556" w:type="pct"/>
            <w:shd w:val="clear" w:color="auto" w:fill="auto"/>
            <w:noWrap/>
            <w:vAlign w:val="bottom"/>
            <w:hideMark/>
          </w:tcPr>
          <w:p w14:paraId="742EDEBF"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2,40</w:t>
            </w:r>
          </w:p>
        </w:tc>
        <w:tc>
          <w:tcPr>
            <w:tcW w:w="556" w:type="pct"/>
            <w:shd w:val="clear" w:color="auto" w:fill="auto"/>
            <w:noWrap/>
            <w:vAlign w:val="bottom"/>
            <w:hideMark/>
          </w:tcPr>
          <w:p w14:paraId="452434F5"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72,60</w:t>
            </w:r>
          </w:p>
        </w:tc>
        <w:tc>
          <w:tcPr>
            <w:tcW w:w="556" w:type="pct"/>
            <w:shd w:val="clear" w:color="auto" w:fill="auto"/>
            <w:noWrap/>
            <w:vAlign w:val="bottom"/>
            <w:hideMark/>
          </w:tcPr>
          <w:p w14:paraId="1910773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1,00</w:t>
            </w:r>
          </w:p>
        </w:tc>
        <w:tc>
          <w:tcPr>
            <w:tcW w:w="556" w:type="pct"/>
            <w:shd w:val="clear" w:color="auto" w:fill="auto"/>
            <w:noWrap/>
            <w:vAlign w:val="bottom"/>
            <w:hideMark/>
          </w:tcPr>
          <w:p w14:paraId="27BB5001"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17,00</w:t>
            </w:r>
          </w:p>
        </w:tc>
      </w:tr>
      <w:tr w:rsidR="008D698C" w:rsidRPr="008D698C" w14:paraId="375097BC" w14:textId="77777777" w:rsidTr="008D698C">
        <w:tc>
          <w:tcPr>
            <w:tcW w:w="556" w:type="pct"/>
            <w:shd w:val="clear" w:color="auto" w:fill="auto"/>
            <w:noWrap/>
            <w:vAlign w:val="center"/>
            <w:hideMark/>
          </w:tcPr>
          <w:p w14:paraId="065A4A5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CR1BE</w:t>
            </w:r>
          </w:p>
        </w:tc>
        <w:tc>
          <w:tcPr>
            <w:tcW w:w="556" w:type="pct"/>
            <w:shd w:val="clear" w:color="auto" w:fill="auto"/>
            <w:noWrap/>
            <w:vAlign w:val="bottom"/>
            <w:hideMark/>
          </w:tcPr>
          <w:p w14:paraId="50E186D9"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2,46</w:t>
            </w:r>
          </w:p>
        </w:tc>
        <w:tc>
          <w:tcPr>
            <w:tcW w:w="556" w:type="pct"/>
            <w:shd w:val="clear" w:color="auto" w:fill="auto"/>
            <w:noWrap/>
            <w:vAlign w:val="bottom"/>
            <w:hideMark/>
          </w:tcPr>
          <w:p w14:paraId="76FF1DF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56,03</w:t>
            </w:r>
          </w:p>
        </w:tc>
        <w:tc>
          <w:tcPr>
            <w:tcW w:w="556" w:type="pct"/>
            <w:shd w:val="clear" w:color="auto" w:fill="auto"/>
            <w:noWrap/>
            <w:vAlign w:val="bottom"/>
            <w:hideMark/>
          </w:tcPr>
          <w:p w14:paraId="342DF648"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1,50</w:t>
            </w:r>
          </w:p>
        </w:tc>
        <w:tc>
          <w:tcPr>
            <w:tcW w:w="556" w:type="pct"/>
            <w:shd w:val="clear" w:color="auto" w:fill="auto"/>
            <w:noWrap/>
            <w:vAlign w:val="bottom"/>
            <w:hideMark/>
          </w:tcPr>
          <w:p w14:paraId="624E08BD"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44,00</w:t>
            </w:r>
          </w:p>
        </w:tc>
        <w:tc>
          <w:tcPr>
            <w:tcW w:w="556" w:type="pct"/>
            <w:shd w:val="clear" w:color="auto" w:fill="auto"/>
            <w:noWrap/>
            <w:vAlign w:val="bottom"/>
            <w:hideMark/>
          </w:tcPr>
          <w:p w14:paraId="66B219AB"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5,00</w:t>
            </w:r>
          </w:p>
        </w:tc>
        <w:tc>
          <w:tcPr>
            <w:tcW w:w="556" w:type="pct"/>
            <w:shd w:val="clear" w:color="auto" w:fill="auto"/>
            <w:noWrap/>
            <w:vAlign w:val="bottom"/>
            <w:hideMark/>
          </w:tcPr>
          <w:p w14:paraId="598F9B3F"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131,00</w:t>
            </w:r>
          </w:p>
        </w:tc>
        <w:tc>
          <w:tcPr>
            <w:tcW w:w="556" w:type="pct"/>
            <w:shd w:val="clear" w:color="auto" w:fill="auto"/>
            <w:noWrap/>
            <w:vAlign w:val="bottom"/>
            <w:hideMark/>
          </w:tcPr>
          <w:p w14:paraId="7543AFD4"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2,80</w:t>
            </w:r>
          </w:p>
        </w:tc>
        <w:tc>
          <w:tcPr>
            <w:tcW w:w="556" w:type="pct"/>
            <w:shd w:val="clear" w:color="auto" w:fill="auto"/>
            <w:noWrap/>
            <w:vAlign w:val="bottom"/>
            <w:hideMark/>
          </w:tcPr>
          <w:p w14:paraId="40BD4017"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11,80</w:t>
            </w:r>
          </w:p>
        </w:tc>
      </w:tr>
      <w:tr w:rsidR="008D698C" w:rsidRPr="008D698C" w14:paraId="1253D7CB" w14:textId="77777777" w:rsidTr="008D698C">
        <w:tc>
          <w:tcPr>
            <w:tcW w:w="556" w:type="pct"/>
            <w:shd w:val="clear" w:color="auto" w:fill="auto"/>
            <w:noWrap/>
            <w:vAlign w:val="center"/>
            <w:hideMark/>
          </w:tcPr>
          <w:p w14:paraId="29D9D7EC"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CR1BD</w:t>
            </w:r>
          </w:p>
        </w:tc>
        <w:tc>
          <w:tcPr>
            <w:tcW w:w="556" w:type="pct"/>
            <w:shd w:val="clear" w:color="auto" w:fill="auto"/>
            <w:noWrap/>
            <w:vAlign w:val="bottom"/>
            <w:hideMark/>
          </w:tcPr>
          <w:p w14:paraId="253D3D4C"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2,26</w:t>
            </w:r>
          </w:p>
        </w:tc>
        <w:tc>
          <w:tcPr>
            <w:tcW w:w="556" w:type="pct"/>
            <w:shd w:val="clear" w:color="auto" w:fill="auto"/>
            <w:noWrap/>
            <w:vAlign w:val="bottom"/>
            <w:hideMark/>
          </w:tcPr>
          <w:p w14:paraId="396547C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55,29</w:t>
            </w:r>
          </w:p>
        </w:tc>
        <w:tc>
          <w:tcPr>
            <w:tcW w:w="556" w:type="pct"/>
            <w:shd w:val="clear" w:color="auto" w:fill="auto"/>
            <w:noWrap/>
            <w:vAlign w:val="bottom"/>
            <w:hideMark/>
          </w:tcPr>
          <w:p w14:paraId="7D807057"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1,71</w:t>
            </w:r>
          </w:p>
        </w:tc>
        <w:tc>
          <w:tcPr>
            <w:tcW w:w="556" w:type="pct"/>
            <w:shd w:val="clear" w:color="auto" w:fill="auto"/>
            <w:noWrap/>
            <w:vAlign w:val="bottom"/>
            <w:hideMark/>
          </w:tcPr>
          <w:p w14:paraId="4362B6E3"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66,20</w:t>
            </w:r>
          </w:p>
        </w:tc>
        <w:tc>
          <w:tcPr>
            <w:tcW w:w="556" w:type="pct"/>
            <w:shd w:val="clear" w:color="auto" w:fill="auto"/>
            <w:noWrap/>
            <w:vAlign w:val="bottom"/>
            <w:hideMark/>
          </w:tcPr>
          <w:p w14:paraId="3D0EF0E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1,00</w:t>
            </w:r>
          </w:p>
        </w:tc>
        <w:tc>
          <w:tcPr>
            <w:tcW w:w="556" w:type="pct"/>
            <w:shd w:val="clear" w:color="auto" w:fill="auto"/>
            <w:noWrap/>
            <w:vAlign w:val="bottom"/>
            <w:hideMark/>
          </w:tcPr>
          <w:p w14:paraId="013D21AB"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59,60</w:t>
            </w:r>
          </w:p>
        </w:tc>
        <w:tc>
          <w:tcPr>
            <w:tcW w:w="556" w:type="pct"/>
            <w:shd w:val="clear" w:color="auto" w:fill="auto"/>
            <w:noWrap/>
            <w:vAlign w:val="bottom"/>
            <w:hideMark/>
          </w:tcPr>
          <w:p w14:paraId="21415CBD"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2,80</w:t>
            </w:r>
          </w:p>
        </w:tc>
        <w:tc>
          <w:tcPr>
            <w:tcW w:w="556" w:type="pct"/>
            <w:shd w:val="clear" w:color="auto" w:fill="auto"/>
            <w:noWrap/>
            <w:vAlign w:val="bottom"/>
            <w:hideMark/>
          </w:tcPr>
          <w:p w14:paraId="638F7A4D"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9,00</w:t>
            </w:r>
          </w:p>
        </w:tc>
      </w:tr>
      <w:tr w:rsidR="008D698C" w:rsidRPr="008D698C" w14:paraId="3A2AB79C" w14:textId="77777777" w:rsidTr="008D698C">
        <w:tc>
          <w:tcPr>
            <w:tcW w:w="556" w:type="pct"/>
            <w:shd w:val="clear" w:color="auto" w:fill="auto"/>
            <w:noWrap/>
            <w:vAlign w:val="center"/>
            <w:hideMark/>
          </w:tcPr>
          <w:p w14:paraId="358A53A0"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CR2BE</w:t>
            </w:r>
          </w:p>
        </w:tc>
        <w:tc>
          <w:tcPr>
            <w:tcW w:w="556" w:type="pct"/>
            <w:shd w:val="clear" w:color="auto" w:fill="auto"/>
            <w:noWrap/>
            <w:vAlign w:val="bottom"/>
            <w:hideMark/>
          </w:tcPr>
          <w:p w14:paraId="16B6E28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1,55</w:t>
            </w:r>
          </w:p>
        </w:tc>
        <w:tc>
          <w:tcPr>
            <w:tcW w:w="556" w:type="pct"/>
            <w:shd w:val="clear" w:color="auto" w:fill="auto"/>
            <w:noWrap/>
            <w:vAlign w:val="bottom"/>
            <w:hideMark/>
          </w:tcPr>
          <w:p w14:paraId="011D9191"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54,83</w:t>
            </w:r>
          </w:p>
        </w:tc>
        <w:tc>
          <w:tcPr>
            <w:tcW w:w="556" w:type="pct"/>
            <w:shd w:val="clear" w:color="auto" w:fill="auto"/>
            <w:noWrap/>
            <w:vAlign w:val="bottom"/>
            <w:hideMark/>
          </w:tcPr>
          <w:p w14:paraId="66661B73"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2,56</w:t>
            </w:r>
          </w:p>
        </w:tc>
        <w:tc>
          <w:tcPr>
            <w:tcW w:w="556" w:type="pct"/>
            <w:shd w:val="clear" w:color="auto" w:fill="auto"/>
            <w:noWrap/>
            <w:vAlign w:val="bottom"/>
            <w:hideMark/>
          </w:tcPr>
          <w:p w14:paraId="7637F852"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51,00</w:t>
            </w:r>
          </w:p>
        </w:tc>
        <w:tc>
          <w:tcPr>
            <w:tcW w:w="556" w:type="pct"/>
            <w:shd w:val="clear" w:color="auto" w:fill="auto"/>
            <w:noWrap/>
            <w:vAlign w:val="bottom"/>
            <w:hideMark/>
          </w:tcPr>
          <w:p w14:paraId="5C3E5C8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7,20</w:t>
            </w:r>
          </w:p>
        </w:tc>
        <w:tc>
          <w:tcPr>
            <w:tcW w:w="556" w:type="pct"/>
            <w:shd w:val="clear" w:color="auto" w:fill="auto"/>
            <w:noWrap/>
            <w:vAlign w:val="bottom"/>
            <w:hideMark/>
          </w:tcPr>
          <w:p w14:paraId="5F704889"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81,00</w:t>
            </w:r>
          </w:p>
        </w:tc>
        <w:tc>
          <w:tcPr>
            <w:tcW w:w="556" w:type="pct"/>
            <w:shd w:val="clear" w:color="auto" w:fill="auto"/>
            <w:noWrap/>
            <w:vAlign w:val="bottom"/>
            <w:hideMark/>
          </w:tcPr>
          <w:p w14:paraId="719B9106"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2,60</w:t>
            </w:r>
          </w:p>
        </w:tc>
        <w:tc>
          <w:tcPr>
            <w:tcW w:w="556" w:type="pct"/>
            <w:shd w:val="clear" w:color="auto" w:fill="auto"/>
            <w:noWrap/>
            <w:vAlign w:val="bottom"/>
            <w:hideMark/>
          </w:tcPr>
          <w:p w14:paraId="78178A8A"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13,00</w:t>
            </w:r>
          </w:p>
        </w:tc>
      </w:tr>
      <w:tr w:rsidR="008D698C" w:rsidRPr="008D698C" w14:paraId="24B5304D" w14:textId="77777777" w:rsidTr="008D698C">
        <w:tc>
          <w:tcPr>
            <w:tcW w:w="556" w:type="pct"/>
            <w:shd w:val="clear" w:color="auto" w:fill="auto"/>
            <w:noWrap/>
            <w:vAlign w:val="center"/>
            <w:hideMark/>
          </w:tcPr>
          <w:p w14:paraId="13D2AFAB"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CR2BD</w:t>
            </w:r>
          </w:p>
        </w:tc>
        <w:tc>
          <w:tcPr>
            <w:tcW w:w="556" w:type="pct"/>
            <w:shd w:val="clear" w:color="auto" w:fill="auto"/>
            <w:noWrap/>
            <w:vAlign w:val="bottom"/>
            <w:hideMark/>
          </w:tcPr>
          <w:p w14:paraId="14A9FE5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1,95</w:t>
            </w:r>
          </w:p>
        </w:tc>
        <w:tc>
          <w:tcPr>
            <w:tcW w:w="556" w:type="pct"/>
            <w:shd w:val="clear" w:color="auto" w:fill="auto"/>
            <w:noWrap/>
            <w:vAlign w:val="bottom"/>
            <w:hideMark/>
          </w:tcPr>
          <w:p w14:paraId="588F844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58,31</w:t>
            </w:r>
          </w:p>
        </w:tc>
        <w:tc>
          <w:tcPr>
            <w:tcW w:w="556" w:type="pct"/>
            <w:shd w:val="clear" w:color="auto" w:fill="auto"/>
            <w:noWrap/>
            <w:vAlign w:val="bottom"/>
            <w:hideMark/>
          </w:tcPr>
          <w:p w14:paraId="14D1AF59"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1,00</w:t>
            </w:r>
          </w:p>
        </w:tc>
        <w:tc>
          <w:tcPr>
            <w:tcW w:w="556" w:type="pct"/>
            <w:shd w:val="clear" w:color="auto" w:fill="auto"/>
            <w:noWrap/>
            <w:vAlign w:val="bottom"/>
            <w:hideMark/>
          </w:tcPr>
          <w:p w14:paraId="4B4094DD"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77,60</w:t>
            </w:r>
          </w:p>
        </w:tc>
        <w:tc>
          <w:tcPr>
            <w:tcW w:w="556" w:type="pct"/>
            <w:shd w:val="clear" w:color="auto" w:fill="auto"/>
            <w:noWrap/>
            <w:vAlign w:val="bottom"/>
            <w:hideMark/>
          </w:tcPr>
          <w:p w14:paraId="079BD09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6,80</w:t>
            </w:r>
          </w:p>
        </w:tc>
        <w:tc>
          <w:tcPr>
            <w:tcW w:w="556" w:type="pct"/>
            <w:shd w:val="clear" w:color="auto" w:fill="auto"/>
            <w:noWrap/>
            <w:vAlign w:val="bottom"/>
            <w:hideMark/>
          </w:tcPr>
          <w:p w14:paraId="7F9DA5FD"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16,80</w:t>
            </w:r>
          </w:p>
        </w:tc>
        <w:tc>
          <w:tcPr>
            <w:tcW w:w="556" w:type="pct"/>
            <w:shd w:val="clear" w:color="auto" w:fill="auto"/>
            <w:noWrap/>
            <w:vAlign w:val="bottom"/>
            <w:hideMark/>
          </w:tcPr>
          <w:p w14:paraId="5DF5CE26"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2,20</w:t>
            </w:r>
          </w:p>
        </w:tc>
        <w:tc>
          <w:tcPr>
            <w:tcW w:w="556" w:type="pct"/>
            <w:shd w:val="clear" w:color="auto" w:fill="auto"/>
            <w:noWrap/>
            <w:vAlign w:val="bottom"/>
            <w:hideMark/>
          </w:tcPr>
          <w:p w14:paraId="39F26FBB"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21,80</w:t>
            </w:r>
          </w:p>
        </w:tc>
      </w:tr>
      <w:tr w:rsidR="008D698C" w:rsidRPr="008D698C" w14:paraId="146F05BD" w14:textId="77777777" w:rsidTr="008D698C">
        <w:tc>
          <w:tcPr>
            <w:tcW w:w="556" w:type="pct"/>
            <w:shd w:val="clear" w:color="auto" w:fill="auto"/>
            <w:noWrap/>
            <w:vAlign w:val="center"/>
            <w:hideMark/>
          </w:tcPr>
          <w:p w14:paraId="560ACBDE"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CR3BE</w:t>
            </w:r>
          </w:p>
        </w:tc>
        <w:tc>
          <w:tcPr>
            <w:tcW w:w="556" w:type="pct"/>
            <w:shd w:val="clear" w:color="auto" w:fill="auto"/>
            <w:noWrap/>
            <w:vAlign w:val="bottom"/>
            <w:hideMark/>
          </w:tcPr>
          <w:p w14:paraId="773BF1F1"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1,56</w:t>
            </w:r>
          </w:p>
        </w:tc>
        <w:tc>
          <w:tcPr>
            <w:tcW w:w="556" w:type="pct"/>
            <w:shd w:val="clear" w:color="auto" w:fill="auto"/>
            <w:noWrap/>
            <w:vAlign w:val="bottom"/>
            <w:hideMark/>
          </w:tcPr>
          <w:p w14:paraId="51BD92C6"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69,32</w:t>
            </w:r>
          </w:p>
        </w:tc>
        <w:tc>
          <w:tcPr>
            <w:tcW w:w="556" w:type="pct"/>
            <w:shd w:val="clear" w:color="auto" w:fill="auto"/>
            <w:noWrap/>
            <w:vAlign w:val="bottom"/>
            <w:hideMark/>
          </w:tcPr>
          <w:p w14:paraId="70B4A93E"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4,14</w:t>
            </w:r>
          </w:p>
        </w:tc>
        <w:tc>
          <w:tcPr>
            <w:tcW w:w="556" w:type="pct"/>
            <w:shd w:val="clear" w:color="auto" w:fill="auto"/>
            <w:noWrap/>
            <w:vAlign w:val="bottom"/>
            <w:hideMark/>
          </w:tcPr>
          <w:p w14:paraId="5DCD9E44"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101,20</w:t>
            </w:r>
          </w:p>
        </w:tc>
        <w:tc>
          <w:tcPr>
            <w:tcW w:w="556" w:type="pct"/>
            <w:shd w:val="clear" w:color="auto" w:fill="auto"/>
            <w:noWrap/>
            <w:vAlign w:val="bottom"/>
            <w:hideMark/>
          </w:tcPr>
          <w:p w14:paraId="343D8287"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3,00</w:t>
            </w:r>
          </w:p>
        </w:tc>
        <w:tc>
          <w:tcPr>
            <w:tcW w:w="556" w:type="pct"/>
            <w:shd w:val="clear" w:color="auto" w:fill="auto"/>
            <w:noWrap/>
            <w:vAlign w:val="bottom"/>
            <w:hideMark/>
          </w:tcPr>
          <w:p w14:paraId="36C53721"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51,60</w:t>
            </w:r>
          </w:p>
        </w:tc>
        <w:tc>
          <w:tcPr>
            <w:tcW w:w="556" w:type="pct"/>
            <w:shd w:val="clear" w:color="auto" w:fill="auto"/>
            <w:noWrap/>
            <w:vAlign w:val="bottom"/>
            <w:hideMark/>
          </w:tcPr>
          <w:p w14:paraId="46E0CEC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1,20</w:t>
            </w:r>
          </w:p>
        </w:tc>
        <w:tc>
          <w:tcPr>
            <w:tcW w:w="556" w:type="pct"/>
            <w:shd w:val="clear" w:color="auto" w:fill="auto"/>
            <w:noWrap/>
            <w:vAlign w:val="bottom"/>
            <w:hideMark/>
          </w:tcPr>
          <w:p w14:paraId="396936FB"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16,00</w:t>
            </w:r>
          </w:p>
        </w:tc>
      </w:tr>
      <w:tr w:rsidR="008D698C" w:rsidRPr="008D698C" w14:paraId="6C68CBD8" w14:textId="77777777" w:rsidTr="008D698C">
        <w:tc>
          <w:tcPr>
            <w:tcW w:w="556" w:type="pct"/>
            <w:shd w:val="clear" w:color="auto" w:fill="auto"/>
            <w:noWrap/>
            <w:vAlign w:val="center"/>
            <w:hideMark/>
          </w:tcPr>
          <w:p w14:paraId="023BF33D"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CR3BD</w:t>
            </w:r>
          </w:p>
        </w:tc>
        <w:tc>
          <w:tcPr>
            <w:tcW w:w="556" w:type="pct"/>
            <w:shd w:val="clear" w:color="auto" w:fill="auto"/>
            <w:noWrap/>
            <w:vAlign w:val="bottom"/>
            <w:hideMark/>
          </w:tcPr>
          <w:p w14:paraId="50EF1AE4"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1,87</w:t>
            </w:r>
          </w:p>
        </w:tc>
        <w:tc>
          <w:tcPr>
            <w:tcW w:w="556" w:type="pct"/>
            <w:shd w:val="clear" w:color="auto" w:fill="auto"/>
            <w:noWrap/>
            <w:vAlign w:val="bottom"/>
            <w:hideMark/>
          </w:tcPr>
          <w:p w14:paraId="7FE76B5A"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70,86</w:t>
            </w:r>
          </w:p>
        </w:tc>
        <w:tc>
          <w:tcPr>
            <w:tcW w:w="556" w:type="pct"/>
            <w:shd w:val="clear" w:color="auto" w:fill="auto"/>
            <w:noWrap/>
            <w:vAlign w:val="bottom"/>
            <w:hideMark/>
          </w:tcPr>
          <w:p w14:paraId="6C0E5A52"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1,61</w:t>
            </w:r>
          </w:p>
        </w:tc>
        <w:tc>
          <w:tcPr>
            <w:tcW w:w="556" w:type="pct"/>
            <w:shd w:val="clear" w:color="auto" w:fill="auto"/>
            <w:noWrap/>
            <w:vAlign w:val="bottom"/>
            <w:hideMark/>
          </w:tcPr>
          <w:p w14:paraId="7DABFB17"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48,60</w:t>
            </w:r>
          </w:p>
        </w:tc>
        <w:tc>
          <w:tcPr>
            <w:tcW w:w="556" w:type="pct"/>
            <w:shd w:val="clear" w:color="auto" w:fill="auto"/>
            <w:noWrap/>
            <w:vAlign w:val="bottom"/>
            <w:hideMark/>
          </w:tcPr>
          <w:p w14:paraId="49CC9292"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4,20</w:t>
            </w:r>
          </w:p>
        </w:tc>
        <w:tc>
          <w:tcPr>
            <w:tcW w:w="556" w:type="pct"/>
            <w:shd w:val="clear" w:color="auto" w:fill="auto"/>
            <w:noWrap/>
            <w:vAlign w:val="bottom"/>
            <w:hideMark/>
          </w:tcPr>
          <w:p w14:paraId="481FD690"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179,60</w:t>
            </w:r>
          </w:p>
        </w:tc>
        <w:tc>
          <w:tcPr>
            <w:tcW w:w="556" w:type="pct"/>
            <w:shd w:val="clear" w:color="auto" w:fill="auto"/>
            <w:noWrap/>
            <w:vAlign w:val="bottom"/>
            <w:hideMark/>
          </w:tcPr>
          <w:p w14:paraId="08771EE5" w14:textId="77777777" w:rsidR="008D698C" w:rsidRPr="008D698C" w:rsidRDefault="008D698C" w:rsidP="008D698C">
            <w:pPr>
              <w:spacing w:after="0" w:line="240" w:lineRule="auto"/>
              <w:jc w:val="center"/>
              <w:rPr>
                <w:rFonts w:ascii="Arial" w:eastAsia="Times New Roman" w:hAnsi="Arial" w:cs="Arial"/>
                <w:color w:val="000000"/>
                <w:sz w:val="20"/>
                <w:szCs w:val="20"/>
                <w:lang w:eastAsia="pt-BR"/>
              </w:rPr>
            </w:pPr>
            <w:r w:rsidRPr="008D698C">
              <w:rPr>
                <w:rFonts w:ascii="Arial" w:eastAsia="Times New Roman" w:hAnsi="Arial" w:cs="Arial"/>
                <w:color w:val="000000"/>
                <w:sz w:val="20"/>
                <w:szCs w:val="20"/>
                <w:lang w:eastAsia="pt-BR"/>
              </w:rPr>
              <w:t>2,40</w:t>
            </w:r>
          </w:p>
        </w:tc>
        <w:tc>
          <w:tcPr>
            <w:tcW w:w="556" w:type="pct"/>
            <w:shd w:val="clear" w:color="auto" w:fill="auto"/>
            <w:noWrap/>
            <w:vAlign w:val="bottom"/>
            <w:hideMark/>
          </w:tcPr>
          <w:p w14:paraId="5CE8DCBB" w14:textId="77777777" w:rsidR="008D698C" w:rsidRPr="008D698C" w:rsidRDefault="008D698C" w:rsidP="008D698C">
            <w:pPr>
              <w:spacing w:after="0" w:line="240" w:lineRule="auto"/>
              <w:jc w:val="center"/>
              <w:rPr>
                <w:rFonts w:ascii="Arial" w:eastAsia="Times New Roman" w:hAnsi="Arial" w:cs="Arial"/>
                <w:sz w:val="20"/>
                <w:szCs w:val="20"/>
                <w:lang w:eastAsia="pt-BR"/>
              </w:rPr>
            </w:pPr>
            <w:r w:rsidRPr="008D698C">
              <w:rPr>
                <w:rFonts w:ascii="Arial" w:eastAsia="Times New Roman" w:hAnsi="Arial" w:cs="Arial"/>
                <w:sz w:val="20"/>
                <w:szCs w:val="20"/>
                <w:lang w:eastAsia="pt-BR"/>
              </w:rPr>
              <w:t>9,00</w:t>
            </w:r>
          </w:p>
        </w:tc>
      </w:tr>
    </w:tbl>
    <w:p w14:paraId="0B611C7A" w14:textId="77777777" w:rsidR="00193E49" w:rsidRDefault="00193E49" w:rsidP="0048764D">
      <w:pPr>
        <w:spacing w:line="360" w:lineRule="auto"/>
        <w:rPr>
          <w:rFonts w:ascii="Arial" w:hAnsi="Arial" w:cs="Arial"/>
          <w:b/>
          <w:color w:val="000000"/>
          <w:sz w:val="16"/>
          <w:szCs w:val="16"/>
        </w:rPr>
      </w:pPr>
    </w:p>
    <w:p w14:paraId="278E234D" w14:textId="77777777" w:rsidR="00E00B50" w:rsidRDefault="00E00B50" w:rsidP="007245E6">
      <w:pPr>
        <w:spacing w:line="360" w:lineRule="auto"/>
        <w:jc w:val="center"/>
        <w:rPr>
          <w:rFonts w:ascii="Arial" w:hAnsi="Arial" w:cs="Arial"/>
          <w:color w:val="000000"/>
          <w:sz w:val="16"/>
          <w:szCs w:val="16"/>
        </w:rPr>
      </w:pPr>
      <w:r w:rsidRPr="0090179C">
        <w:rPr>
          <w:rFonts w:ascii="Arial" w:hAnsi="Arial" w:cs="Arial"/>
          <w:color w:val="000000"/>
          <w:sz w:val="16"/>
          <w:szCs w:val="16"/>
        </w:rPr>
        <w:t xml:space="preserve">Tabela </w:t>
      </w:r>
      <w:r>
        <w:rPr>
          <w:rFonts w:ascii="Arial" w:hAnsi="Arial" w:cs="Arial"/>
          <w:color w:val="000000"/>
          <w:sz w:val="16"/>
          <w:szCs w:val="16"/>
        </w:rPr>
        <w:t>1</w:t>
      </w:r>
      <w:r w:rsidR="00217D94">
        <w:rPr>
          <w:rFonts w:ascii="Arial" w:hAnsi="Arial" w:cs="Arial"/>
          <w:color w:val="000000"/>
          <w:sz w:val="16"/>
          <w:szCs w:val="16"/>
        </w:rPr>
        <w:t>1</w:t>
      </w:r>
      <w:r w:rsidRPr="0090179C">
        <w:rPr>
          <w:rFonts w:ascii="Arial" w:hAnsi="Arial" w:cs="Arial"/>
          <w:color w:val="000000"/>
          <w:sz w:val="16"/>
          <w:szCs w:val="16"/>
        </w:rPr>
        <w:t>: Densidade média (indivíduos</w:t>
      </w:r>
      <w:r>
        <w:rPr>
          <w:rFonts w:ascii="Arial" w:hAnsi="Arial" w:cs="Arial"/>
          <w:color w:val="000000"/>
          <w:sz w:val="16"/>
          <w:szCs w:val="16"/>
        </w:rPr>
        <w:t xml:space="preserve"> </w:t>
      </w:r>
      <w:r w:rsidRPr="0090179C">
        <w:rPr>
          <w:rFonts w:ascii="Arial" w:hAnsi="Arial" w:cs="Arial"/>
          <w:color w:val="000000"/>
          <w:sz w:val="16"/>
          <w:szCs w:val="16"/>
        </w:rPr>
        <w:t>m</w:t>
      </w:r>
      <w:r w:rsidRPr="0090179C">
        <w:rPr>
          <w:rFonts w:ascii="Arial" w:hAnsi="Arial" w:cs="Arial"/>
          <w:color w:val="000000"/>
          <w:sz w:val="16"/>
          <w:szCs w:val="16"/>
          <w:vertAlign w:val="superscript"/>
        </w:rPr>
        <w:t>-2</w:t>
      </w:r>
      <w:r w:rsidRPr="0090179C">
        <w:rPr>
          <w:rFonts w:ascii="Arial" w:hAnsi="Arial" w:cs="Arial"/>
          <w:color w:val="000000"/>
          <w:sz w:val="16"/>
          <w:szCs w:val="16"/>
        </w:rPr>
        <w:t xml:space="preserve">) e tamanho médio do cefalotórax (LC – mm) de </w:t>
      </w:r>
      <w:proofErr w:type="spellStart"/>
      <w:r w:rsidRPr="0090179C">
        <w:rPr>
          <w:rFonts w:ascii="Arial" w:hAnsi="Arial" w:cs="Arial"/>
          <w:i/>
          <w:color w:val="000000"/>
          <w:sz w:val="16"/>
          <w:szCs w:val="16"/>
        </w:rPr>
        <w:t>Ucides</w:t>
      </w:r>
      <w:proofErr w:type="spellEnd"/>
      <w:r w:rsidRPr="0090179C">
        <w:rPr>
          <w:rFonts w:ascii="Arial" w:hAnsi="Arial" w:cs="Arial"/>
          <w:i/>
          <w:color w:val="000000"/>
          <w:sz w:val="16"/>
          <w:szCs w:val="16"/>
        </w:rPr>
        <w:t xml:space="preserve"> </w:t>
      </w:r>
      <w:proofErr w:type="spellStart"/>
      <w:r w:rsidRPr="0090179C">
        <w:rPr>
          <w:rFonts w:ascii="Arial" w:hAnsi="Arial" w:cs="Arial"/>
          <w:i/>
          <w:color w:val="000000"/>
          <w:sz w:val="16"/>
          <w:szCs w:val="16"/>
        </w:rPr>
        <w:t>cordatus</w:t>
      </w:r>
      <w:proofErr w:type="spellEnd"/>
      <w:r w:rsidRPr="0090179C">
        <w:rPr>
          <w:rFonts w:ascii="Arial" w:hAnsi="Arial" w:cs="Arial"/>
          <w:color w:val="000000"/>
          <w:sz w:val="16"/>
          <w:szCs w:val="16"/>
        </w:rPr>
        <w:t>, concentração</w:t>
      </w:r>
      <w:r>
        <w:rPr>
          <w:rFonts w:ascii="Arial" w:hAnsi="Arial" w:cs="Arial"/>
          <w:color w:val="000000"/>
          <w:sz w:val="16"/>
          <w:szCs w:val="16"/>
        </w:rPr>
        <w:t xml:space="preserve"> de metais (</w:t>
      </w:r>
      <w:proofErr w:type="gramStart"/>
      <w:r>
        <w:rPr>
          <w:rFonts w:ascii="Arial" w:hAnsi="Arial" w:cs="Arial"/>
          <w:color w:val="000000"/>
          <w:sz w:val="16"/>
          <w:szCs w:val="16"/>
        </w:rPr>
        <w:t>mg</w:t>
      </w:r>
      <w:proofErr w:type="gramEnd"/>
      <w:r>
        <w:rPr>
          <w:rFonts w:ascii="Arial" w:hAnsi="Arial" w:cs="Arial"/>
          <w:color w:val="000000"/>
          <w:sz w:val="16"/>
          <w:szCs w:val="16"/>
        </w:rPr>
        <w:t xml:space="preserve"> </w:t>
      </w:r>
      <w:r w:rsidRPr="0090179C">
        <w:rPr>
          <w:rFonts w:ascii="Arial" w:hAnsi="Arial" w:cs="Arial"/>
          <w:color w:val="000000"/>
          <w:sz w:val="16"/>
          <w:szCs w:val="16"/>
        </w:rPr>
        <w:t>kg</w:t>
      </w:r>
      <w:r w:rsidRPr="0090179C">
        <w:rPr>
          <w:rFonts w:ascii="Arial" w:hAnsi="Arial" w:cs="Arial"/>
          <w:color w:val="000000"/>
          <w:sz w:val="16"/>
          <w:szCs w:val="16"/>
          <w:vertAlign w:val="superscript"/>
        </w:rPr>
        <w:t>-1</w:t>
      </w:r>
      <w:r w:rsidRPr="0090179C">
        <w:rPr>
          <w:rFonts w:ascii="Arial" w:hAnsi="Arial" w:cs="Arial"/>
          <w:color w:val="000000"/>
          <w:sz w:val="16"/>
          <w:szCs w:val="16"/>
        </w:rPr>
        <w:t xml:space="preserve">) </w:t>
      </w:r>
      <w:r>
        <w:rPr>
          <w:rFonts w:ascii="Arial" w:hAnsi="Arial" w:cs="Arial"/>
          <w:color w:val="000000"/>
          <w:sz w:val="16"/>
          <w:szCs w:val="16"/>
        </w:rPr>
        <w:t>nas folhas de mangue,</w:t>
      </w:r>
      <w:r w:rsidRPr="0090179C">
        <w:rPr>
          <w:rFonts w:ascii="Arial" w:hAnsi="Arial" w:cs="Arial"/>
          <w:color w:val="000000"/>
          <w:sz w:val="16"/>
          <w:szCs w:val="16"/>
        </w:rPr>
        <w:t xml:space="preserve"> por estação </w:t>
      </w:r>
      <w:r>
        <w:rPr>
          <w:rFonts w:ascii="Arial" w:hAnsi="Arial" w:cs="Arial"/>
          <w:color w:val="000000"/>
          <w:sz w:val="16"/>
          <w:szCs w:val="16"/>
        </w:rPr>
        <w:t xml:space="preserve">de coleta, </w:t>
      </w:r>
      <w:r w:rsidRPr="0090179C">
        <w:rPr>
          <w:rFonts w:ascii="Arial" w:hAnsi="Arial" w:cs="Arial"/>
          <w:color w:val="000000"/>
          <w:sz w:val="16"/>
          <w:szCs w:val="16"/>
        </w:rPr>
        <w:t xml:space="preserve">dos estuários monitorados no período </w:t>
      </w:r>
      <w:r>
        <w:rPr>
          <w:rFonts w:ascii="Arial" w:hAnsi="Arial" w:cs="Arial"/>
          <w:color w:val="000000"/>
          <w:sz w:val="16"/>
          <w:szCs w:val="16"/>
        </w:rPr>
        <w:t>seco</w:t>
      </w:r>
      <w:r w:rsidRPr="0090179C">
        <w:rPr>
          <w:rFonts w:ascii="Arial" w:hAnsi="Arial" w:cs="Arial"/>
          <w:color w:val="000000"/>
          <w:sz w:val="16"/>
          <w:szCs w:val="16"/>
        </w:rPr>
        <w:t xml:space="preserve"> do primeiro ano do PMBA.</w:t>
      </w:r>
      <w:r>
        <w:rPr>
          <w:rFonts w:ascii="Arial" w:hAnsi="Arial" w:cs="Arial"/>
          <w:color w:val="000000"/>
          <w:sz w:val="16"/>
          <w:szCs w:val="16"/>
        </w:rPr>
        <w:t xml:space="preserve"> PA: </w:t>
      </w:r>
      <w:proofErr w:type="spellStart"/>
      <w:r>
        <w:rPr>
          <w:rFonts w:ascii="Arial" w:hAnsi="Arial" w:cs="Arial"/>
          <w:color w:val="000000"/>
          <w:sz w:val="16"/>
          <w:szCs w:val="16"/>
        </w:rPr>
        <w:t>Piraquê</w:t>
      </w:r>
      <w:proofErr w:type="spellEnd"/>
      <w:r>
        <w:rPr>
          <w:rFonts w:ascii="Arial" w:hAnsi="Arial" w:cs="Arial"/>
          <w:color w:val="000000"/>
          <w:sz w:val="16"/>
          <w:szCs w:val="16"/>
        </w:rPr>
        <w:t xml:space="preserve">-Açu; PM: </w:t>
      </w:r>
      <w:proofErr w:type="spellStart"/>
      <w:r>
        <w:rPr>
          <w:rFonts w:ascii="Arial" w:hAnsi="Arial" w:cs="Arial"/>
          <w:color w:val="000000"/>
          <w:sz w:val="16"/>
          <w:szCs w:val="16"/>
        </w:rPr>
        <w:t>Piraquê</w:t>
      </w:r>
      <w:proofErr w:type="spellEnd"/>
      <w:r>
        <w:rPr>
          <w:rFonts w:ascii="Arial" w:hAnsi="Arial" w:cs="Arial"/>
          <w:color w:val="000000"/>
          <w:sz w:val="16"/>
          <w:szCs w:val="16"/>
        </w:rPr>
        <w:t>-</w:t>
      </w:r>
      <w:r w:rsidR="00217D94">
        <w:rPr>
          <w:rFonts w:ascii="Arial" w:hAnsi="Arial" w:cs="Arial"/>
          <w:color w:val="000000"/>
          <w:sz w:val="16"/>
          <w:szCs w:val="16"/>
        </w:rPr>
        <w:t>M</w:t>
      </w:r>
      <w:r>
        <w:rPr>
          <w:rFonts w:ascii="Arial" w:hAnsi="Arial" w:cs="Arial"/>
          <w:color w:val="000000"/>
          <w:sz w:val="16"/>
          <w:szCs w:val="16"/>
        </w:rPr>
        <w:t xml:space="preserve">irim; UR: </w:t>
      </w:r>
      <w:proofErr w:type="spellStart"/>
      <w:r>
        <w:rPr>
          <w:rFonts w:ascii="Arial" w:hAnsi="Arial" w:cs="Arial"/>
          <w:color w:val="000000"/>
          <w:sz w:val="16"/>
          <w:szCs w:val="16"/>
        </w:rPr>
        <w:t>Urussuquara</w:t>
      </w:r>
      <w:proofErr w:type="spellEnd"/>
      <w:r>
        <w:rPr>
          <w:rFonts w:ascii="Arial" w:hAnsi="Arial" w:cs="Arial"/>
          <w:color w:val="000000"/>
          <w:sz w:val="16"/>
          <w:szCs w:val="16"/>
        </w:rPr>
        <w:t>; BN: Barra Nova; SM: São Mateus; CR: Caravelas.</w:t>
      </w:r>
    </w:p>
    <w:tbl>
      <w:tblPr>
        <w:tblW w:w="5000" w:type="pct"/>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14"/>
        <w:gridCol w:w="875"/>
        <w:gridCol w:w="1262"/>
        <w:gridCol w:w="709"/>
        <w:gridCol w:w="1155"/>
        <w:gridCol w:w="1006"/>
        <w:gridCol w:w="857"/>
        <w:gridCol w:w="709"/>
        <w:gridCol w:w="857"/>
      </w:tblGrid>
      <w:tr w:rsidR="00E00B50" w:rsidRPr="0032020E" w14:paraId="4AD24503" w14:textId="77777777" w:rsidTr="0032020E">
        <w:tc>
          <w:tcPr>
            <w:tcW w:w="702" w:type="pct"/>
            <w:shd w:val="clear" w:color="auto" w:fill="auto"/>
            <w:noWrap/>
            <w:vAlign w:val="center"/>
            <w:hideMark/>
          </w:tcPr>
          <w:p w14:paraId="12ED168B" w14:textId="77777777" w:rsidR="00E00B50" w:rsidRPr="0032020E" w:rsidRDefault="00E00B50" w:rsidP="00E00B50">
            <w:pPr>
              <w:spacing w:after="0" w:line="240" w:lineRule="auto"/>
              <w:jc w:val="center"/>
              <w:rPr>
                <w:rFonts w:ascii="Arial" w:eastAsia="Times New Roman" w:hAnsi="Arial" w:cs="Arial"/>
                <w:b/>
                <w:bCs/>
                <w:color w:val="000000"/>
                <w:sz w:val="20"/>
                <w:szCs w:val="20"/>
                <w:lang w:eastAsia="pt-BR"/>
              </w:rPr>
            </w:pPr>
            <w:r w:rsidRPr="0032020E">
              <w:rPr>
                <w:rFonts w:ascii="Arial" w:eastAsia="Times New Roman" w:hAnsi="Arial" w:cs="Arial"/>
                <w:b/>
                <w:bCs/>
                <w:color w:val="000000"/>
                <w:sz w:val="20"/>
                <w:szCs w:val="20"/>
                <w:lang w:eastAsia="pt-BR"/>
              </w:rPr>
              <w:t>Estação</w:t>
            </w:r>
          </w:p>
        </w:tc>
        <w:tc>
          <w:tcPr>
            <w:tcW w:w="506" w:type="pct"/>
            <w:shd w:val="clear" w:color="auto" w:fill="auto"/>
            <w:noWrap/>
            <w:vAlign w:val="center"/>
            <w:hideMark/>
          </w:tcPr>
          <w:p w14:paraId="2C86969C" w14:textId="77777777" w:rsidR="00E00B50" w:rsidRPr="0032020E" w:rsidRDefault="00E00B50" w:rsidP="00E00B50">
            <w:pPr>
              <w:spacing w:after="0" w:line="240" w:lineRule="auto"/>
              <w:jc w:val="center"/>
              <w:rPr>
                <w:rFonts w:ascii="Arial" w:eastAsia="Times New Roman" w:hAnsi="Arial" w:cs="Arial"/>
                <w:b/>
                <w:bCs/>
                <w:color w:val="000000"/>
                <w:sz w:val="20"/>
                <w:szCs w:val="20"/>
                <w:lang w:eastAsia="pt-BR"/>
              </w:rPr>
            </w:pPr>
            <w:r w:rsidRPr="0032020E">
              <w:rPr>
                <w:rFonts w:ascii="Arial" w:eastAsia="Times New Roman" w:hAnsi="Arial" w:cs="Arial"/>
                <w:b/>
                <w:bCs/>
                <w:color w:val="000000"/>
                <w:sz w:val="20"/>
                <w:szCs w:val="20"/>
                <w:lang w:eastAsia="pt-BR"/>
              </w:rPr>
              <w:t xml:space="preserve">Dens. </w:t>
            </w:r>
          </w:p>
        </w:tc>
        <w:tc>
          <w:tcPr>
            <w:tcW w:w="730" w:type="pct"/>
            <w:shd w:val="clear" w:color="auto" w:fill="auto"/>
            <w:noWrap/>
            <w:vAlign w:val="center"/>
            <w:hideMark/>
          </w:tcPr>
          <w:p w14:paraId="424C966B" w14:textId="77777777" w:rsidR="00E00B50" w:rsidRPr="0032020E" w:rsidRDefault="00E00B50" w:rsidP="00E00B50">
            <w:pPr>
              <w:spacing w:after="0" w:line="240" w:lineRule="auto"/>
              <w:jc w:val="center"/>
              <w:rPr>
                <w:rFonts w:ascii="Arial" w:eastAsia="Times New Roman" w:hAnsi="Arial" w:cs="Arial"/>
                <w:b/>
                <w:bCs/>
                <w:color w:val="000000"/>
                <w:sz w:val="20"/>
                <w:szCs w:val="20"/>
                <w:lang w:eastAsia="pt-BR"/>
              </w:rPr>
            </w:pPr>
            <w:r w:rsidRPr="0032020E">
              <w:rPr>
                <w:rFonts w:ascii="Arial" w:eastAsia="Times New Roman" w:hAnsi="Arial" w:cs="Arial"/>
                <w:b/>
                <w:bCs/>
                <w:color w:val="000000"/>
                <w:sz w:val="20"/>
                <w:szCs w:val="20"/>
                <w:lang w:eastAsia="pt-BR"/>
              </w:rPr>
              <w:t xml:space="preserve"> LC (mm)</w:t>
            </w:r>
          </w:p>
        </w:tc>
        <w:tc>
          <w:tcPr>
            <w:tcW w:w="410" w:type="pct"/>
            <w:shd w:val="clear" w:color="auto" w:fill="auto"/>
            <w:noWrap/>
            <w:vAlign w:val="center"/>
            <w:hideMark/>
          </w:tcPr>
          <w:p w14:paraId="0F33661C" w14:textId="77777777" w:rsidR="00E00B50" w:rsidRPr="0032020E" w:rsidRDefault="00E00B50" w:rsidP="00E00B50">
            <w:pPr>
              <w:spacing w:after="0" w:line="240" w:lineRule="auto"/>
              <w:jc w:val="center"/>
              <w:rPr>
                <w:rFonts w:ascii="Arial" w:eastAsia="Times New Roman" w:hAnsi="Arial" w:cs="Arial"/>
                <w:b/>
                <w:bCs/>
                <w:color w:val="000000"/>
                <w:sz w:val="20"/>
                <w:szCs w:val="20"/>
                <w:lang w:eastAsia="pt-BR"/>
              </w:rPr>
            </w:pPr>
            <w:r w:rsidRPr="0032020E">
              <w:rPr>
                <w:rFonts w:ascii="Arial" w:eastAsia="Times New Roman" w:hAnsi="Arial" w:cs="Arial"/>
                <w:b/>
                <w:bCs/>
                <w:color w:val="000000"/>
                <w:sz w:val="20"/>
                <w:szCs w:val="20"/>
                <w:lang w:eastAsia="pt-BR"/>
              </w:rPr>
              <w:t>Al</w:t>
            </w:r>
          </w:p>
        </w:tc>
        <w:tc>
          <w:tcPr>
            <w:tcW w:w="668" w:type="pct"/>
            <w:shd w:val="clear" w:color="auto" w:fill="auto"/>
            <w:noWrap/>
            <w:vAlign w:val="center"/>
            <w:hideMark/>
          </w:tcPr>
          <w:p w14:paraId="41E0EE7A" w14:textId="77777777" w:rsidR="00E00B50" w:rsidRPr="0032020E" w:rsidRDefault="00E00B50" w:rsidP="00E00B50">
            <w:pPr>
              <w:spacing w:after="0" w:line="240" w:lineRule="auto"/>
              <w:jc w:val="center"/>
              <w:rPr>
                <w:rFonts w:ascii="Arial" w:eastAsia="Times New Roman" w:hAnsi="Arial" w:cs="Arial"/>
                <w:b/>
                <w:bCs/>
                <w:color w:val="000000"/>
                <w:sz w:val="20"/>
                <w:szCs w:val="20"/>
                <w:lang w:eastAsia="pt-BR"/>
              </w:rPr>
            </w:pPr>
            <w:r w:rsidRPr="0032020E">
              <w:rPr>
                <w:rFonts w:ascii="Arial" w:eastAsia="Times New Roman" w:hAnsi="Arial" w:cs="Arial"/>
                <w:b/>
                <w:bCs/>
                <w:color w:val="000000"/>
                <w:sz w:val="20"/>
                <w:szCs w:val="20"/>
                <w:lang w:eastAsia="pt-BR"/>
              </w:rPr>
              <w:t>Fe</w:t>
            </w:r>
          </w:p>
        </w:tc>
        <w:tc>
          <w:tcPr>
            <w:tcW w:w="582" w:type="pct"/>
            <w:shd w:val="clear" w:color="auto" w:fill="auto"/>
            <w:noWrap/>
            <w:vAlign w:val="center"/>
            <w:hideMark/>
          </w:tcPr>
          <w:p w14:paraId="6D29A1E6" w14:textId="77777777" w:rsidR="00E00B50" w:rsidRPr="0032020E" w:rsidRDefault="00E00B50" w:rsidP="00E00B50">
            <w:pPr>
              <w:spacing w:after="0" w:line="240" w:lineRule="auto"/>
              <w:jc w:val="center"/>
              <w:rPr>
                <w:rFonts w:ascii="Arial" w:eastAsia="Times New Roman" w:hAnsi="Arial" w:cs="Arial"/>
                <w:b/>
                <w:bCs/>
                <w:color w:val="000000"/>
                <w:sz w:val="20"/>
                <w:szCs w:val="20"/>
                <w:lang w:eastAsia="pt-BR"/>
              </w:rPr>
            </w:pPr>
            <w:r w:rsidRPr="0032020E">
              <w:rPr>
                <w:rFonts w:ascii="Arial" w:eastAsia="Times New Roman" w:hAnsi="Arial" w:cs="Arial"/>
                <w:b/>
                <w:bCs/>
                <w:color w:val="000000"/>
                <w:sz w:val="20"/>
                <w:szCs w:val="20"/>
                <w:lang w:eastAsia="pt-BR"/>
              </w:rPr>
              <w:t>Mn</w:t>
            </w:r>
          </w:p>
        </w:tc>
        <w:tc>
          <w:tcPr>
            <w:tcW w:w="496" w:type="pct"/>
            <w:shd w:val="clear" w:color="auto" w:fill="auto"/>
            <w:noWrap/>
            <w:vAlign w:val="center"/>
            <w:hideMark/>
          </w:tcPr>
          <w:p w14:paraId="7134DDC0" w14:textId="77777777" w:rsidR="00E00B50" w:rsidRPr="0032020E" w:rsidRDefault="00E00B50" w:rsidP="00E00B50">
            <w:pPr>
              <w:spacing w:after="0" w:line="240" w:lineRule="auto"/>
              <w:jc w:val="center"/>
              <w:rPr>
                <w:rFonts w:ascii="Arial" w:eastAsia="Times New Roman" w:hAnsi="Arial" w:cs="Arial"/>
                <w:b/>
                <w:bCs/>
                <w:color w:val="000000"/>
                <w:sz w:val="20"/>
                <w:szCs w:val="20"/>
                <w:lang w:eastAsia="pt-BR"/>
              </w:rPr>
            </w:pPr>
            <w:r w:rsidRPr="0032020E">
              <w:rPr>
                <w:rFonts w:ascii="Arial" w:eastAsia="Times New Roman" w:hAnsi="Arial" w:cs="Arial"/>
                <w:b/>
                <w:bCs/>
                <w:color w:val="000000"/>
                <w:sz w:val="20"/>
                <w:szCs w:val="20"/>
                <w:lang w:eastAsia="pt-BR"/>
              </w:rPr>
              <w:t>Zn</w:t>
            </w:r>
          </w:p>
        </w:tc>
        <w:tc>
          <w:tcPr>
            <w:tcW w:w="410" w:type="pct"/>
            <w:shd w:val="clear" w:color="auto" w:fill="auto"/>
            <w:noWrap/>
            <w:vAlign w:val="center"/>
            <w:hideMark/>
          </w:tcPr>
          <w:p w14:paraId="142C0FDB" w14:textId="77777777" w:rsidR="00E00B50" w:rsidRPr="0032020E" w:rsidRDefault="00E00B50" w:rsidP="00E00B50">
            <w:pPr>
              <w:spacing w:after="0" w:line="240" w:lineRule="auto"/>
              <w:jc w:val="center"/>
              <w:rPr>
                <w:rFonts w:ascii="Arial" w:eastAsia="Times New Roman" w:hAnsi="Arial" w:cs="Arial"/>
                <w:b/>
                <w:bCs/>
                <w:color w:val="000000"/>
                <w:sz w:val="20"/>
                <w:szCs w:val="20"/>
                <w:lang w:eastAsia="pt-BR"/>
              </w:rPr>
            </w:pPr>
            <w:r w:rsidRPr="0032020E">
              <w:rPr>
                <w:rFonts w:ascii="Arial" w:eastAsia="Times New Roman" w:hAnsi="Arial" w:cs="Arial"/>
                <w:b/>
                <w:bCs/>
                <w:color w:val="000000"/>
                <w:sz w:val="20"/>
                <w:szCs w:val="20"/>
                <w:lang w:eastAsia="pt-BR"/>
              </w:rPr>
              <w:t>Cu</w:t>
            </w:r>
          </w:p>
        </w:tc>
        <w:tc>
          <w:tcPr>
            <w:tcW w:w="496" w:type="pct"/>
            <w:shd w:val="clear" w:color="auto" w:fill="auto"/>
            <w:noWrap/>
            <w:vAlign w:val="center"/>
            <w:hideMark/>
          </w:tcPr>
          <w:p w14:paraId="7968F6D5" w14:textId="77777777" w:rsidR="00E00B50" w:rsidRPr="0032020E" w:rsidRDefault="00E00B50" w:rsidP="00E00B50">
            <w:pPr>
              <w:spacing w:after="0" w:line="240" w:lineRule="auto"/>
              <w:jc w:val="center"/>
              <w:rPr>
                <w:rFonts w:ascii="Arial" w:eastAsia="Times New Roman" w:hAnsi="Arial" w:cs="Arial"/>
                <w:b/>
                <w:bCs/>
                <w:color w:val="000000"/>
                <w:sz w:val="20"/>
                <w:szCs w:val="20"/>
                <w:lang w:eastAsia="pt-BR"/>
              </w:rPr>
            </w:pPr>
            <w:proofErr w:type="spellStart"/>
            <w:proofErr w:type="gramStart"/>
            <w:r w:rsidRPr="0032020E">
              <w:rPr>
                <w:rFonts w:ascii="Arial" w:eastAsia="Times New Roman" w:hAnsi="Arial" w:cs="Arial"/>
                <w:b/>
                <w:bCs/>
                <w:color w:val="000000"/>
                <w:sz w:val="20"/>
                <w:szCs w:val="20"/>
                <w:lang w:eastAsia="pt-BR"/>
              </w:rPr>
              <w:t>Pb</w:t>
            </w:r>
            <w:proofErr w:type="spellEnd"/>
            <w:proofErr w:type="gramEnd"/>
          </w:p>
        </w:tc>
      </w:tr>
      <w:tr w:rsidR="00E00B50" w:rsidRPr="0032020E" w14:paraId="62CEA55F" w14:textId="77777777" w:rsidTr="0032020E">
        <w:tc>
          <w:tcPr>
            <w:tcW w:w="702" w:type="pct"/>
            <w:shd w:val="clear" w:color="auto" w:fill="auto"/>
            <w:noWrap/>
            <w:vAlign w:val="center"/>
            <w:hideMark/>
          </w:tcPr>
          <w:p w14:paraId="7FAE52D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PA1FE</w:t>
            </w:r>
          </w:p>
        </w:tc>
        <w:tc>
          <w:tcPr>
            <w:tcW w:w="506" w:type="pct"/>
            <w:shd w:val="clear" w:color="auto" w:fill="auto"/>
            <w:noWrap/>
            <w:vAlign w:val="bottom"/>
            <w:hideMark/>
          </w:tcPr>
          <w:p w14:paraId="5DACD84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2,48</w:t>
            </w:r>
          </w:p>
        </w:tc>
        <w:tc>
          <w:tcPr>
            <w:tcW w:w="730" w:type="pct"/>
            <w:shd w:val="clear" w:color="auto" w:fill="auto"/>
            <w:noWrap/>
            <w:vAlign w:val="bottom"/>
            <w:hideMark/>
          </w:tcPr>
          <w:p w14:paraId="4AF1CB1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43,48</w:t>
            </w:r>
          </w:p>
        </w:tc>
        <w:tc>
          <w:tcPr>
            <w:tcW w:w="410" w:type="pct"/>
            <w:shd w:val="clear" w:color="auto" w:fill="auto"/>
            <w:noWrap/>
            <w:vAlign w:val="bottom"/>
            <w:hideMark/>
          </w:tcPr>
          <w:p w14:paraId="390862F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1,85</w:t>
            </w:r>
          </w:p>
        </w:tc>
        <w:tc>
          <w:tcPr>
            <w:tcW w:w="668" w:type="pct"/>
            <w:shd w:val="clear" w:color="auto" w:fill="auto"/>
            <w:noWrap/>
            <w:vAlign w:val="bottom"/>
            <w:hideMark/>
          </w:tcPr>
          <w:p w14:paraId="11CA112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73,00</w:t>
            </w:r>
          </w:p>
        </w:tc>
        <w:tc>
          <w:tcPr>
            <w:tcW w:w="582" w:type="pct"/>
            <w:shd w:val="clear" w:color="auto" w:fill="auto"/>
            <w:noWrap/>
            <w:vAlign w:val="bottom"/>
            <w:hideMark/>
          </w:tcPr>
          <w:p w14:paraId="1001A49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259,00</w:t>
            </w:r>
          </w:p>
        </w:tc>
        <w:tc>
          <w:tcPr>
            <w:tcW w:w="496" w:type="pct"/>
            <w:shd w:val="clear" w:color="auto" w:fill="auto"/>
            <w:noWrap/>
            <w:vAlign w:val="bottom"/>
            <w:hideMark/>
          </w:tcPr>
          <w:p w14:paraId="2A142C5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4,00</w:t>
            </w:r>
          </w:p>
        </w:tc>
        <w:tc>
          <w:tcPr>
            <w:tcW w:w="410" w:type="pct"/>
            <w:shd w:val="clear" w:color="auto" w:fill="auto"/>
            <w:noWrap/>
            <w:vAlign w:val="bottom"/>
            <w:hideMark/>
          </w:tcPr>
          <w:p w14:paraId="62F6E11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2,00</w:t>
            </w:r>
          </w:p>
        </w:tc>
        <w:tc>
          <w:tcPr>
            <w:tcW w:w="496" w:type="pct"/>
            <w:shd w:val="clear" w:color="auto" w:fill="auto"/>
            <w:noWrap/>
            <w:vAlign w:val="bottom"/>
            <w:hideMark/>
          </w:tcPr>
          <w:p w14:paraId="34274D5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2,30</w:t>
            </w:r>
          </w:p>
        </w:tc>
      </w:tr>
      <w:tr w:rsidR="00E00B50" w:rsidRPr="0032020E" w14:paraId="1AA03774" w14:textId="77777777" w:rsidTr="0032020E">
        <w:tc>
          <w:tcPr>
            <w:tcW w:w="702" w:type="pct"/>
            <w:shd w:val="clear" w:color="auto" w:fill="auto"/>
            <w:noWrap/>
            <w:vAlign w:val="center"/>
            <w:hideMark/>
          </w:tcPr>
          <w:p w14:paraId="2CAB122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PA1FD</w:t>
            </w:r>
          </w:p>
        </w:tc>
        <w:tc>
          <w:tcPr>
            <w:tcW w:w="506" w:type="pct"/>
            <w:shd w:val="clear" w:color="auto" w:fill="auto"/>
            <w:noWrap/>
            <w:vAlign w:val="bottom"/>
            <w:hideMark/>
          </w:tcPr>
          <w:p w14:paraId="39E3C6B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1,36</w:t>
            </w:r>
          </w:p>
        </w:tc>
        <w:tc>
          <w:tcPr>
            <w:tcW w:w="730" w:type="pct"/>
            <w:shd w:val="clear" w:color="auto" w:fill="auto"/>
            <w:noWrap/>
            <w:vAlign w:val="bottom"/>
            <w:hideMark/>
          </w:tcPr>
          <w:p w14:paraId="724C54C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36,65</w:t>
            </w:r>
          </w:p>
        </w:tc>
        <w:tc>
          <w:tcPr>
            <w:tcW w:w="410" w:type="pct"/>
            <w:shd w:val="clear" w:color="auto" w:fill="auto"/>
            <w:noWrap/>
            <w:vAlign w:val="bottom"/>
            <w:hideMark/>
          </w:tcPr>
          <w:p w14:paraId="755DCD8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2,46</w:t>
            </w:r>
          </w:p>
        </w:tc>
        <w:tc>
          <w:tcPr>
            <w:tcW w:w="668" w:type="pct"/>
            <w:shd w:val="clear" w:color="auto" w:fill="auto"/>
            <w:noWrap/>
            <w:vAlign w:val="bottom"/>
            <w:hideMark/>
          </w:tcPr>
          <w:p w14:paraId="2AA3AA5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122,20</w:t>
            </w:r>
          </w:p>
        </w:tc>
        <w:tc>
          <w:tcPr>
            <w:tcW w:w="582" w:type="pct"/>
            <w:shd w:val="clear" w:color="auto" w:fill="auto"/>
            <w:noWrap/>
            <w:vAlign w:val="bottom"/>
            <w:hideMark/>
          </w:tcPr>
          <w:p w14:paraId="63C97DE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257,40</w:t>
            </w:r>
          </w:p>
        </w:tc>
        <w:tc>
          <w:tcPr>
            <w:tcW w:w="496" w:type="pct"/>
            <w:shd w:val="clear" w:color="auto" w:fill="auto"/>
            <w:noWrap/>
            <w:vAlign w:val="bottom"/>
            <w:hideMark/>
          </w:tcPr>
          <w:p w14:paraId="43F0D62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1,40</w:t>
            </w:r>
          </w:p>
        </w:tc>
        <w:tc>
          <w:tcPr>
            <w:tcW w:w="410" w:type="pct"/>
            <w:shd w:val="clear" w:color="auto" w:fill="auto"/>
            <w:noWrap/>
            <w:vAlign w:val="bottom"/>
            <w:hideMark/>
          </w:tcPr>
          <w:p w14:paraId="09543C9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2,20</w:t>
            </w:r>
          </w:p>
        </w:tc>
        <w:tc>
          <w:tcPr>
            <w:tcW w:w="496" w:type="pct"/>
            <w:shd w:val="clear" w:color="auto" w:fill="auto"/>
            <w:noWrap/>
            <w:vAlign w:val="bottom"/>
            <w:hideMark/>
          </w:tcPr>
          <w:p w14:paraId="7FA5E71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10,90</w:t>
            </w:r>
          </w:p>
        </w:tc>
      </w:tr>
      <w:tr w:rsidR="00E00B50" w:rsidRPr="0032020E" w14:paraId="42DA41D3" w14:textId="77777777" w:rsidTr="0032020E">
        <w:tc>
          <w:tcPr>
            <w:tcW w:w="702" w:type="pct"/>
            <w:shd w:val="clear" w:color="auto" w:fill="auto"/>
            <w:noWrap/>
            <w:vAlign w:val="center"/>
            <w:hideMark/>
          </w:tcPr>
          <w:p w14:paraId="0F7C109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PA2FE</w:t>
            </w:r>
          </w:p>
        </w:tc>
        <w:tc>
          <w:tcPr>
            <w:tcW w:w="506" w:type="pct"/>
            <w:shd w:val="clear" w:color="auto" w:fill="auto"/>
            <w:noWrap/>
            <w:vAlign w:val="bottom"/>
            <w:hideMark/>
          </w:tcPr>
          <w:p w14:paraId="25964F1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0,84</w:t>
            </w:r>
          </w:p>
        </w:tc>
        <w:tc>
          <w:tcPr>
            <w:tcW w:w="730" w:type="pct"/>
            <w:shd w:val="clear" w:color="auto" w:fill="auto"/>
            <w:noWrap/>
            <w:vAlign w:val="bottom"/>
            <w:hideMark/>
          </w:tcPr>
          <w:p w14:paraId="12643EE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50,99</w:t>
            </w:r>
          </w:p>
        </w:tc>
        <w:tc>
          <w:tcPr>
            <w:tcW w:w="410" w:type="pct"/>
            <w:shd w:val="clear" w:color="auto" w:fill="auto"/>
            <w:noWrap/>
            <w:vAlign w:val="bottom"/>
            <w:hideMark/>
          </w:tcPr>
          <w:p w14:paraId="2ACEFEB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3,32</w:t>
            </w:r>
          </w:p>
        </w:tc>
        <w:tc>
          <w:tcPr>
            <w:tcW w:w="668" w:type="pct"/>
            <w:shd w:val="clear" w:color="auto" w:fill="auto"/>
            <w:noWrap/>
            <w:vAlign w:val="bottom"/>
            <w:hideMark/>
          </w:tcPr>
          <w:p w14:paraId="620D71B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163,80</w:t>
            </w:r>
          </w:p>
        </w:tc>
        <w:tc>
          <w:tcPr>
            <w:tcW w:w="582" w:type="pct"/>
            <w:shd w:val="clear" w:color="auto" w:fill="auto"/>
            <w:noWrap/>
            <w:vAlign w:val="bottom"/>
            <w:hideMark/>
          </w:tcPr>
          <w:p w14:paraId="38CF5F4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204,60</w:t>
            </w:r>
          </w:p>
        </w:tc>
        <w:tc>
          <w:tcPr>
            <w:tcW w:w="496" w:type="pct"/>
            <w:shd w:val="clear" w:color="auto" w:fill="auto"/>
            <w:noWrap/>
            <w:vAlign w:val="bottom"/>
            <w:hideMark/>
          </w:tcPr>
          <w:p w14:paraId="068707A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5,00</w:t>
            </w:r>
          </w:p>
        </w:tc>
        <w:tc>
          <w:tcPr>
            <w:tcW w:w="410" w:type="pct"/>
            <w:shd w:val="clear" w:color="auto" w:fill="auto"/>
            <w:noWrap/>
            <w:vAlign w:val="bottom"/>
            <w:hideMark/>
          </w:tcPr>
          <w:p w14:paraId="053E4C5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2,40</w:t>
            </w:r>
          </w:p>
        </w:tc>
        <w:tc>
          <w:tcPr>
            <w:tcW w:w="496" w:type="pct"/>
            <w:shd w:val="clear" w:color="auto" w:fill="auto"/>
            <w:noWrap/>
            <w:vAlign w:val="bottom"/>
            <w:hideMark/>
          </w:tcPr>
          <w:p w14:paraId="420487C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4,50</w:t>
            </w:r>
          </w:p>
        </w:tc>
      </w:tr>
      <w:tr w:rsidR="00E00B50" w:rsidRPr="0032020E" w14:paraId="6B393C26" w14:textId="77777777" w:rsidTr="0032020E">
        <w:tc>
          <w:tcPr>
            <w:tcW w:w="702" w:type="pct"/>
            <w:shd w:val="clear" w:color="auto" w:fill="auto"/>
            <w:noWrap/>
            <w:vAlign w:val="center"/>
            <w:hideMark/>
          </w:tcPr>
          <w:p w14:paraId="4A1C15A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PA2FD</w:t>
            </w:r>
          </w:p>
        </w:tc>
        <w:tc>
          <w:tcPr>
            <w:tcW w:w="506" w:type="pct"/>
            <w:shd w:val="clear" w:color="auto" w:fill="auto"/>
            <w:noWrap/>
            <w:vAlign w:val="bottom"/>
            <w:hideMark/>
          </w:tcPr>
          <w:p w14:paraId="3277143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1,64</w:t>
            </w:r>
          </w:p>
        </w:tc>
        <w:tc>
          <w:tcPr>
            <w:tcW w:w="730" w:type="pct"/>
            <w:shd w:val="clear" w:color="auto" w:fill="auto"/>
            <w:noWrap/>
            <w:vAlign w:val="bottom"/>
            <w:hideMark/>
          </w:tcPr>
          <w:p w14:paraId="1D4E469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40,42</w:t>
            </w:r>
          </w:p>
        </w:tc>
        <w:tc>
          <w:tcPr>
            <w:tcW w:w="410" w:type="pct"/>
            <w:shd w:val="clear" w:color="auto" w:fill="auto"/>
            <w:noWrap/>
            <w:vAlign w:val="bottom"/>
            <w:hideMark/>
          </w:tcPr>
          <w:p w14:paraId="5EF6B77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2,99</w:t>
            </w:r>
          </w:p>
        </w:tc>
        <w:tc>
          <w:tcPr>
            <w:tcW w:w="668" w:type="pct"/>
            <w:shd w:val="clear" w:color="auto" w:fill="auto"/>
            <w:noWrap/>
            <w:vAlign w:val="bottom"/>
            <w:hideMark/>
          </w:tcPr>
          <w:p w14:paraId="39E93B4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103,80</w:t>
            </w:r>
          </w:p>
        </w:tc>
        <w:tc>
          <w:tcPr>
            <w:tcW w:w="582" w:type="pct"/>
            <w:shd w:val="clear" w:color="auto" w:fill="auto"/>
            <w:noWrap/>
            <w:vAlign w:val="bottom"/>
            <w:hideMark/>
          </w:tcPr>
          <w:p w14:paraId="4394E87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86,80</w:t>
            </w:r>
          </w:p>
        </w:tc>
        <w:tc>
          <w:tcPr>
            <w:tcW w:w="496" w:type="pct"/>
            <w:shd w:val="clear" w:color="auto" w:fill="auto"/>
            <w:noWrap/>
            <w:vAlign w:val="bottom"/>
            <w:hideMark/>
          </w:tcPr>
          <w:p w14:paraId="42A701D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5,60</w:t>
            </w:r>
          </w:p>
        </w:tc>
        <w:tc>
          <w:tcPr>
            <w:tcW w:w="410" w:type="pct"/>
            <w:shd w:val="clear" w:color="auto" w:fill="auto"/>
            <w:noWrap/>
            <w:vAlign w:val="bottom"/>
            <w:hideMark/>
          </w:tcPr>
          <w:p w14:paraId="1BFF2C9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2,00</w:t>
            </w:r>
          </w:p>
        </w:tc>
        <w:tc>
          <w:tcPr>
            <w:tcW w:w="496" w:type="pct"/>
            <w:shd w:val="clear" w:color="auto" w:fill="auto"/>
            <w:noWrap/>
            <w:vAlign w:val="bottom"/>
            <w:hideMark/>
          </w:tcPr>
          <w:p w14:paraId="275E644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3,40</w:t>
            </w:r>
          </w:p>
        </w:tc>
      </w:tr>
      <w:tr w:rsidR="00E00B50" w:rsidRPr="0032020E" w14:paraId="774A269B" w14:textId="77777777" w:rsidTr="0032020E">
        <w:tc>
          <w:tcPr>
            <w:tcW w:w="702" w:type="pct"/>
            <w:shd w:val="clear" w:color="auto" w:fill="auto"/>
            <w:noWrap/>
            <w:vAlign w:val="center"/>
            <w:hideMark/>
          </w:tcPr>
          <w:p w14:paraId="0DC5678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PA3FE</w:t>
            </w:r>
          </w:p>
        </w:tc>
        <w:tc>
          <w:tcPr>
            <w:tcW w:w="506" w:type="pct"/>
            <w:shd w:val="clear" w:color="auto" w:fill="auto"/>
            <w:noWrap/>
            <w:vAlign w:val="bottom"/>
            <w:hideMark/>
          </w:tcPr>
          <w:p w14:paraId="69218B4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2,91</w:t>
            </w:r>
          </w:p>
        </w:tc>
        <w:tc>
          <w:tcPr>
            <w:tcW w:w="730" w:type="pct"/>
            <w:shd w:val="clear" w:color="auto" w:fill="auto"/>
            <w:noWrap/>
            <w:vAlign w:val="bottom"/>
            <w:hideMark/>
          </w:tcPr>
          <w:p w14:paraId="46E8BF1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47,02</w:t>
            </w:r>
          </w:p>
        </w:tc>
        <w:tc>
          <w:tcPr>
            <w:tcW w:w="410" w:type="pct"/>
            <w:shd w:val="clear" w:color="auto" w:fill="auto"/>
            <w:noWrap/>
            <w:vAlign w:val="bottom"/>
            <w:hideMark/>
          </w:tcPr>
          <w:p w14:paraId="69F8AEB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3,53</w:t>
            </w:r>
          </w:p>
        </w:tc>
        <w:tc>
          <w:tcPr>
            <w:tcW w:w="668" w:type="pct"/>
            <w:shd w:val="clear" w:color="auto" w:fill="auto"/>
            <w:noWrap/>
            <w:vAlign w:val="bottom"/>
            <w:hideMark/>
          </w:tcPr>
          <w:p w14:paraId="0452E9D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177,80</w:t>
            </w:r>
          </w:p>
        </w:tc>
        <w:tc>
          <w:tcPr>
            <w:tcW w:w="582" w:type="pct"/>
            <w:shd w:val="clear" w:color="auto" w:fill="auto"/>
            <w:noWrap/>
            <w:vAlign w:val="bottom"/>
            <w:hideMark/>
          </w:tcPr>
          <w:p w14:paraId="7BE1844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186,80</w:t>
            </w:r>
          </w:p>
        </w:tc>
        <w:tc>
          <w:tcPr>
            <w:tcW w:w="496" w:type="pct"/>
            <w:shd w:val="clear" w:color="auto" w:fill="auto"/>
            <w:noWrap/>
            <w:vAlign w:val="bottom"/>
            <w:hideMark/>
          </w:tcPr>
          <w:p w14:paraId="159D0B0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5,20</w:t>
            </w:r>
          </w:p>
        </w:tc>
        <w:tc>
          <w:tcPr>
            <w:tcW w:w="410" w:type="pct"/>
            <w:shd w:val="clear" w:color="auto" w:fill="auto"/>
            <w:noWrap/>
            <w:vAlign w:val="bottom"/>
            <w:hideMark/>
          </w:tcPr>
          <w:p w14:paraId="44BC3CF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2,80</w:t>
            </w:r>
          </w:p>
        </w:tc>
        <w:tc>
          <w:tcPr>
            <w:tcW w:w="496" w:type="pct"/>
            <w:shd w:val="clear" w:color="auto" w:fill="auto"/>
            <w:noWrap/>
            <w:vAlign w:val="bottom"/>
            <w:hideMark/>
          </w:tcPr>
          <w:p w14:paraId="047AD50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2,30</w:t>
            </w:r>
          </w:p>
        </w:tc>
      </w:tr>
      <w:tr w:rsidR="00E00B50" w:rsidRPr="0032020E" w14:paraId="537F4F49" w14:textId="77777777" w:rsidTr="0032020E">
        <w:tc>
          <w:tcPr>
            <w:tcW w:w="702" w:type="pct"/>
            <w:shd w:val="clear" w:color="auto" w:fill="auto"/>
            <w:noWrap/>
            <w:vAlign w:val="center"/>
            <w:hideMark/>
          </w:tcPr>
          <w:p w14:paraId="72B7FEB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PA3FD</w:t>
            </w:r>
          </w:p>
        </w:tc>
        <w:tc>
          <w:tcPr>
            <w:tcW w:w="506" w:type="pct"/>
            <w:shd w:val="clear" w:color="auto" w:fill="auto"/>
            <w:noWrap/>
            <w:vAlign w:val="bottom"/>
            <w:hideMark/>
          </w:tcPr>
          <w:p w14:paraId="17B2CC3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2,21</w:t>
            </w:r>
          </w:p>
        </w:tc>
        <w:tc>
          <w:tcPr>
            <w:tcW w:w="730" w:type="pct"/>
            <w:shd w:val="clear" w:color="auto" w:fill="auto"/>
            <w:noWrap/>
            <w:vAlign w:val="bottom"/>
            <w:hideMark/>
          </w:tcPr>
          <w:p w14:paraId="4150C32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43,69</w:t>
            </w:r>
          </w:p>
        </w:tc>
        <w:tc>
          <w:tcPr>
            <w:tcW w:w="410" w:type="pct"/>
            <w:shd w:val="clear" w:color="auto" w:fill="auto"/>
            <w:noWrap/>
            <w:vAlign w:val="bottom"/>
            <w:hideMark/>
          </w:tcPr>
          <w:p w14:paraId="525A937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2,31</w:t>
            </w:r>
          </w:p>
        </w:tc>
        <w:tc>
          <w:tcPr>
            <w:tcW w:w="668" w:type="pct"/>
            <w:shd w:val="clear" w:color="auto" w:fill="auto"/>
            <w:noWrap/>
            <w:vAlign w:val="bottom"/>
            <w:hideMark/>
          </w:tcPr>
          <w:p w14:paraId="77D82B3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100,80</w:t>
            </w:r>
          </w:p>
        </w:tc>
        <w:tc>
          <w:tcPr>
            <w:tcW w:w="582" w:type="pct"/>
            <w:shd w:val="clear" w:color="auto" w:fill="auto"/>
            <w:noWrap/>
            <w:vAlign w:val="bottom"/>
            <w:hideMark/>
          </w:tcPr>
          <w:p w14:paraId="3AFE1DB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195,00</w:t>
            </w:r>
          </w:p>
        </w:tc>
        <w:tc>
          <w:tcPr>
            <w:tcW w:w="496" w:type="pct"/>
            <w:shd w:val="clear" w:color="auto" w:fill="auto"/>
            <w:noWrap/>
            <w:vAlign w:val="bottom"/>
            <w:hideMark/>
          </w:tcPr>
          <w:p w14:paraId="41C7D02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5,60</w:t>
            </w:r>
          </w:p>
        </w:tc>
        <w:tc>
          <w:tcPr>
            <w:tcW w:w="410" w:type="pct"/>
            <w:shd w:val="clear" w:color="auto" w:fill="auto"/>
            <w:noWrap/>
            <w:vAlign w:val="bottom"/>
            <w:hideMark/>
          </w:tcPr>
          <w:p w14:paraId="298A132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2,40</w:t>
            </w:r>
          </w:p>
        </w:tc>
        <w:tc>
          <w:tcPr>
            <w:tcW w:w="496" w:type="pct"/>
            <w:shd w:val="clear" w:color="auto" w:fill="auto"/>
            <w:noWrap/>
            <w:vAlign w:val="bottom"/>
            <w:hideMark/>
          </w:tcPr>
          <w:p w14:paraId="310CCF7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4,80</w:t>
            </w:r>
          </w:p>
        </w:tc>
      </w:tr>
      <w:tr w:rsidR="00E00B50" w:rsidRPr="0032020E" w14:paraId="0E08ED98" w14:textId="77777777" w:rsidTr="0032020E">
        <w:tc>
          <w:tcPr>
            <w:tcW w:w="702" w:type="pct"/>
            <w:shd w:val="clear" w:color="auto" w:fill="auto"/>
            <w:noWrap/>
            <w:vAlign w:val="center"/>
            <w:hideMark/>
          </w:tcPr>
          <w:p w14:paraId="56117B8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PA1BE</w:t>
            </w:r>
          </w:p>
        </w:tc>
        <w:tc>
          <w:tcPr>
            <w:tcW w:w="506" w:type="pct"/>
            <w:shd w:val="clear" w:color="auto" w:fill="auto"/>
            <w:noWrap/>
            <w:vAlign w:val="bottom"/>
            <w:hideMark/>
          </w:tcPr>
          <w:p w14:paraId="77BE073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2,11</w:t>
            </w:r>
          </w:p>
        </w:tc>
        <w:tc>
          <w:tcPr>
            <w:tcW w:w="730" w:type="pct"/>
            <w:shd w:val="clear" w:color="auto" w:fill="auto"/>
            <w:noWrap/>
            <w:vAlign w:val="bottom"/>
            <w:hideMark/>
          </w:tcPr>
          <w:p w14:paraId="5026F8B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44,31</w:t>
            </w:r>
          </w:p>
        </w:tc>
        <w:tc>
          <w:tcPr>
            <w:tcW w:w="410" w:type="pct"/>
            <w:shd w:val="clear" w:color="auto" w:fill="auto"/>
            <w:noWrap/>
            <w:vAlign w:val="bottom"/>
            <w:hideMark/>
          </w:tcPr>
          <w:p w14:paraId="0221099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2,06</w:t>
            </w:r>
          </w:p>
        </w:tc>
        <w:tc>
          <w:tcPr>
            <w:tcW w:w="668" w:type="pct"/>
            <w:shd w:val="clear" w:color="auto" w:fill="auto"/>
            <w:noWrap/>
            <w:vAlign w:val="bottom"/>
            <w:hideMark/>
          </w:tcPr>
          <w:p w14:paraId="487A59D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123,80</w:t>
            </w:r>
          </w:p>
        </w:tc>
        <w:tc>
          <w:tcPr>
            <w:tcW w:w="582" w:type="pct"/>
            <w:shd w:val="clear" w:color="auto" w:fill="auto"/>
            <w:noWrap/>
            <w:vAlign w:val="bottom"/>
            <w:hideMark/>
          </w:tcPr>
          <w:p w14:paraId="18D4B75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99,20</w:t>
            </w:r>
          </w:p>
        </w:tc>
        <w:tc>
          <w:tcPr>
            <w:tcW w:w="496" w:type="pct"/>
            <w:shd w:val="clear" w:color="auto" w:fill="auto"/>
            <w:noWrap/>
            <w:vAlign w:val="bottom"/>
            <w:hideMark/>
          </w:tcPr>
          <w:p w14:paraId="338969B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4,80</w:t>
            </w:r>
          </w:p>
        </w:tc>
        <w:tc>
          <w:tcPr>
            <w:tcW w:w="410" w:type="pct"/>
            <w:shd w:val="clear" w:color="auto" w:fill="auto"/>
            <w:noWrap/>
            <w:vAlign w:val="bottom"/>
            <w:hideMark/>
          </w:tcPr>
          <w:p w14:paraId="39A9F37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2,20</w:t>
            </w:r>
          </w:p>
        </w:tc>
        <w:tc>
          <w:tcPr>
            <w:tcW w:w="496" w:type="pct"/>
            <w:shd w:val="clear" w:color="auto" w:fill="auto"/>
            <w:noWrap/>
            <w:vAlign w:val="bottom"/>
            <w:hideMark/>
          </w:tcPr>
          <w:p w14:paraId="47EDEF7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4,30</w:t>
            </w:r>
          </w:p>
        </w:tc>
      </w:tr>
      <w:tr w:rsidR="00E00B50" w:rsidRPr="0032020E" w14:paraId="071BA609" w14:textId="77777777" w:rsidTr="0032020E">
        <w:tc>
          <w:tcPr>
            <w:tcW w:w="702" w:type="pct"/>
            <w:shd w:val="clear" w:color="auto" w:fill="auto"/>
            <w:noWrap/>
            <w:vAlign w:val="center"/>
            <w:hideMark/>
          </w:tcPr>
          <w:p w14:paraId="078FA4A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PA1BD</w:t>
            </w:r>
          </w:p>
        </w:tc>
        <w:tc>
          <w:tcPr>
            <w:tcW w:w="506" w:type="pct"/>
            <w:shd w:val="clear" w:color="auto" w:fill="auto"/>
            <w:noWrap/>
            <w:vAlign w:val="bottom"/>
            <w:hideMark/>
          </w:tcPr>
          <w:p w14:paraId="2CAB881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2,09</w:t>
            </w:r>
          </w:p>
        </w:tc>
        <w:tc>
          <w:tcPr>
            <w:tcW w:w="730" w:type="pct"/>
            <w:shd w:val="clear" w:color="auto" w:fill="auto"/>
            <w:noWrap/>
            <w:vAlign w:val="bottom"/>
            <w:hideMark/>
          </w:tcPr>
          <w:p w14:paraId="4B9168E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45,89</w:t>
            </w:r>
          </w:p>
        </w:tc>
        <w:tc>
          <w:tcPr>
            <w:tcW w:w="410" w:type="pct"/>
            <w:shd w:val="clear" w:color="auto" w:fill="auto"/>
            <w:noWrap/>
            <w:vAlign w:val="bottom"/>
            <w:hideMark/>
          </w:tcPr>
          <w:p w14:paraId="2472FBE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5,29</w:t>
            </w:r>
          </w:p>
        </w:tc>
        <w:tc>
          <w:tcPr>
            <w:tcW w:w="668" w:type="pct"/>
            <w:shd w:val="clear" w:color="auto" w:fill="auto"/>
            <w:noWrap/>
            <w:vAlign w:val="bottom"/>
            <w:hideMark/>
          </w:tcPr>
          <w:p w14:paraId="6A36A26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202,40</w:t>
            </w:r>
          </w:p>
        </w:tc>
        <w:tc>
          <w:tcPr>
            <w:tcW w:w="582" w:type="pct"/>
            <w:shd w:val="clear" w:color="auto" w:fill="auto"/>
            <w:noWrap/>
            <w:vAlign w:val="bottom"/>
            <w:hideMark/>
          </w:tcPr>
          <w:p w14:paraId="4D0179A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132,60</w:t>
            </w:r>
          </w:p>
        </w:tc>
        <w:tc>
          <w:tcPr>
            <w:tcW w:w="496" w:type="pct"/>
            <w:shd w:val="clear" w:color="auto" w:fill="auto"/>
            <w:noWrap/>
            <w:vAlign w:val="bottom"/>
            <w:hideMark/>
          </w:tcPr>
          <w:p w14:paraId="4CA4B78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5,40</w:t>
            </w:r>
          </w:p>
        </w:tc>
        <w:tc>
          <w:tcPr>
            <w:tcW w:w="410" w:type="pct"/>
            <w:shd w:val="clear" w:color="auto" w:fill="auto"/>
            <w:noWrap/>
            <w:vAlign w:val="bottom"/>
            <w:hideMark/>
          </w:tcPr>
          <w:p w14:paraId="6621E1A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2,00</w:t>
            </w:r>
          </w:p>
        </w:tc>
        <w:tc>
          <w:tcPr>
            <w:tcW w:w="496" w:type="pct"/>
            <w:shd w:val="clear" w:color="auto" w:fill="auto"/>
            <w:noWrap/>
            <w:vAlign w:val="bottom"/>
            <w:hideMark/>
          </w:tcPr>
          <w:p w14:paraId="3CD9B5A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3,60</w:t>
            </w:r>
          </w:p>
        </w:tc>
      </w:tr>
      <w:tr w:rsidR="00E00B50" w:rsidRPr="0032020E" w14:paraId="4D75D183" w14:textId="77777777" w:rsidTr="0032020E">
        <w:tc>
          <w:tcPr>
            <w:tcW w:w="702" w:type="pct"/>
            <w:shd w:val="clear" w:color="auto" w:fill="auto"/>
            <w:noWrap/>
            <w:vAlign w:val="center"/>
            <w:hideMark/>
          </w:tcPr>
          <w:p w14:paraId="4ABD683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PA2BE</w:t>
            </w:r>
          </w:p>
        </w:tc>
        <w:tc>
          <w:tcPr>
            <w:tcW w:w="506" w:type="pct"/>
            <w:shd w:val="clear" w:color="auto" w:fill="auto"/>
            <w:noWrap/>
            <w:vAlign w:val="bottom"/>
            <w:hideMark/>
          </w:tcPr>
          <w:p w14:paraId="5F548BC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1,46</w:t>
            </w:r>
          </w:p>
        </w:tc>
        <w:tc>
          <w:tcPr>
            <w:tcW w:w="730" w:type="pct"/>
            <w:shd w:val="clear" w:color="auto" w:fill="auto"/>
            <w:noWrap/>
            <w:vAlign w:val="bottom"/>
            <w:hideMark/>
          </w:tcPr>
          <w:p w14:paraId="4983442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43,86</w:t>
            </w:r>
          </w:p>
        </w:tc>
        <w:tc>
          <w:tcPr>
            <w:tcW w:w="410" w:type="pct"/>
            <w:shd w:val="clear" w:color="auto" w:fill="auto"/>
            <w:noWrap/>
            <w:vAlign w:val="bottom"/>
            <w:hideMark/>
          </w:tcPr>
          <w:p w14:paraId="4BDA9DD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1,98</w:t>
            </w:r>
          </w:p>
        </w:tc>
        <w:tc>
          <w:tcPr>
            <w:tcW w:w="668" w:type="pct"/>
            <w:shd w:val="clear" w:color="auto" w:fill="auto"/>
            <w:noWrap/>
            <w:vAlign w:val="bottom"/>
            <w:hideMark/>
          </w:tcPr>
          <w:p w14:paraId="1CE5AC0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85,40</w:t>
            </w:r>
          </w:p>
        </w:tc>
        <w:tc>
          <w:tcPr>
            <w:tcW w:w="582" w:type="pct"/>
            <w:shd w:val="clear" w:color="auto" w:fill="auto"/>
            <w:noWrap/>
            <w:vAlign w:val="bottom"/>
            <w:hideMark/>
          </w:tcPr>
          <w:p w14:paraId="320646F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48,60</w:t>
            </w:r>
          </w:p>
        </w:tc>
        <w:tc>
          <w:tcPr>
            <w:tcW w:w="496" w:type="pct"/>
            <w:shd w:val="clear" w:color="auto" w:fill="auto"/>
            <w:noWrap/>
            <w:vAlign w:val="bottom"/>
            <w:hideMark/>
          </w:tcPr>
          <w:p w14:paraId="35DE30B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4,80</w:t>
            </w:r>
          </w:p>
        </w:tc>
        <w:tc>
          <w:tcPr>
            <w:tcW w:w="410" w:type="pct"/>
            <w:shd w:val="clear" w:color="auto" w:fill="auto"/>
            <w:noWrap/>
            <w:vAlign w:val="bottom"/>
            <w:hideMark/>
          </w:tcPr>
          <w:p w14:paraId="27FF263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2,00</w:t>
            </w:r>
          </w:p>
        </w:tc>
        <w:tc>
          <w:tcPr>
            <w:tcW w:w="496" w:type="pct"/>
            <w:shd w:val="clear" w:color="auto" w:fill="auto"/>
            <w:noWrap/>
            <w:vAlign w:val="bottom"/>
            <w:hideMark/>
          </w:tcPr>
          <w:p w14:paraId="026A922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3,80</w:t>
            </w:r>
          </w:p>
        </w:tc>
      </w:tr>
      <w:tr w:rsidR="00E00B50" w:rsidRPr="0032020E" w14:paraId="1FD7FA8F" w14:textId="77777777" w:rsidTr="0032020E">
        <w:tc>
          <w:tcPr>
            <w:tcW w:w="702" w:type="pct"/>
            <w:shd w:val="clear" w:color="auto" w:fill="auto"/>
            <w:noWrap/>
            <w:vAlign w:val="center"/>
            <w:hideMark/>
          </w:tcPr>
          <w:p w14:paraId="3BF3654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PA2BD</w:t>
            </w:r>
          </w:p>
        </w:tc>
        <w:tc>
          <w:tcPr>
            <w:tcW w:w="506" w:type="pct"/>
            <w:shd w:val="clear" w:color="auto" w:fill="auto"/>
            <w:noWrap/>
            <w:vAlign w:val="bottom"/>
            <w:hideMark/>
          </w:tcPr>
          <w:p w14:paraId="0381721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1,25</w:t>
            </w:r>
          </w:p>
        </w:tc>
        <w:tc>
          <w:tcPr>
            <w:tcW w:w="730" w:type="pct"/>
            <w:shd w:val="clear" w:color="auto" w:fill="auto"/>
            <w:noWrap/>
            <w:vAlign w:val="bottom"/>
            <w:hideMark/>
          </w:tcPr>
          <w:p w14:paraId="1801DA2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35,27</w:t>
            </w:r>
          </w:p>
        </w:tc>
        <w:tc>
          <w:tcPr>
            <w:tcW w:w="410" w:type="pct"/>
            <w:shd w:val="clear" w:color="auto" w:fill="auto"/>
            <w:noWrap/>
            <w:vAlign w:val="bottom"/>
            <w:hideMark/>
          </w:tcPr>
          <w:p w14:paraId="1A1A09A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2,45</w:t>
            </w:r>
          </w:p>
        </w:tc>
        <w:tc>
          <w:tcPr>
            <w:tcW w:w="668" w:type="pct"/>
            <w:shd w:val="clear" w:color="auto" w:fill="auto"/>
            <w:noWrap/>
            <w:vAlign w:val="bottom"/>
            <w:hideMark/>
          </w:tcPr>
          <w:p w14:paraId="73F1AB4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196,00</w:t>
            </w:r>
          </w:p>
        </w:tc>
        <w:tc>
          <w:tcPr>
            <w:tcW w:w="582" w:type="pct"/>
            <w:shd w:val="clear" w:color="auto" w:fill="auto"/>
            <w:noWrap/>
            <w:vAlign w:val="bottom"/>
            <w:hideMark/>
          </w:tcPr>
          <w:p w14:paraId="1943B70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58,80</w:t>
            </w:r>
          </w:p>
        </w:tc>
        <w:tc>
          <w:tcPr>
            <w:tcW w:w="496" w:type="pct"/>
            <w:shd w:val="clear" w:color="auto" w:fill="auto"/>
            <w:noWrap/>
            <w:vAlign w:val="bottom"/>
            <w:hideMark/>
          </w:tcPr>
          <w:p w14:paraId="55D250D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5,40</w:t>
            </w:r>
          </w:p>
        </w:tc>
        <w:tc>
          <w:tcPr>
            <w:tcW w:w="410" w:type="pct"/>
            <w:shd w:val="clear" w:color="auto" w:fill="auto"/>
            <w:noWrap/>
            <w:vAlign w:val="bottom"/>
            <w:hideMark/>
          </w:tcPr>
          <w:p w14:paraId="0074A0F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2,00</w:t>
            </w:r>
          </w:p>
        </w:tc>
        <w:tc>
          <w:tcPr>
            <w:tcW w:w="496" w:type="pct"/>
            <w:shd w:val="clear" w:color="auto" w:fill="auto"/>
            <w:noWrap/>
            <w:vAlign w:val="bottom"/>
            <w:hideMark/>
          </w:tcPr>
          <w:p w14:paraId="154F576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4,00</w:t>
            </w:r>
          </w:p>
        </w:tc>
      </w:tr>
      <w:tr w:rsidR="00E00B50" w:rsidRPr="0032020E" w14:paraId="429D6A44" w14:textId="77777777" w:rsidTr="0032020E">
        <w:tc>
          <w:tcPr>
            <w:tcW w:w="702" w:type="pct"/>
            <w:shd w:val="clear" w:color="auto" w:fill="auto"/>
            <w:noWrap/>
            <w:vAlign w:val="center"/>
            <w:hideMark/>
          </w:tcPr>
          <w:p w14:paraId="3BB4088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PA3BE</w:t>
            </w:r>
          </w:p>
        </w:tc>
        <w:tc>
          <w:tcPr>
            <w:tcW w:w="506" w:type="pct"/>
            <w:shd w:val="clear" w:color="auto" w:fill="auto"/>
            <w:noWrap/>
            <w:vAlign w:val="bottom"/>
            <w:hideMark/>
          </w:tcPr>
          <w:p w14:paraId="04B799D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1,55</w:t>
            </w:r>
          </w:p>
        </w:tc>
        <w:tc>
          <w:tcPr>
            <w:tcW w:w="730" w:type="pct"/>
            <w:shd w:val="clear" w:color="auto" w:fill="auto"/>
            <w:noWrap/>
            <w:vAlign w:val="bottom"/>
            <w:hideMark/>
          </w:tcPr>
          <w:p w14:paraId="129696A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45,54</w:t>
            </w:r>
          </w:p>
        </w:tc>
        <w:tc>
          <w:tcPr>
            <w:tcW w:w="410" w:type="pct"/>
            <w:shd w:val="clear" w:color="auto" w:fill="auto"/>
            <w:noWrap/>
            <w:vAlign w:val="bottom"/>
            <w:hideMark/>
          </w:tcPr>
          <w:p w14:paraId="361DE5E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3,63</w:t>
            </w:r>
          </w:p>
        </w:tc>
        <w:tc>
          <w:tcPr>
            <w:tcW w:w="668" w:type="pct"/>
            <w:shd w:val="clear" w:color="auto" w:fill="auto"/>
            <w:noWrap/>
            <w:vAlign w:val="bottom"/>
            <w:hideMark/>
          </w:tcPr>
          <w:p w14:paraId="3408831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108,80</w:t>
            </w:r>
          </w:p>
        </w:tc>
        <w:tc>
          <w:tcPr>
            <w:tcW w:w="582" w:type="pct"/>
            <w:shd w:val="clear" w:color="auto" w:fill="auto"/>
            <w:noWrap/>
            <w:vAlign w:val="bottom"/>
            <w:hideMark/>
          </w:tcPr>
          <w:p w14:paraId="459AC6F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224,00</w:t>
            </w:r>
          </w:p>
        </w:tc>
        <w:tc>
          <w:tcPr>
            <w:tcW w:w="496" w:type="pct"/>
            <w:shd w:val="clear" w:color="auto" w:fill="auto"/>
            <w:noWrap/>
            <w:vAlign w:val="bottom"/>
            <w:hideMark/>
          </w:tcPr>
          <w:p w14:paraId="5DD03DA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5,40</w:t>
            </w:r>
          </w:p>
        </w:tc>
        <w:tc>
          <w:tcPr>
            <w:tcW w:w="410" w:type="pct"/>
            <w:shd w:val="clear" w:color="auto" w:fill="auto"/>
            <w:noWrap/>
            <w:vAlign w:val="bottom"/>
            <w:hideMark/>
          </w:tcPr>
          <w:p w14:paraId="18DB4CC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2,60</w:t>
            </w:r>
          </w:p>
        </w:tc>
        <w:tc>
          <w:tcPr>
            <w:tcW w:w="496" w:type="pct"/>
            <w:shd w:val="clear" w:color="auto" w:fill="auto"/>
            <w:noWrap/>
            <w:vAlign w:val="bottom"/>
            <w:hideMark/>
          </w:tcPr>
          <w:p w14:paraId="301C23F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1,90</w:t>
            </w:r>
          </w:p>
        </w:tc>
      </w:tr>
      <w:tr w:rsidR="00E00B50" w:rsidRPr="0032020E" w14:paraId="0F80AC98" w14:textId="77777777" w:rsidTr="0032020E">
        <w:tc>
          <w:tcPr>
            <w:tcW w:w="702" w:type="pct"/>
            <w:shd w:val="clear" w:color="auto" w:fill="auto"/>
            <w:noWrap/>
            <w:vAlign w:val="center"/>
            <w:hideMark/>
          </w:tcPr>
          <w:p w14:paraId="2C0285E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PA3BD</w:t>
            </w:r>
          </w:p>
        </w:tc>
        <w:tc>
          <w:tcPr>
            <w:tcW w:w="506" w:type="pct"/>
            <w:shd w:val="clear" w:color="auto" w:fill="auto"/>
            <w:noWrap/>
            <w:vAlign w:val="bottom"/>
            <w:hideMark/>
          </w:tcPr>
          <w:p w14:paraId="77D6ADA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1,39</w:t>
            </w:r>
          </w:p>
        </w:tc>
        <w:tc>
          <w:tcPr>
            <w:tcW w:w="730" w:type="pct"/>
            <w:shd w:val="clear" w:color="auto" w:fill="auto"/>
            <w:noWrap/>
            <w:vAlign w:val="bottom"/>
            <w:hideMark/>
          </w:tcPr>
          <w:p w14:paraId="01D1B4B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49,90</w:t>
            </w:r>
          </w:p>
        </w:tc>
        <w:tc>
          <w:tcPr>
            <w:tcW w:w="410" w:type="pct"/>
            <w:shd w:val="clear" w:color="auto" w:fill="auto"/>
            <w:noWrap/>
            <w:vAlign w:val="bottom"/>
            <w:hideMark/>
          </w:tcPr>
          <w:p w14:paraId="650FB04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2,62</w:t>
            </w:r>
          </w:p>
        </w:tc>
        <w:tc>
          <w:tcPr>
            <w:tcW w:w="668" w:type="pct"/>
            <w:shd w:val="clear" w:color="auto" w:fill="auto"/>
            <w:noWrap/>
            <w:vAlign w:val="bottom"/>
            <w:hideMark/>
          </w:tcPr>
          <w:p w14:paraId="25EA195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302,80</w:t>
            </w:r>
          </w:p>
        </w:tc>
        <w:tc>
          <w:tcPr>
            <w:tcW w:w="582" w:type="pct"/>
            <w:shd w:val="clear" w:color="auto" w:fill="auto"/>
            <w:noWrap/>
            <w:vAlign w:val="bottom"/>
            <w:hideMark/>
          </w:tcPr>
          <w:p w14:paraId="20DAFA0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55,00</w:t>
            </w:r>
          </w:p>
        </w:tc>
        <w:tc>
          <w:tcPr>
            <w:tcW w:w="496" w:type="pct"/>
            <w:shd w:val="clear" w:color="auto" w:fill="auto"/>
            <w:noWrap/>
            <w:vAlign w:val="bottom"/>
            <w:hideMark/>
          </w:tcPr>
          <w:p w14:paraId="0BB65C6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17,40</w:t>
            </w:r>
          </w:p>
        </w:tc>
        <w:tc>
          <w:tcPr>
            <w:tcW w:w="410" w:type="pct"/>
            <w:shd w:val="clear" w:color="auto" w:fill="auto"/>
            <w:noWrap/>
            <w:vAlign w:val="bottom"/>
            <w:hideMark/>
          </w:tcPr>
          <w:p w14:paraId="6E02781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3,60</w:t>
            </w:r>
          </w:p>
        </w:tc>
        <w:tc>
          <w:tcPr>
            <w:tcW w:w="496" w:type="pct"/>
            <w:shd w:val="clear" w:color="auto" w:fill="auto"/>
            <w:noWrap/>
            <w:vAlign w:val="bottom"/>
            <w:hideMark/>
          </w:tcPr>
          <w:p w14:paraId="6FC5BA1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2,80</w:t>
            </w:r>
          </w:p>
        </w:tc>
      </w:tr>
      <w:tr w:rsidR="00E00B50" w:rsidRPr="0032020E" w14:paraId="7C2B85C1" w14:textId="77777777" w:rsidTr="0032020E">
        <w:tc>
          <w:tcPr>
            <w:tcW w:w="702" w:type="pct"/>
            <w:shd w:val="clear" w:color="auto" w:fill="auto"/>
            <w:noWrap/>
            <w:vAlign w:val="center"/>
            <w:hideMark/>
          </w:tcPr>
          <w:p w14:paraId="566A0B8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PM1FE</w:t>
            </w:r>
          </w:p>
        </w:tc>
        <w:tc>
          <w:tcPr>
            <w:tcW w:w="506" w:type="pct"/>
            <w:shd w:val="clear" w:color="auto" w:fill="auto"/>
            <w:noWrap/>
            <w:vAlign w:val="bottom"/>
            <w:hideMark/>
          </w:tcPr>
          <w:p w14:paraId="3D48F86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1,18</w:t>
            </w:r>
          </w:p>
        </w:tc>
        <w:tc>
          <w:tcPr>
            <w:tcW w:w="730" w:type="pct"/>
            <w:shd w:val="clear" w:color="auto" w:fill="auto"/>
            <w:noWrap/>
            <w:vAlign w:val="bottom"/>
            <w:hideMark/>
          </w:tcPr>
          <w:p w14:paraId="336DA63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43,64</w:t>
            </w:r>
          </w:p>
        </w:tc>
        <w:tc>
          <w:tcPr>
            <w:tcW w:w="410" w:type="pct"/>
            <w:shd w:val="clear" w:color="auto" w:fill="auto"/>
            <w:noWrap/>
            <w:vAlign w:val="bottom"/>
            <w:hideMark/>
          </w:tcPr>
          <w:p w14:paraId="108F357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4,67</w:t>
            </w:r>
          </w:p>
        </w:tc>
        <w:tc>
          <w:tcPr>
            <w:tcW w:w="668" w:type="pct"/>
            <w:shd w:val="clear" w:color="auto" w:fill="auto"/>
            <w:noWrap/>
            <w:vAlign w:val="bottom"/>
            <w:hideMark/>
          </w:tcPr>
          <w:p w14:paraId="6102349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166,00</w:t>
            </w:r>
          </w:p>
        </w:tc>
        <w:tc>
          <w:tcPr>
            <w:tcW w:w="582" w:type="pct"/>
            <w:shd w:val="clear" w:color="auto" w:fill="auto"/>
            <w:noWrap/>
            <w:vAlign w:val="bottom"/>
            <w:hideMark/>
          </w:tcPr>
          <w:p w14:paraId="2CA8B7C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255,00</w:t>
            </w:r>
          </w:p>
        </w:tc>
        <w:tc>
          <w:tcPr>
            <w:tcW w:w="496" w:type="pct"/>
            <w:shd w:val="clear" w:color="auto" w:fill="auto"/>
            <w:noWrap/>
            <w:vAlign w:val="bottom"/>
            <w:hideMark/>
          </w:tcPr>
          <w:p w14:paraId="5F9F6A9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4,60</w:t>
            </w:r>
          </w:p>
        </w:tc>
        <w:tc>
          <w:tcPr>
            <w:tcW w:w="410" w:type="pct"/>
            <w:shd w:val="clear" w:color="auto" w:fill="auto"/>
            <w:noWrap/>
            <w:vAlign w:val="bottom"/>
            <w:hideMark/>
          </w:tcPr>
          <w:p w14:paraId="01C820A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2,20</w:t>
            </w:r>
          </w:p>
        </w:tc>
        <w:tc>
          <w:tcPr>
            <w:tcW w:w="496" w:type="pct"/>
            <w:shd w:val="clear" w:color="auto" w:fill="auto"/>
            <w:noWrap/>
            <w:vAlign w:val="bottom"/>
            <w:hideMark/>
          </w:tcPr>
          <w:p w14:paraId="7598A62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6,80</w:t>
            </w:r>
          </w:p>
        </w:tc>
      </w:tr>
      <w:tr w:rsidR="00E00B50" w:rsidRPr="0032020E" w14:paraId="1C4EB5D9" w14:textId="77777777" w:rsidTr="0032020E">
        <w:tc>
          <w:tcPr>
            <w:tcW w:w="702" w:type="pct"/>
            <w:shd w:val="clear" w:color="auto" w:fill="auto"/>
            <w:noWrap/>
            <w:vAlign w:val="center"/>
            <w:hideMark/>
          </w:tcPr>
          <w:p w14:paraId="2CB72EA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PM1FD</w:t>
            </w:r>
          </w:p>
        </w:tc>
        <w:tc>
          <w:tcPr>
            <w:tcW w:w="506" w:type="pct"/>
            <w:shd w:val="clear" w:color="auto" w:fill="auto"/>
            <w:noWrap/>
            <w:vAlign w:val="bottom"/>
            <w:hideMark/>
          </w:tcPr>
          <w:p w14:paraId="0A84B78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2,64</w:t>
            </w:r>
          </w:p>
        </w:tc>
        <w:tc>
          <w:tcPr>
            <w:tcW w:w="730" w:type="pct"/>
            <w:shd w:val="clear" w:color="auto" w:fill="auto"/>
            <w:noWrap/>
            <w:vAlign w:val="bottom"/>
            <w:hideMark/>
          </w:tcPr>
          <w:p w14:paraId="20814BC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32,98</w:t>
            </w:r>
          </w:p>
        </w:tc>
        <w:tc>
          <w:tcPr>
            <w:tcW w:w="410" w:type="pct"/>
            <w:shd w:val="clear" w:color="auto" w:fill="auto"/>
            <w:noWrap/>
            <w:vAlign w:val="bottom"/>
            <w:hideMark/>
          </w:tcPr>
          <w:p w14:paraId="1B44B85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3,34</w:t>
            </w:r>
          </w:p>
        </w:tc>
        <w:tc>
          <w:tcPr>
            <w:tcW w:w="668" w:type="pct"/>
            <w:shd w:val="clear" w:color="auto" w:fill="auto"/>
            <w:noWrap/>
            <w:vAlign w:val="bottom"/>
            <w:hideMark/>
          </w:tcPr>
          <w:p w14:paraId="366060B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130,60</w:t>
            </w:r>
          </w:p>
        </w:tc>
        <w:tc>
          <w:tcPr>
            <w:tcW w:w="582" w:type="pct"/>
            <w:shd w:val="clear" w:color="auto" w:fill="auto"/>
            <w:noWrap/>
            <w:vAlign w:val="bottom"/>
            <w:hideMark/>
          </w:tcPr>
          <w:p w14:paraId="2A6AD2B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281,40</w:t>
            </w:r>
          </w:p>
        </w:tc>
        <w:tc>
          <w:tcPr>
            <w:tcW w:w="496" w:type="pct"/>
            <w:shd w:val="clear" w:color="auto" w:fill="auto"/>
            <w:noWrap/>
            <w:vAlign w:val="bottom"/>
            <w:hideMark/>
          </w:tcPr>
          <w:p w14:paraId="5F21F9C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7,60</w:t>
            </w:r>
          </w:p>
        </w:tc>
        <w:tc>
          <w:tcPr>
            <w:tcW w:w="410" w:type="pct"/>
            <w:shd w:val="clear" w:color="auto" w:fill="auto"/>
            <w:noWrap/>
            <w:vAlign w:val="bottom"/>
            <w:hideMark/>
          </w:tcPr>
          <w:p w14:paraId="35788F4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3,20</w:t>
            </w:r>
          </w:p>
        </w:tc>
        <w:tc>
          <w:tcPr>
            <w:tcW w:w="496" w:type="pct"/>
            <w:shd w:val="clear" w:color="auto" w:fill="auto"/>
            <w:noWrap/>
            <w:vAlign w:val="bottom"/>
            <w:hideMark/>
          </w:tcPr>
          <w:p w14:paraId="6D1D68E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1,90</w:t>
            </w:r>
          </w:p>
        </w:tc>
      </w:tr>
      <w:tr w:rsidR="00E00B50" w:rsidRPr="0032020E" w14:paraId="40685590" w14:textId="77777777" w:rsidTr="0032020E">
        <w:tc>
          <w:tcPr>
            <w:tcW w:w="702" w:type="pct"/>
            <w:shd w:val="clear" w:color="auto" w:fill="auto"/>
            <w:noWrap/>
            <w:vAlign w:val="center"/>
            <w:hideMark/>
          </w:tcPr>
          <w:p w14:paraId="12A2FB6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PM2FE</w:t>
            </w:r>
          </w:p>
        </w:tc>
        <w:tc>
          <w:tcPr>
            <w:tcW w:w="506" w:type="pct"/>
            <w:shd w:val="clear" w:color="auto" w:fill="auto"/>
            <w:noWrap/>
            <w:vAlign w:val="bottom"/>
            <w:hideMark/>
          </w:tcPr>
          <w:p w14:paraId="119399C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1,93</w:t>
            </w:r>
          </w:p>
        </w:tc>
        <w:tc>
          <w:tcPr>
            <w:tcW w:w="730" w:type="pct"/>
            <w:shd w:val="clear" w:color="auto" w:fill="auto"/>
            <w:noWrap/>
            <w:vAlign w:val="bottom"/>
            <w:hideMark/>
          </w:tcPr>
          <w:p w14:paraId="667E33D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46,81</w:t>
            </w:r>
          </w:p>
        </w:tc>
        <w:tc>
          <w:tcPr>
            <w:tcW w:w="410" w:type="pct"/>
            <w:shd w:val="clear" w:color="auto" w:fill="auto"/>
            <w:noWrap/>
            <w:vAlign w:val="bottom"/>
            <w:hideMark/>
          </w:tcPr>
          <w:p w14:paraId="129797D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6,41</w:t>
            </w:r>
          </w:p>
        </w:tc>
        <w:tc>
          <w:tcPr>
            <w:tcW w:w="668" w:type="pct"/>
            <w:shd w:val="clear" w:color="auto" w:fill="auto"/>
            <w:noWrap/>
            <w:vAlign w:val="bottom"/>
            <w:hideMark/>
          </w:tcPr>
          <w:p w14:paraId="5CA82F8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135,20</w:t>
            </w:r>
          </w:p>
        </w:tc>
        <w:tc>
          <w:tcPr>
            <w:tcW w:w="582" w:type="pct"/>
            <w:shd w:val="clear" w:color="auto" w:fill="auto"/>
            <w:noWrap/>
            <w:vAlign w:val="bottom"/>
            <w:hideMark/>
          </w:tcPr>
          <w:p w14:paraId="3B34188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183,40</w:t>
            </w:r>
          </w:p>
        </w:tc>
        <w:tc>
          <w:tcPr>
            <w:tcW w:w="496" w:type="pct"/>
            <w:shd w:val="clear" w:color="auto" w:fill="auto"/>
            <w:noWrap/>
            <w:vAlign w:val="bottom"/>
            <w:hideMark/>
          </w:tcPr>
          <w:p w14:paraId="589D954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3,80</w:t>
            </w:r>
          </w:p>
        </w:tc>
        <w:tc>
          <w:tcPr>
            <w:tcW w:w="410" w:type="pct"/>
            <w:shd w:val="clear" w:color="auto" w:fill="auto"/>
            <w:noWrap/>
            <w:vAlign w:val="bottom"/>
            <w:hideMark/>
          </w:tcPr>
          <w:p w14:paraId="3074EBB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2,00</w:t>
            </w:r>
          </w:p>
        </w:tc>
        <w:tc>
          <w:tcPr>
            <w:tcW w:w="496" w:type="pct"/>
            <w:shd w:val="clear" w:color="auto" w:fill="auto"/>
            <w:noWrap/>
            <w:vAlign w:val="bottom"/>
            <w:hideMark/>
          </w:tcPr>
          <w:p w14:paraId="1084597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5,40</w:t>
            </w:r>
          </w:p>
        </w:tc>
      </w:tr>
      <w:tr w:rsidR="00E00B50" w:rsidRPr="0032020E" w14:paraId="0B64B6F6" w14:textId="77777777" w:rsidTr="0032020E">
        <w:tc>
          <w:tcPr>
            <w:tcW w:w="702" w:type="pct"/>
            <w:shd w:val="clear" w:color="auto" w:fill="auto"/>
            <w:noWrap/>
            <w:vAlign w:val="center"/>
            <w:hideMark/>
          </w:tcPr>
          <w:p w14:paraId="7DA7456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PM2FD</w:t>
            </w:r>
          </w:p>
        </w:tc>
        <w:tc>
          <w:tcPr>
            <w:tcW w:w="506" w:type="pct"/>
            <w:shd w:val="clear" w:color="auto" w:fill="auto"/>
            <w:noWrap/>
            <w:vAlign w:val="bottom"/>
            <w:hideMark/>
          </w:tcPr>
          <w:p w14:paraId="151EADA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1,01</w:t>
            </w:r>
          </w:p>
        </w:tc>
        <w:tc>
          <w:tcPr>
            <w:tcW w:w="730" w:type="pct"/>
            <w:shd w:val="clear" w:color="auto" w:fill="auto"/>
            <w:noWrap/>
            <w:vAlign w:val="bottom"/>
            <w:hideMark/>
          </w:tcPr>
          <w:p w14:paraId="54F8B7B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52,48</w:t>
            </w:r>
          </w:p>
        </w:tc>
        <w:tc>
          <w:tcPr>
            <w:tcW w:w="410" w:type="pct"/>
            <w:shd w:val="clear" w:color="auto" w:fill="auto"/>
            <w:noWrap/>
            <w:vAlign w:val="bottom"/>
            <w:hideMark/>
          </w:tcPr>
          <w:p w14:paraId="64AC850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3,57</w:t>
            </w:r>
          </w:p>
        </w:tc>
        <w:tc>
          <w:tcPr>
            <w:tcW w:w="668" w:type="pct"/>
            <w:shd w:val="clear" w:color="auto" w:fill="auto"/>
            <w:noWrap/>
            <w:vAlign w:val="bottom"/>
            <w:hideMark/>
          </w:tcPr>
          <w:p w14:paraId="4977409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142,40</w:t>
            </w:r>
          </w:p>
        </w:tc>
        <w:tc>
          <w:tcPr>
            <w:tcW w:w="582" w:type="pct"/>
            <w:shd w:val="clear" w:color="auto" w:fill="auto"/>
            <w:noWrap/>
            <w:vAlign w:val="bottom"/>
            <w:hideMark/>
          </w:tcPr>
          <w:p w14:paraId="7EF4E64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254,00</w:t>
            </w:r>
          </w:p>
        </w:tc>
        <w:tc>
          <w:tcPr>
            <w:tcW w:w="496" w:type="pct"/>
            <w:shd w:val="clear" w:color="auto" w:fill="auto"/>
            <w:noWrap/>
            <w:vAlign w:val="bottom"/>
            <w:hideMark/>
          </w:tcPr>
          <w:p w14:paraId="1432DEF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5,20</w:t>
            </w:r>
          </w:p>
        </w:tc>
        <w:tc>
          <w:tcPr>
            <w:tcW w:w="410" w:type="pct"/>
            <w:shd w:val="clear" w:color="auto" w:fill="auto"/>
            <w:noWrap/>
            <w:vAlign w:val="bottom"/>
            <w:hideMark/>
          </w:tcPr>
          <w:p w14:paraId="7EA0E4A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1,80</w:t>
            </w:r>
          </w:p>
        </w:tc>
        <w:tc>
          <w:tcPr>
            <w:tcW w:w="496" w:type="pct"/>
            <w:shd w:val="clear" w:color="auto" w:fill="auto"/>
            <w:noWrap/>
            <w:vAlign w:val="bottom"/>
            <w:hideMark/>
          </w:tcPr>
          <w:p w14:paraId="7D71A21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3,10</w:t>
            </w:r>
          </w:p>
        </w:tc>
      </w:tr>
      <w:tr w:rsidR="00E00B50" w:rsidRPr="0032020E" w14:paraId="31C95CA3" w14:textId="77777777" w:rsidTr="0032020E">
        <w:tc>
          <w:tcPr>
            <w:tcW w:w="702" w:type="pct"/>
            <w:shd w:val="clear" w:color="auto" w:fill="auto"/>
            <w:noWrap/>
            <w:vAlign w:val="center"/>
            <w:hideMark/>
          </w:tcPr>
          <w:p w14:paraId="31CBA40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PM3FE</w:t>
            </w:r>
          </w:p>
        </w:tc>
        <w:tc>
          <w:tcPr>
            <w:tcW w:w="506" w:type="pct"/>
            <w:shd w:val="clear" w:color="auto" w:fill="auto"/>
            <w:noWrap/>
            <w:vAlign w:val="bottom"/>
            <w:hideMark/>
          </w:tcPr>
          <w:p w14:paraId="6C6178C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1,02</w:t>
            </w:r>
          </w:p>
        </w:tc>
        <w:tc>
          <w:tcPr>
            <w:tcW w:w="730" w:type="pct"/>
            <w:shd w:val="clear" w:color="auto" w:fill="auto"/>
            <w:noWrap/>
            <w:vAlign w:val="bottom"/>
            <w:hideMark/>
          </w:tcPr>
          <w:p w14:paraId="7262BC3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45,02</w:t>
            </w:r>
          </w:p>
        </w:tc>
        <w:tc>
          <w:tcPr>
            <w:tcW w:w="410" w:type="pct"/>
            <w:shd w:val="clear" w:color="auto" w:fill="auto"/>
            <w:noWrap/>
            <w:vAlign w:val="bottom"/>
            <w:hideMark/>
          </w:tcPr>
          <w:p w14:paraId="50DB48B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3,17</w:t>
            </w:r>
          </w:p>
        </w:tc>
        <w:tc>
          <w:tcPr>
            <w:tcW w:w="668" w:type="pct"/>
            <w:shd w:val="clear" w:color="auto" w:fill="auto"/>
            <w:noWrap/>
            <w:vAlign w:val="bottom"/>
            <w:hideMark/>
          </w:tcPr>
          <w:p w14:paraId="0780AFD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115,80</w:t>
            </w:r>
          </w:p>
        </w:tc>
        <w:tc>
          <w:tcPr>
            <w:tcW w:w="582" w:type="pct"/>
            <w:shd w:val="clear" w:color="auto" w:fill="auto"/>
            <w:noWrap/>
            <w:vAlign w:val="bottom"/>
            <w:hideMark/>
          </w:tcPr>
          <w:p w14:paraId="6EE71A3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142,60</w:t>
            </w:r>
          </w:p>
        </w:tc>
        <w:tc>
          <w:tcPr>
            <w:tcW w:w="496" w:type="pct"/>
            <w:shd w:val="clear" w:color="auto" w:fill="auto"/>
            <w:noWrap/>
            <w:vAlign w:val="bottom"/>
            <w:hideMark/>
          </w:tcPr>
          <w:p w14:paraId="32E53F3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4,00</w:t>
            </w:r>
          </w:p>
        </w:tc>
        <w:tc>
          <w:tcPr>
            <w:tcW w:w="410" w:type="pct"/>
            <w:shd w:val="clear" w:color="auto" w:fill="auto"/>
            <w:noWrap/>
            <w:vAlign w:val="bottom"/>
            <w:hideMark/>
          </w:tcPr>
          <w:p w14:paraId="1FB60FD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2,60</w:t>
            </w:r>
          </w:p>
        </w:tc>
        <w:tc>
          <w:tcPr>
            <w:tcW w:w="496" w:type="pct"/>
            <w:shd w:val="clear" w:color="auto" w:fill="auto"/>
            <w:noWrap/>
            <w:vAlign w:val="bottom"/>
            <w:hideMark/>
          </w:tcPr>
          <w:p w14:paraId="268AB18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4,50</w:t>
            </w:r>
          </w:p>
        </w:tc>
      </w:tr>
      <w:tr w:rsidR="00E00B50" w:rsidRPr="0032020E" w14:paraId="4C0CF0AE" w14:textId="77777777" w:rsidTr="0032020E">
        <w:tc>
          <w:tcPr>
            <w:tcW w:w="702" w:type="pct"/>
            <w:shd w:val="clear" w:color="auto" w:fill="auto"/>
            <w:noWrap/>
            <w:vAlign w:val="center"/>
            <w:hideMark/>
          </w:tcPr>
          <w:p w14:paraId="14F3B5D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PM3FD</w:t>
            </w:r>
          </w:p>
        </w:tc>
        <w:tc>
          <w:tcPr>
            <w:tcW w:w="506" w:type="pct"/>
            <w:shd w:val="clear" w:color="auto" w:fill="auto"/>
            <w:noWrap/>
            <w:vAlign w:val="bottom"/>
            <w:hideMark/>
          </w:tcPr>
          <w:p w14:paraId="64934CF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1,36</w:t>
            </w:r>
          </w:p>
        </w:tc>
        <w:tc>
          <w:tcPr>
            <w:tcW w:w="730" w:type="pct"/>
            <w:shd w:val="clear" w:color="auto" w:fill="auto"/>
            <w:noWrap/>
            <w:vAlign w:val="bottom"/>
            <w:hideMark/>
          </w:tcPr>
          <w:p w14:paraId="01FCC6D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44,04</w:t>
            </w:r>
          </w:p>
        </w:tc>
        <w:tc>
          <w:tcPr>
            <w:tcW w:w="410" w:type="pct"/>
            <w:shd w:val="clear" w:color="auto" w:fill="auto"/>
            <w:noWrap/>
            <w:vAlign w:val="bottom"/>
            <w:hideMark/>
          </w:tcPr>
          <w:p w14:paraId="5964426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3,56</w:t>
            </w:r>
          </w:p>
        </w:tc>
        <w:tc>
          <w:tcPr>
            <w:tcW w:w="668" w:type="pct"/>
            <w:shd w:val="clear" w:color="auto" w:fill="auto"/>
            <w:noWrap/>
            <w:vAlign w:val="bottom"/>
            <w:hideMark/>
          </w:tcPr>
          <w:p w14:paraId="76533FC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127,20</w:t>
            </w:r>
          </w:p>
        </w:tc>
        <w:tc>
          <w:tcPr>
            <w:tcW w:w="582" w:type="pct"/>
            <w:shd w:val="clear" w:color="auto" w:fill="auto"/>
            <w:noWrap/>
            <w:vAlign w:val="bottom"/>
            <w:hideMark/>
          </w:tcPr>
          <w:p w14:paraId="72C2C38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68,40</w:t>
            </w:r>
          </w:p>
        </w:tc>
        <w:tc>
          <w:tcPr>
            <w:tcW w:w="496" w:type="pct"/>
            <w:shd w:val="clear" w:color="auto" w:fill="auto"/>
            <w:noWrap/>
            <w:vAlign w:val="bottom"/>
            <w:hideMark/>
          </w:tcPr>
          <w:p w14:paraId="34D322C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4,80</w:t>
            </w:r>
          </w:p>
        </w:tc>
        <w:tc>
          <w:tcPr>
            <w:tcW w:w="410" w:type="pct"/>
            <w:shd w:val="clear" w:color="auto" w:fill="auto"/>
            <w:noWrap/>
            <w:vAlign w:val="bottom"/>
            <w:hideMark/>
          </w:tcPr>
          <w:p w14:paraId="22E9E9F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2,40</w:t>
            </w:r>
          </w:p>
        </w:tc>
        <w:tc>
          <w:tcPr>
            <w:tcW w:w="496" w:type="pct"/>
            <w:shd w:val="clear" w:color="auto" w:fill="auto"/>
            <w:noWrap/>
            <w:vAlign w:val="bottom"/>
            <w:hideMark/>
          </w:tcPr>
          <w:p w14:paraId="02C148A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5,00</w:t>
            </w:r>
          </w:p>
        </w:tc>
      </w:tr>
      <w:tr w:rsidR="00E00B50" w:rsidRPr="0032020E" w14:paraId="747F0981" w14:textId="77777777" w:rsidTr="0032020E">
        <w:tc>
          <w:tcPr>
            <w:tcW w:w="702" w:type="pct"/>
            <w:shd w:val="clear" w:color="auto" w:fill="auto"/>
            <w:noWrap/>
            <w:vAlign w:val="center"/>
            <w:hideMark/>
          </w:tcPr>
          <w:p w14:paraId="277A1E0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PM1BE</w:t>
            </w:r>
          </w:p>
        </w:tc>
        <w:tc>
          <w:tcPr>
            <w:tcW w:w="506" w:type="pct"/>
            <w:shd w:val="clear" w:color="auto" w:fill="auto"/>
            <w:noWrap/>
            <w:vAlign w:val="bottom"/>
            <w:hideMark/>
          </w:tcPr>
          <w:p w14:paraId="12DEC2B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1,70</w:t>
            </w:r>
          </w:p>
        </w:tc>
        <w:tc>
          <w:tcPr>
            <w:tcW w:w="730" w:type="pct"/>
            <w:shd w:val="clear" w:color="auto" w:fill="auto"/>
            <w:noWrap/>
            <w:vAlign w:val="bottom"/>
            <w:hideMark/>
          </w:tcPr>
          <w:p w14:paraId="06E0CDF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38,79</w:t>
            </w:r>
          </w:p>
        </w:tc>
        <w:tc>
          <w:tcPr>
            <w:tcW w:w="410" w:type="pct"/>
            <w:shd w:val="clear" w:color="auto" w:fill="auto"/>
            <w:noWrap/>
            <w:vAlign w:val="bottom"/>
            <w:hideMark/>
          </w:tcPr>
          <w:p w14:paraId="794A03E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3,46</w:t>
            </w:r>
          </w:p>
        </w:tc>
        <w:tc>
          <w:tcPr>
            <w:tcW w:w="668" w:type="pct"/>
            <w:shd w:val="clear" w:color="auto" w:fill="auto"/>
            <w:noWrap/>
            <w:vAlign w:val="bottom"/>
            <w:hideMark/>
          </w:tcPr>
          <w:p w14:paraId="27855F5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111,40</w:t>
            </w:r>
          </w:p>
        </w:tc>
        <w:tc>
          <w:tcPr>
            <w:tcW w:w="582" w:type="pct"/>
            <w:shd w:val="clear" w:color="auto" w:fill="auto"/>
            <w:noWrap/>
            <w:vAlign w:val="bottom"/>
            <w:hideMark/>
          </w:tcPr>
          <w:p w14:paraId="42A8122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62,20</w:t>
            </w:r>
          </w:p>
        </w:tc>
        <w:tc>
          <w:tcPr>
            <w:tcW w:w="496" w:type="pct"/>
            <w:shd w:val="clear" w:color="auto" w:fill="auto"/>
            <w:noWrap/>
            <w:vAlign w:val="bottom"/>
            <w:hideMark/>
          </w:tcPr>
          <w:p w14:paraId="44CE4CA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5,60</w:t>
            </w:r>
          </w:p>
        </w:tc>
        <w:tc>
          <w:tcPr>
            <w:tcW w:w="410" w:type="pct"/>
            <w:shd w:val="clear" w:color="auto" w:fill="auto"/>
            <w:noWrap/>
            <w:vAlign w:val="bottom"/>
            <w:hideMark/>
          </w:tcPr>
          <w:p w14:paraId="396033C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2,20</w:t>
            </w:r>
          </w:p>
        </w:tc>
        <w:tc>
          <w:tcPr>
            <w:tcW w:w="496" w:type="pct"/>
            <w:shd w:val="clear" w:color="auto" w:fill="auto"/>
            <w:noWrap/>
            <w:vAlign w:val="bottom"/>
            <w:hideMark/>
          </w:tcPr>
          <w:p w14:paraId="3AAF5C9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3,00</w:t>
            </w:r>
          </w:p>
        </w:tc>
      </w:tr>
      <w:tr w:rsidR="00E00B50" w:rsidRPr="0032020E" w14:paraId="3C6A6B96" w14:textId="77777777" w:rsidTr="0032020E">
        <w:tc>
          <w:tcPr>
            <w:tcW w:w="702" w:type="pct"/>
            <w:shd w:val="clear" w:color="auto" w:fill="auto"/>
            <w:noWrap/>
            <w:vAlign w:val="center"/>
            <w:hideMark/>
          </w:tcPr>
          <w:p w14:paraId="489C8A1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PM1BD</w:t>
            </w:r>
          </w:p>
        </w:tc>
        <w:tc>
          <w:tcPr>
            <w:tcW w:w="506" w:type="pct"/>
            <w:shd w:val="clear" w:color="auto" w:fill="auto"/>
            <w:noWrap/>
            <w:vAlign w:val="bottom"/>
            <w:hideMark/>
          </w:tcPr>
          <w:p w14:paraId="386B0B8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1,65</w:t>
            </w:r>
          </w:p>
        </w:tc>
        <w:tc>
          <w:tcPr>
            <w:tcW w:w="730" w:type="pct"/>
            <w:shd w:val="clear" w:color="auto" w:fill="auto"/>
            <w:noWrap/>
            <w:vAlign w:val="bottom"/>
            <w:hideMark/>
          </w:tcPr>
          <w:p w14:paraId="7DA6B64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32,91</w:t>
            </w:r>
          </w:p>
        </w:tc>
        <w:tc>
          <w:tcPr>
            <w:tcW w:w="410" w:type="pct"/>
            <w:shd w:val="clear" w:color="auto" w:fill="auto"/>
            <w:noWrap/>
            <w:vAlign w:val="bottom"/>
            <w:hideMark/>
          </w:tcPr>
          <w:p w14:paraId="7FAA9E8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2,25</w:t>
            </w:r>
          </w:p>
        </w:tc>
        <w:tc>
          <w:tcPr>
            <w:tcW w:w="668" w:type="pct"/>
            <w:shd w:val="clear" w:color="auto" w:fill="auto"/>
            <w:noWrap/>
            <w:vAlign w:val="bottom"/>
            <w:hideMark/>
          </w:tcPr>
          <w:p w14:paraId="4F905C7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112,40</w:t>
            </w:r>
          </w:p>
        </w:tc>
        <w:tc>
          <w:tcPr>
            <w:tcW w:w="582" w:type="pct"/>
            <w:shd w:val="clear" w:color="auto" w:fill="auto"/>
            <w:noWrap/>
            <w:vAlign w:val="bottom"/>
            <w:hideMark/>
          </w:tcPr>
          <w:p w14:paraId="7037F65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151,20</w:t>
            </w:r>
          </w:p>
        </w:tc>
        <w:tc>
          <w:tcPr>
            <w:tcW w:w="496" w:type="pct"/>
            <w:shd w:val="clear" w:color="auto" w:fill="auto"/>
            <w:noWrap/>
            <w:vAlign w:val="bottom"/>
            <w:hideMark/>
          </w:tcPr>
          <w:p w14:paraId="2DF2D29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5,00</w:t>
            </w:r>
          </w:p>
        </w:tc>
        <w:tc>
          <w:tcPr>
            <w:tcW w:w="410" w:type="pct"/>
            <w:shd w:val="clear" w:color="auto" w:fill="auto"/>
            <w:noWrap/>
            <w:vAlign w:val="bottom"/>
            <w:hideMark/>
          </w:tcPr>
          <w:p w14:paraId="5785699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2,80</w:t>
            </w:r>
          </w:p>
        </w:tc>
        <w:tc>
          <w:tcPr>
            <w:tcW w:w="496" w:type="pct"/>
            <w:shd w:val="clear" w:color="auto" w:fill="auto"/>
            <w:noWrap/>
            <w:vAlign w:val="bottom"/>
            <w:hideMark/>
          </w:tcPr>
          <w:p w14:paraId="34304F9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4,70</w:t>
            </w:r>
          </w:p>
        </w:tc>
      </w:tr>
      <w:tr w:rsidR="00E00B50" w:rsidRPr="0032020E" w14:paraId="48ED2DEB" w14:textId="77777777" w:rsidTr="0032020E">
        <w:tc>
          <w:tcPr>
            <w:tcW w:w="702" w:type="pct"/>
            <w:shd w:val="clear" w:color="auto" w:fill="auto"/>
            <w:noWrap/>
            <w:vAlign w:val="center"/>
            <w:hideMark/>
          </w:tcPr>
          <w:p w14:paraId="59AE2C8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PM2BE</w:t>
            </w:r>
          </w:p>
        </w:tc>
        <w:tc>
          <w:tcPr>
            <w:tcW w:w="506" w:type="pct"/>
            <w:shd w:val="clear" w:color="auto" w:fill="auto"/>
            <w:noWrap/>
            <w:vAlign w:val="bottom"/>
            <w:hideMark/>
          </w:tcPr>
          <w:p w14:paraId="09EE815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1,63</w:t>
            </w:r>
          </w:p>
        </w:tc>
        <w:tc>
          <w:tcPr>
            <w:tcW w:w="730" w:type="pct"/>
            <w:shd w:val="clear" w:color="auto" w:fill="auto"/>
            <w:noWrap/>
            <w:vAlign w:val="bottom"/>
            <w:hideMark/>
          </w:tcPr>
          <w:p w14:paraId="1DE3F79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29,24</w:t>
            </w:r>
          </w:p>
        </w:tc>
        <w:tc>
          <w:tcPr>
            <w:tcW w:w="410" w:type="pct"/>
            <w:shd w:val="clear" w:color="auto" w:fill="auto"/>
            <w:noWrap/>
            <w:vAlign w:val="bottom"/>
            <w:hideMark/>
          </w:tcPr>
          <w:p w14:paraId="4D9D21C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3,39</w:t>
            </w:r>
          </w:p>
        </w:tc>
        <w:tc>
          <w:tcPr>
            <w:tcW w:w="668" w:type="pct"/>
            <w:shd w:val="clear" w:color="auto" w:fill="auto"/>
            <w:noWrap/>
            <w:vAlign w:val="bottom"/>
            <w:hideMark/>
          </w:tcPr>
          <w:p w14:paraId="2026DB8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106,40</w:t>
            </w:r>
          </w:p>
        </w:tc>
        <w:tc>
          <w:tcPr>
            <w:tcW w:w="582" w:type="pct"/>
            <w:shd w:val="clear" w:color="auto" w:fill="auto"/>
            <w:noWrap/>
            <w:vAlign w:val="bottom"/>
            <w:hideMark/>
          </w:tcPr>
          <w:p w14:paraId="0DC01E3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153,60</w:t>
            </w:r>
          </w:p>
        </w:tc>
        <w:tc>
          <w:tcPr>
            <w:tcW w:w="496" w:type="pct"/>
            <w:shd w:val="clear" w:color="auto" w:fill="auto"/>
            <w:noWrap/>
            <w:vAlign w:val="bottom"/>
            <w:hideMark/>
          </w:tcPr>
          <w:p w14:paraId="1E53CD7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3,80</w:t>
            </w:r>
          </w:p>
        </w:tc>
        <w:tc>
          <w:tcPr>
            <w:tcW w:w="410" w:type="pct"/>
            <w:shd w:val="clear" w:color="auto" w:fill="auto"/>
            <w:noWrap/>
            <w:vAlign w:val="bottom"/>
            <w:hideMark/>
          </w:tcPr>
          <w:p w14:paraId="0FFF266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2,80</w:t>
            </w:r>
          </w:p>
        </w:tc>
        <w:tc>
          <w:tcPr>
            <w:tcW w:w="496" w:type="pct"/>
            <w:shd w:val="clear" w:color="auto" w:fill="auto"/>
            <w:noWrap/>
            <w:vAlign w:val="bottom"/>
            <w:hideMark/>
          </w:tcPr>
          <w:p w14:paraId="4A70154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5,60</w:t>
            </w:r>
          </w:p>
        </w:tc>
      </w:tr>
      <w:tr w:rsidR="00E00B50" w:rsidRPr="0032020E" w14:paraId="5D79D171" w14:textId="77777777" w:rsidTr="0032020E">
        <w:tc>
          <w:tcPr>
            <w:tcW w:w="702" w:type="pct"/>
            <w:shd w:val="clear" w:color="auto" w:fill="auto"/>
            <w:noWrap/>
            <w:vAlign w:val="center"/>
            <w:hideMark/>
          </w:tcPr>
          <w:p w14:paraId="4E07642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PM2BD</w:t>
            </w:r>
          </w:p>
        </w:tc>
        <w:tc>
          <w:tcPr>
            <w:tcW w:w="506" w:type="pct"/>
            <w:shd w:val="clear" w:color="auto" w:fill="auto"/>
            <w:noWrap/>
            <w:vAlign w:val="bottom"/>
            <w:hideMark/>
          </w:tcPr>
          <w:p w14:paraId="0C9995C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1,00</w:t>
            </w:r>
          </w:p>
        </w:tc>
        <w:tc>
          <w:tcPr>
            <w:tcW w:w="730" w:type="pct"/>
            <w:shd w:val="clear" w:color="auto" w:fill="auto"/>
            <w:noWrap/>
            <w:vAlign w:val="bottom"/>
            <w:hideMark/>
          </w:tcPr>
          <w:p w14:paraId="7B134E2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28,21</w:t>
            </w:r>
          </w:p>
        </w:tc>
        <w:tc>
          <w:tcPr>
            <w:tcW w:w="410" w:type="pct"/>
            <w:shd w:val="clear" w:color="auto" w:fill="auto"/>
            <w:noWrap/>
            <w:vAlign w:val="bottom"/>
            <w:hideMark/>
          </w:tcPr>
          <w:p w14:paraId="2EA91E3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3,37</w:t>
            </w:r>
          </w:p>
        </w:tc>
        <w:tc>
          <w:tcPr>
            <w:tcW w:w="668" w:type="pct"/>
            <w:shd w:val="clear" w:color="auto" w:fill="auto"/>
            <w:noWrap/>
            <w:vAlign w:val="bottom"/>
            <w:hideMark/>
          </w:tcPr>
          <w:p w14:paraId="28F999F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153,00</w:t>
            </w:r>
          </w:p>
        </w:tc>
        <w:tc>
          <w:tcPr>
            <w:tcW w:w="582" w:type="pct"/>
            <w:shd w:val="clear" w:color="auto" w:fill="auto"/>
            <w:noWrap/>
            <w:vAlign w:val="bottom"/>
            <w:hideMark/>
          </w:tcPr>
          <w:p w14:paraId="0A94A57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192,60</w:t>
            </w:r>
          </w:p>
        </w:tc>
        <w:tc>
          <w:tcPr>
            <w:tcW w:w="496" w:type="pct"/>
            <w:shd w:val="clear" w:color="auto" w:fill="auto"/>
            <w:noWrap/>
            <w:vAlign w:val="bottom"/>
            <w:hideMark/>
          </w:tcPr>
          <w:p w14:paraId="039BE4E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5,60</w:t>
            </w:r>
          </w:p>
        </w:tc>
        <w:tc>
          <w:tcPr>
            <w:tcW w:w="410" w:type="pct"/>
            <w:shd w:val="clear" w:color="auto" w:fill="auto"/>
            <w:noWrap/>
            <w:vAlign w:val="bottom"/>
            <w:hideMark/>
          </w:tcPr>
          <w:p w14:paraId="0EA9274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3,20</w:t>
            </w:r>
          </w:p>
        </w:tc>
        <w:tc>
          <w:tcPr>
            <w:tcW w:w="496" w:type="pct"/>
            <w:shd w:val="clear" w:color="auto" w:fill="auto"/>
            <w:noWrap/>
            <w:vAlign w:val="bottom"/>
            <w:hideMark/>
          </w:tcPr>
          <w:p w14:paraId="0A54422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4,70</w:t>
            </w:r>
          </w:p>
        </w:tc>
      </w:tr>
      <w:tr w:rsidR="00E00B50" w:rsidRPr="0032020E" w14:paraId="00882035" w14:textId="77777777" w:rsidTr="0032020E">
        <w:tc>
          <w:tcPr>
            <w:tcW w:w="702" w:type="pct"/>
            <w:shd w:val="clear" w:color="auto" w:fill="auto"/>
            <w:noWrap/>
            <w:vAlign w:val="center"/>
            <w:hideMark/>
          </w:tcPr>
          <w:p w14:paraId="2564B3A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PM3BE</w:t>
            </w:r>
          </w:p>
        </w:tc>
        <w:tc>
          <w:tcPr>
            <w:tcW w:w="506" w:type="pct"/>
            <w:shd w:val="clear" w:color="auto" w:fill="auto"/>
            <w:noWrap/>
            <w:vAlign w:val="bottom"/>
            <w:hideMark/>
          </w:tcPr>
          <w:p w14:paraId="234C816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1,29</w:t>
            </w:r>
          </w:p>
        </w:tc>
        <w:tc>
          <w:tcPr>
            <w:tcW w:w="730" w:type="pct"/>
            <w:shd w:val="clear" w:color="auto" w:fill="auto"/>
            <w:noWrap/>
            <w:vAlign w:val="bottom"/>
            <w:hideMark/>
          </w:tcPr>
          <w:p w14:paraId="490C482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34,48</w:t>
            </w:r>
          </w:p>
        </w:tc>
        <w:tc>
          <w:tcPr>
            <w:tcW w:w="410" w:type="pct"/>
            <w:shd w:val="clear" w:color="auto" w:fill="auto"/>
            <w:noWrap/>
            <w:vAlign w:val="bottom"/>
            <w:hideMark/>
          </w:tcPr>
          <w:p w14:paraId="773982F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2,54</w:t>
            </w:r>
          </w:p>
        </w:tc>
        <w:tc>
          <w:tcPr>
            <w:tcW w:w="668" w:type="pct"/>
            <w:shd w:val="clear" w:color="auto" w:fill="auto"/>
            <w:noWrap/>
            <w:vAlign w:val="bottom"/>
            <w:hideMark/>
          </w:tcPr>
          <w:p w14:paraId="74624CC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107,60</w:t>
            </w:r>
          </w:p>
        </w:tc>
        <w:tc>
          <w:tcPr>
            <w:tcW w:w="582" w:type="pct"/>
            <w:shd w:val="clear" w:color="auto" w:fill="auto"/>
            <w:noWrap/>
            <w:vAlign w:val="bottom"/>
            <w:hideMark/>
          </w:tcPr>
          <w:p w14:paraId="7A27F1F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115,80</w:t>
            </w:r>
          </w:p>
        </w:tc>
        <w:tc>
          <w:tcPr>
            <w:tcW w:w="496" w:type="pct"/>
            <w:shd w:val="clear" w:color="auto" w:fill="auto"/>
            <w:noWrap/>
            <w:vAlign w:val="bottom"/>
            <w:hideMark/>
          </w:tcPr>
          <w:p w14:paraId="697A66D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6,00</w:t>
            </w:r>
          </w:p>
        </w:tc>
        <w:tc>
          <w:tcPr>
            <w:tcW w:w="410" w:type="pct"/>
            <w:shd w:val="clear" w:color="auto" w:fill="auto"/>
            <w:noWrap/>
            <w:vAlign w:val="bottom"/>
            <w:hideMark/>
          </w:tcPr>
          <w:p w14:paraId="17C77B4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1,40</w:t>
            </w:r>
          </w:p>
        </w:tc>
        <w:tc>
          <w:tcPr>
            <w:tcW w:w="496" w:type="pct"/>
            <w:shd w:val="clear" w:color="auto" w:fill="auto"/>
            <w:noWrap/>
            <w:vAlign w:val="bottom"/>
            <w:hideMark/>
          </w:tcPr>
          <w:p w14:paraId="5AD034D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3,80</w:t>
            </w:r>
          </w:p>
        </w:tc>
      </w:tr>
      <w:tr w:rsidR="00E00B50" w:rsidRPr="0032020E" w14:paraId="71D2B964" w14:textId="77777777" w:rsidTr="0032020E">
        <w:tc>
          <w:tcPr>
            <w:tcW w:w="702" w:type="pct"/>
            <w:shd w:val="clear" w:color="auto" w:fill="auto"/>
            <w:noWrap/>
            <w:vAlign w:val="center"/>
            <w:hideMark/>
          </w:tcPr>
          <w:p w14:paraId="01484DA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lastRenderedPageBreak/>
              <w:t>PM3BD</w:t>
            </w:r>
          </w:p>
        </w:tc>
        <w:tc>
          <w:tcPr>
            <w:tcW w:w="506" w:type="pct"/>
            <w:shd w:val="clear" w:color="auto" w:fill="auto"/>
            <w:noWrap/>
            <w:vAlign w:val="bottom"/>
            <w:hideMark/>
          </w:tcPr>
          <w:p w14:paraId="4DD79C3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0,82</w:t>
            </w:r>
          </w:p>
        </w:tc>
        <w:tc>
          <w:tcPr>
            <w:tcW w:w="730" w:type="pct"/>
            <w:shd w:val="clear" w:color="auto" w:fill="auto"/>
            <w:noWrap/>
            <w:vAlign w:val="bottom"/>
            <w:hideMark/>
          </w:tcPr>
          <w:p w14:paraId="6390D72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35,27</w:t>
            </w:r>
          </w:p>
        </w:tc>
        <w:tc>
          <w:tcPr>
            <w:tcW w:w="410" w:type="pct"/>
            <w:shd w:val="clear" w:color="auto" w:fill="auto"/>
            <w:noWrap/>
            <w:vAlign w:val="bottom"/>
            <w:hideMark/>
          </w:tcPr>
          <w:p w14:paraId="469C189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2,61</w:t>
            </w:r>
          </w:p>
        </w:tc>
        <w:tc>
          <w:tcPr>
            <w:tcW w:w="668" w:type="pct"/>
            <w:shd w:val="clear" w:color="auto" w:fill="auto"/>
            <w:noWrap/>
            <w:vAlign w:val="bottom"/>
            <w:hideMark/>
          </w:tcPr>
          <w:p w14:paraId="6D673B2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114,00</w:t>
            </w:r>
          </w:p>
        </w:tc>
        <w:tc>
          <w:tcPr>
            <w:tcW w:w="582" w:type="pct"/>
            <w:shd w:val="clear" w:color="auto" w:fill="auto"/>
            <w:noWrap/>
            <w:vAlign w:val="bottom"/>
            <w:hideMark/>
          </w:tcPr>
          <w:p w14:paraId="2C5453A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119,00</w:t>
            </w:r>
          </w:p>
        </w:tc>
        <w:tc>
          <w:tcPr>
            <w:tcW w:w="496" w:type="pct"/>
            <w:shd w:val="clear" w:color="auto" w:fill="auto"/>
            <w:noWrap/>
            <w:vAlign w:val="bottom"/>
            <w:hideMark/>
          </w:tcPr>
          <w:p w14:paraId="3A191E0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4,40</w:t>
            </w:r>
          </w:p>
        </w:tc>
        <w:tc>
          <w:tcPr>
            <w:tcW w:w="410" w:type="pct"/>
            <w:shd w:val="clear" w:color="auto" w:fill="auto"/>
            <w:noWrap/>
            <w:vAlign w:val="bottom"/>
            <w:hideMark/>
          </w:tcPr>
          <w:p w14:paraId="70A1EAE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2,60</w:t>
            </w:r>
          </w:p>
        </w:tc>
        <w:tc>
          <w:tcPr>
            <w:tcW w:w="496" w:type="pct"/>
            <w:shd w:val="clear" w:color="auto" w:fill="auto"/>
            <w:noWrap/>
            <w:vAlign w:val="bottom"/>
            <w:hideMark/>
          </w:tcPr>
          <w:p w14:paraId="0EBC88A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3,70</w:t>
            </w:r>
          </w:p>
        </w:tc>
      </w:tr>
      <w:tr w:rsidR="00E00B50" w:rsidRPr="0032020E" w14:paraId="78C51026" w14:textId="77777777" w:rsidTr="0032020E">
        <w:tc>
          <w:tcPr>
            <w:tcW w:w="702" w:type="pct"/>
            <w:shd w:val="clear" w:color="auto" w:fill="auto"/>
            <w:noWrap/>
            <w:vAlign w:val="center"/>
            <w:hideMark/>
          </w:tcPr>
          <w:p w14:paraId="3C1F2BE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BR1FD</w:t>
            </w:r>
          </w:p>
        </w:tc>
        <w:tc>
          <w:tcPr>
            <w:tcW w:w="506" w:type="pct"/>
            <w:shd w:val="clear" w:color="auto" w:fill="auto"/>
            <w:noWrap/>
            <w:vAlign w:val="bottom"/>
            <w:hideMark/>
          </w:tcPr>
          <w:p w14:paraId="12E469C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1,19</w:t>
            </w:r>
          </w:p>
        </w:tc>
        <w:tc>
          <w:tcPr>
            <w:tcW w:w="730" w:type="pct"/>
            <w:shd w:val="clear" w:color="auto" w:fill="auto"/>
            <w:noWrap/>
            <w:vAlign w:val="bottom"/>
            <w:hideMark/>
          </w:tcPr>
          <w:p w14:paraId="5FBAD2D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38,20</w:t>
            </w:r>
          </w:p>
        </w:tc>
        <w:tc>
          <w:tcPr>
            <w:tcW w:w="410" w:type="pct"/>
            <w:shd w:val="clear" w:color="auto" w:fill="auto"/>
            <w:noWrap/>
            <w:vAlign w:val="bottom"/>
            <w:hideMark/>
          </w:tcPr>
          <w:p w14:paraId="1D37F40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2,74</w:t>
            </w:r>
          </w:p>
        </w:tc>
        <w:tc>
          <w:tcPr>
            <w:tcW w:w="668" w:type="pct"/>
            <w:shd w:val="clear" w:color="auto" w:fill="auto"/>
            <w:noWrap/>
            <w:vAlign w:val="bottom"/>
            <w:hideMark/>
          </w:tcPr>
          <w:p w14:paraId="069A5E0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143,40</w:t>
            </w:r>
          </w:p>
        </w:tc>
        <w:tc>
          <w:tcPr>
            <w:tcW w:w="582" w:type="pct"/>
            <w:shd w:val="clear" w:color="auto" w:fill="auto"/>
            <w:noWrap/>
            <w:vAlign w:val="bottom"/>
            <w:hideMark/>
          </w:tcPr>
          <w:p w14:paraId="6B1715E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124,00</w:t>
            </w:r>
          </w:p>
        </w:tc>
        <w:tc>
          <w:tcPr>
            <w:tcW w:w="496" w:type="pct"/>
            <w:shd w:val="clear" w:color="auto" w:fill="auto"/>
            <w:noWrap/>
            <w:vAlign w:val="bottom"/>
            <w:hideMark/>
          </w:tcPr>
          <w:p w14:paraId="6FB112F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5,20</w:t>
            </w:r>
          </w:p>
        </w:tc>
        <w:tc>
          <w:tcPr>
            <w:tcW w:w="410" w:type="pct"/>
            <w:shd w:val="clear" w:color="auto" w:fill="auto"/>
            <w:noWrap/>
            <w:vAlign w:val="bottom"/>
            <w:hideMark/>
          </w:tcPr>
          <w:p w14:paraId="77308C7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7,60</w:t>
            </w:r>
          </w:p>
        </w:tc>
        <w:tc>
          <w:tcPr>
            <w:tcW w:w="496" w:type="pct"/>
            <w:shd w:val="clear" w:color="auto" w:fill="auto"/>
            <w:noWrap/>
            <w:vAlign w:val="bottom"/>
            <w:hideMark/>
          </w:tcPr>
          <w:p w14:paraId="1C8A17F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9,30</w:t>
            </w:r>
          </w:p>
        </w:tc>
      </w:tr>
      <w:tr w:rsidR="00E00B50" w:rsidRPr="0032020E" w14:paraId="7448F344" w14:textId="77777777" w:rsidTr="0032020E">
        <w:tc>
          <w:tcPr>
            <w:tcW w:w="702" w:type="pct"/>
            <w:shd w:val="clear" w:color="auto" w:fill="auto"/>
            <w:noWrap/>
            <w:vAlign w:val="center"/>
            <w:hideMark/>
          </w:tcPr>
          <w:p w14:paraId="3B098A5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BR2FD</w:t>
            </w:r>
          </w:p>
        </w:tc>
        <w:tc>
          <w:tcPr>
            <w:tcW w:w="506" w:type="pct"/>
            <w:shd w:val="clear" w:color="auto" w:fill="auto"/>
            <w:noWrap/>
            <w:vAlign w:val="bottom"/>
            <w:hideMark/>
          </w:tcPr>
          <w:p w14:paraId="780C6A3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1,60</w:t>
            </w:r>
          </w:p>
        </w:tc>
        <w:tc>
          <w:tcPr>
            <w:tcW w:w="730" w:type="pct"/>
            <w:shd w:val="clear" w:color="auto" w:fill="auto"/>
            <w:noWrap/>
            <w:vAlign w:val="bottom"/>
            <w:hideMark/>
          </w:tcPr>
          <w:p w14:paraId="0F52C40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38,34</w:t>
            </w:r>
          </w:p>
        </w:tc>
        <w:tc>
          <w:tcPr>
            <w:tcW w:w="410" w:type="pct"/>
            <w:shd w:val="clear" w:color="auto" w:fill="auto"/>
            <w:noWrap/>
            <w:vAlign w:val="bottom"/>
            <w:hideMark/>
          </w:tcPr>
          <w:p w14:paraId="7537F01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3,09</w:t>
            </w:r>
          </w:p>
        </w:tc>
        <w:tc>
          <w:tcPr>
            <w:tcW w:w="668" w:type="pct"/>
            <w:shd w:val="clear" w:color="auto" w:fill="auto"/>
            <w:noWrap/>
            <w:vAlign w:val="bottom"/>
            <w:hideMark/>
          </w:tcPr>
          <w:p w14:paraId="7E02026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90,20</w:t>
            </w:r>
          </w:p>
        </w:tc>
        <w:tc>
          <w:tcPr>
            <w:tcW w:w="582" w:type="pct"/>
            <w:shd w:val="clear" w:color="auto" w:fill="auto"/>
            <w:noWrap/>
            <w:vAlign w:val="bottom"/>
            <w:hideMark/>
          </w:tcPr>
          <w:p w14:paraId="2E244E2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94,00</w:t>
            </w:r>
          </w:p>
        </w:tc>
        <w:tc>
          <w:tcPr>
            <w:tcW w:w="496" w:type="pct"/>
            <w:shd w:val="clear" w:color="auto" w:fill="auto"/>
            <w:noWrap/>
            <w:vAlign w:val="bottom"/>
            <w:hideMark/>
          </w:tcPr>
          <w:p w14:paraId="41D6919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5,60</w:t>
            </w:r>
          </w:p>
        </w:tc>
        <w:tc>
          <w:tcPr>
            <w:tcW w:w="410" w:type="pct"/>
            <w:shd w:val="clear" w:color="auto" w:fill="auto"/>
            <w:noWrap/>
            <w:vAlign w:val="bottom"/>
            <w:hideMark/>
          </w:tcPr>
          <w:p w14:paraId="5F9D52B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3,80</w:t>
            </w:r>
          </w:p>
        </w:tc>
        <w:tc>
          <w:tcPr>
            <w:tcW w:w="496" w:type="pct"/>
            <w:shd w:val="clear" w:color="auto" w:fill="auto"/>
            <w:noWrap/>
            <w:vAlign w:val="bottom"/>
            <w:hideMark/>
          </w:tcPr>
          <w:p w14:paraId="317BC53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4,90</w:t>
            </w:r>
          </w:p>
        </w:tc>
      </w:tr>
      <w:tr w:rsidR="00E00B50" w:rsidRPr="0032020E" w14:paraId="3201F1F6" w14:textId="77777777" w:rsidTr="0032020E">
        <w:tc>
          <w:tcPr>
            <w:tcW w:w="702" w:type="pct"/>
            <w:shd w:val="clear" w:color="auto" w:fill="auto"/>
            <w:noWrap/>
            <w:vAlign w:val="center"/>
            <w:hideMark/>
          </w:tcPr>
          <w:p w14:paraId="2DA96B5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BR3FD</w:t>
            </w:r>
          </w:p>
        </w:tc>
        <w:tc>
          <w:tcPr>
            <w:tcW w:w="506" w:type="pct"/>
            <w:shd w:val="clear" w:color="auto" w:fill="auto"/>
            <w:noWrap/>
            <w:vAlign w:val="bottom"/>
            <w:hideMark/>
          </w:tcPr>
          <w:p w14:paraId="5786E6C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3,26</w:t>
            </w:r>
          </w:p>
        </w:tc>
        <w:tc>
          <w:tcPr>
            <w:tcW w:w="730" w:type="pct"/>
            <w:shd w:val="clear" w:color="auto" w:fill="auto"/>
            <w:noWrap/>
            <w:vAlign w:val="bottom"/>
            <w:hideMark/>
          </w:tcPr>
          <w:p w14:paraId="6D4F5C4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41,86</w:t>
            </w:r>
          </w:p>
        </w:tc>
        <w:tc>
          <w:tcPr>
            <w:tcW w:w="410" w:type="pct"/>
            <w:shd w:val="clear" w:color="auto" w:fill="auto"/>
            <w:noWrap/>
            <w:vAlign w:val="bottom"/>
            <w:hideMark/>
          </w:tcPr>
          <w:p w14:paraId="18939AF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2,55</w:t>
            </w:r>
          </w:p>
        </w:tc>
        <w:tc>
          <w:tcPr>
            <w:tcW w:w="668" w:type="pct"/>
            <w:shd w:val="clear" w:color="auto" w:fill="auto"/>
            <w:noWrap/>
            <w:vAlign w:val="bottom"/>
            <w:hideMark/>
          </w:tcPr>
          <w:p w14:paraId="71AC856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101,40</w:t>
            </w:r>
          </w:p>
        </w:tc>
        <w:tc>
          <w:tcPr>
            <w:tcW w:w="582" w:type="pct"/>
            <w:shd w:val="clear" w:color="auto" w:fill="auto"/>
            <w:noWrap/>
            <w:vAlign w:val="bottom"/>
            <w:hideMark/>
          </w:tcPr>
          <w:p w14:paraId="028625B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152,00</w:t>
            </w:r>
          </w:p>
        </w:tc>
        <w:tc>
          <w:tcPr>
            <w:tcW w:w="496" w:type="pct"/>
            <w:shd w:val="clear" w:color="auto" w:fill="auto"/>
            <w:noWrap/>
            <w:vAlign w:val="bottom"/>
            <w:hideMark/>
          </w:tcPr>
          <w:p w14:paraId="6F62D0B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6,60</w:t>
            </w:r>
          </w:p>
        </w:tc>
        <w:tc>
          <w:tcPr>
            <w:tcW w:w="410" w:type="pct"/>
            <w:shd w:val="clear" w:color="auto" w:fill="auto"/>
            <w:noWrap/>
            <w:vAlign w:val="bottom"/>
            <w:hideMark/>
          </w:tcPr>
          <w:p w14:paraId="3CEF30B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4,60</w:t>
            </w:r>
          </w:p>
        </w:tc>
        <w:tc>
          <w:tcPr>
            <w:tcW w:w="496" w:type="pct"/>
            <w:shd w:val="clear" w:color="auto" w:fill="auto"/>
            <w:noWrap/>
            <w:vAlign w:val="bottom"/>
            <w:hideMark/>
          </w:tcPr>
          <w:p w14:paraId="3F2CBAA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10,70</w:t>
            </w:r>
          </w:p>
        </w:tc>
      </w:tr>
      <w:tr w:rsidR="00E00B50" w:rsidRPr="0032020E" w14:paraId="224B0F9B" w14:textId="77777777" w:rsidTr="0032020E">
        <w:tc>
          <w:tcPr>
            <w:tcW w:w="702" w:type="pct"/>
            <w:shd w:val="clear" w:color="auto" w:fill="auto"/>
            <w:noWrap/>
            <w:vAlign w:val="center"/>
            <w:hideMark/>
          </w:tcPr>
          <w:p w14:paraId="0FAC3AE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UR1FE</w:t>
            </w:r>
          </w:p>
        </w:tc>
        <w:tc>
          <w:tcPr>
            <w:tcW w:w="506" w:type="pct"/>
            <w:shd w:val="clear" w:color="auto" w:fill="auto"/>
            <w:noWrap/>
            <w:vAlign w:val="bottom"/>
            <w:hideMark/>
          </w:tcPr>
          <w:p w14:paraId="5D5D06F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3,69</w:t>
            </w:r>
          </w:p>
        </w:tc>
        <w:tc>
          <w:tcPr>
            <w:tcW w:w="730" w:type="pct"/>
            <w:shd w:val="clear" w:color="auto" w:fill="auto"/>
            <w:noWrap/>
            <w:vAlign w:val="bottom"/>
            <w:hideMark/>
          </w:tcPr>
          <w:p w14:paraId="54E0F10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37,04</w:t>
            </w:r>
          </w:p>
        </w:tc>
        <w:tc>
          <w:tcPr>
            <w:tcW w:w="410" w:type="pct"/>
            <w:shd w:val="clear" w:color="auto" w:fill="auto"/>
            <w:noWrap/>
            <w:vAlign w:val="bottom"/>
            <w:hideMark/>
          </w:tcPr>
          <w:p w14:paraId="548C1F7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2,95</w:t>
            </w:r>
          </w:p>
        </w:tc>
        <w:tc>
          <w:tcPr>
            <w:tcW w:w="668" w:type="pct"/>
            <w:shd w:val="clear" w:color="auto" w:fill="auto"/>
            <w:noWrap/>
            <w:vAlign w:val="bottom"/>
            <w:hideMark/>
          </w:tcPr>
          <w:p w14:paraId="1EA0FF3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106,00</w:t>
            </w:r>
          </w:p>
        </w:tc>
        <w:tc>
          <w:tcPr>
            <w:tcW w:w="582" w:type="pct"/>
            <w:shd w:val="clear" w:color="auto" w:fill="auto"/>
            <w:noWrap/>
            <w:vAlign w:val="bottom"/>
            <w:hideMark/>
          </w:tcPr>
          <w:p w14:paraId="216B9DA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149,60</w:t>
            </w:r>
          </w:p>
        </w:tc>
        <w:tc>
          <w:tcPr>
            <w:tcW w:w="496" w:type="pct"/>
            <w:shd w:val="clear" w:color="auto" w:fill="auto"/>
            <w:noWrap/>
            <w:vAlign w:val="bottom"/>
            <w:hideMark/>
          </w:tcPr>
          <w:p w14:paraId="388CAE4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4,20</w:t>
            </w:r>
          </w:p>
        </w:tc>
        <w:tc>
          <w:tcPr>
            <w:tcW w:w="410" w:type="pct"/>
            <w:shd w:val="clear" w:color="auto" w:fill="auto"/>
            <w:noWrap/>
            <w:vAlign w:val="bottom"/>
            <w:hideMark/>
          </w:tcPr>
          <w:p w14:paraId="08065E4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1,60</w:t>
            </w:r>
          </w:p>
        </w:tc>
        <w:tc>
          <w:tcPr>
            <w:tcW w:w="496" w:type="pct"/>
            <w:shd w:val="clear" w:color="auto" w:fill="auto"/>
            <w:noWrap/>
            <w:vAlign w:val="bottom"/>
            <w:hideMark/>
          </w:tcPr>
          <w:p w14:paraId="775C12D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8,60</w:t>
            </w:r>
          </w:p>
        </w:tc>
      </w:tr>
      <w:tr w:rsidR="00E00B50" w:rsidRPr="0032020E" w14:paraId="47FF12F3" w14:textId="77777777" w:rsidTr="0032020E">
        <w:tc>
          <w:tcPr>
            <w:tcW w:w="702" w:type="pct"/>
            <w:shd w:val="clear" w:color="auto" w:fill="auto"/>
            <w:noWrap/>
            <w:vAlign w:val="center"/>
            <w:hideMark/>
          </w:tcPr>
          <w:p w14:paraId="34A276F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UR2FD</w:t>
            </w:r>
          </w:p>
        </w:tc>
        <w:tc>
          <w:tcPr>
            <w:tcW w:w="506" w:type="pct"/>
            <w:shd w:val="clear" w:color="auto" w:fill="auto"/>
            <w:noWrap/>
            <w:vAlign w:val="bottom"/>
            <w:hideMark/>
          </w:tcPr>
          <w:p w14:paraId="57BAAA6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3,30</w:t>
            </w:r>
          </w:p>
        </w:tc>
        <w:tc>
          <w:tcPr>
            <w:tcW w:w="730" w:type="pct"/>
            <w:shd w:val="clear" w:color="auto" w:fill="auto"/>
            <w:noWrap/>
            <w:vAlign w:val="bottom"/>
            <w:hideMark/>
          </w:tcPr>
          <w:p w14:paraId="2F285F5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36,79</w:t>
            </w:r>
          </w:p>
        </w:tc>
        <w:tc>
          <w:tcPr>
            <w:tcW w:w="410" w:type="pct"/>
            <w:shd w:val="clear" w:color="auto" w:fill="auto"/>
            <w:noWrap/>
            <w:vAlign w:val="bottom"/>
            <w:hideMark/>
          </w:tcPr>
          <w:p w14:paraId="3ADDE38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2,84</w:t>
            </w:r>
          </w:p>
        </w:tc>
        <w:tc>
          <w:tcPr>
            <w:tcW w:w="668" w:type="pct"/>
            <w:shd w:val="clear" w:color="auto" w:fill="auto"/>
            <w:noWrap/>
            <w:vAlign w:val="bottom"/>
            <w:hideMark/>
          </w:tcPr>
          <w:p w14:paraId="6D6F370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665,20</w:t>
            </w:r>
          </w:p>
        </w:tc>
        <w:tc>
          <w:tcPr>
            <w:tcW w:w="582" w:type="pct"/>
            <w:shd w:val="clear" w:color="auto" w:fill="auto"/>
            <w:noWrap/>
            <w:vAlign w:val="bottom"/>
            <w:hideMark/>
          </w:tcPr>
          <w:p w14:paraId="5E9E876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35,40</w:t>
            </w:r>
          </w:p>
        </w:tc>
        <w:tc>
          <w:tcPr>
            <w:tcW w:w="496" w:type="pct"/>
            <w:shd w:val="clear" w:color="auto" w:fill="auto"/>
            <w:noWrap/>
            <w:vAlign w:val="bottom"/>
            <w:hideMark/>
          </w:tcPr>
          <w:p w14:paraId="02BCF9B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10,80</w:t>
            </w:r>
          </w:p>
        </w:tc>
        <w:tc>
          <w:tcPr>
            <w:tcW w:w="410" w:type="pct"/>
            <w:shd w:val="clear" w:color="auto" w:fill="auto"/>
            <w:noWrap/>
            <w:vAlign w:val="bottom"/>
            <w:hideMark/>
          </w:tcPr>
          <w:p w14:paraId="26C5D5E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3,20</w:t>
            </w:r>
          </w:p>
        </w:tc>
        <w:tc>
          <w:tcPr>
            <w:tcW w:w="496" w:type="pct"/>
            <w:shd w:val="clear" w:color="auto" w:fill="auto"/>
            <w:noWrap/>
            <w:vAlign w:val="bottom"/>
            <w:hideMark/>
          </w:tcPr>
          <w:p w14:paraId="0EAAC2C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12,20</w:t>
            </w:r>
          </w:p>
        </w:tc>
      </w:tr>
      <w:tr w:rsidR="00E00B50" w:rsidRPr="0032020E" w14:paraId="6197C1D1" w14:textId="77777777" w:rsidTr="0032020E">
        <w:tc>
          <w:tcPr>
            <w:tcW w:w="702" w:type="pct"/>
            <w:shd w:val="clear" w:color="auto" w:fill="auto"/>
            <w:noWrap/>
            <w:vAlign w:val="center"/>
            <w:hideMark/>
          </w:tcPr>
          <w:p w14:paraId="1F86D92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UR3FE</w:t>
            </w:r>
          </w:p>
        </w:tc>
        <w:tc>
          <w:tcPr>
            <w:tcW w:w="506" w:type="pct"/>
            <w:shd w:val="clear" w:color="auto" w:fill="auto"/>
            <w:noWrap/>
            <w:vAlign w:val="bottom"/>
            <w:hideMark/>
          </w:tcPr>
          <w:p w14:paraId="1344B39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4,73</w:t>
            </w:r>
          </w:p>
        </w:tc>
        <w:tc>
          <w:tcPr>
            <w:tcW w:w="730" w:type="pct"/>
            <w:shd w:val="clear" w:color="auto" w:fill="auto"/>
            <w:noWrap/>
            <w:vAlign w:val="bottom"/>
            <w:hideMark/>
          </w:tcPr>
          <w:p w14:paraId="4DA9565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37,24</w:t>
            </w:r>
          </w:p>
        </w:tc>
        <w:tc>
          <w:tcPr>
            <w:tcW w:w="410" w:type="pct"/>
            <w:shd w:val="clear" w:color="auto" w:fill="auto"/>
            <w:noWrap/>
            <w:vAlign w:val="bottom"/>
            <w:hideMark/>
          </w:tcPr>
          <w:p w14:paraId="7462BFF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3,40</w:t>
            </w:r>
          </w:p>
        </w:tc>
        <w:tc>
          <w:tcPr>
            <w:tcW w:w="668" w:type="pct"/>
            <w:shd w:val="clear" w:color="auto" w:fill="auto"/>
            <w:noWrap/>
            <w:vAlign w:val="bottom"/>
            <w:hideMark/>
          </w:tcPr>
          <w:p w14:paraId="0B6C527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830,40</w:t>
            </w:r>
          </w:p>
        </w:tc>
        <w:tc>
          <w:tcPr>
            <w:tcW w:w="582" w:type="pct"/>
            <w:shd w:val="clear" w:color="auto" w:fill="auto"/>
            <w:noWrap/>
            <w:vAlign w:val="bottom"/>
            <w:hideMark/>
          </w:tcPr>
          <w:p w14:paraId="55A33A2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38,40</w:t>
            </w:r>
          </w:p>
        </w:tc>
        <w:tc>
          <w:tcPr>
            <w:tcW w:w="496" w:type="pct"/>
            <w:shd w:val="clear" w:color="auto" w:fill="auto"/>
            <w:noWrap/>
            <w:vAlign w:val="bottom"/>
            <w:hideMark/>
          </w:tcPr>
          <w:p w14:paraId="71FB9F9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10,40</w:t>
            </w:r>
          </w:p>
        </w:tc>
        <w:tc>
          <w:tcPr>
            <w:tcW w:w="410" w:type="pct"/>
            <w:shd w:val="clear" w:color="auto" w:fill="auto"/>
            <w:noWrap/>
            <w:vAlign w:val="bottom"/>
            <w:hideMark/>
          </w:tcPr>
          <w:p w14:paraId="5D27775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4,60</w:t>
            </w:r>
          </w:p>
        </w:tc>
        <w:tc>
          <w:tcPr>
            <w:tcW w:w="496" w:type="pct"/>
            <w:shd w:val="clear" w:color="auto" w:fill="auto"/>
            <w:noWrap/>
            <w:vAlign w:val="bottom"/>
            <w:hideMark/>
          </w:tcPr>
          <w:p w14:paraId="4E1A4A0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7,20</w:t>
            </w:r>
          </w:p>
        </w:tc>
      </w:tr>
      <w:tr w:rsidR="00E00B50" w:rsidRPr="0032020E" w14:paraId="4377F8C6" w14:textId="77777777" w:rsidTr="0032020E">
        <w:tc>
          <w:tcPr>
            <w:tcW w:w="702" w:type="pct"/>
            <w:shd w:val="clear" w:color="auto" w:fill="auto"/>
            <w:noWrap/>
            <w:vAlign w:val="center"/>
            <w:hideMark/>
          </w:tcPr>
          <w:p w14:paraId="15F35AC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UR3BE</w:t>
            </w:r>
          </w:p>
        </w:tc>
        <w:tc>
          <w:tcPr>
            <w:tcW w:w="506" w:type="pct"/>
            <w:shd w:val="clear" w:color="auto" w:fill="auto"/>
            <w:noWrap/>
            <w:vAlign w:val="bottom"/>
            <w:hideMark/>
          </w:tcPr>
          <w:p w14:paraId="33ED39D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3,59</w:t>
            </w:r>
          </w:p>
        </w:tc>
        <w:tc>
          <w:tcPr>
            <w:tcW w:w="730" w:type="pct"/>
            <w:shd w:val="clear" w:color="auto" w:fill="auto"/>
            <w:noWrap/>
            <w:vAlign w:val="bottom"/>
            <w:hideMark/>
          </w:tcPr>
          <w:p w14:paraId="2ED0A88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35,73</w:t>
            </w:r>
          </w:p>
        </w:tc>
        <w:tc>
          <w:tcPr>
            <w:tcW w:w="410" w:type="pct"/>
            <w:shd w:val="clear" w:color="auto" w:fill="auto"/>
            <w:noWrap/>
            <w:vAlign w:val="bottom"/>
            <w:hideMark/>
          </w:tcPr>
          <w:p w14:paraId="15DDF81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4,05</w:t>
            </w:r>
          </w:p>
        </w:tc>
        <w:tc>
          <w:tcPr>
            <w:tcW w:w="668" w:type="pct"/>
            <w:shd w:val="clear" w:color="auto" w:fill="auto"/>
            <w:noWrap/>
            <w:vAlign w:val="bottom"/>
            <w:hideMark/>
          </w:tcPr>
          <w:p w14:paraId="7F837B4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628,80</w:t>
            </w:r>
          </w:p>
        </w:tc>
        <w:tc>
          <w:tcPr>
            <w:tcW w:w="582" w:type="pct"/>
            <w:shd w:val="clear" w:color="auto" w:fill="auto"/>
            <w:noWrap/>
            <w:vAlign w:val="bottom"/>
            <w:hideMark/>
          </w:tcPr>
          <w:p w14:paraId="721CFC0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48,80</w:t>
            </w:r>
          </w:p>
        </w:tc>
        <w:tc>
          <w:tcPr>
            <w:tcW w:w="496" w:type="pct"/>
            <w:shd w:val="clear" w:color="auto" w:fill="auto"/>
            <w:noWrap/>
            <w:vAlign w:val="bottom"/>
            <w:hideMark/>
          </w:tcPr>
          <w:p w14:paraId="5CFC889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12,80</w:t>
            </w:r>
          </w:p>
        </w:tc>
        <w:tc>
          <w:tcPr>
            <w:tcW w:w="410" w:type="pct"/>
            <w:shd w:val="clear" w:color="auto" w:fill="auto"/>
            <w:noWrap/>
            <w:vAlign w:val="bottom"/>
            <w:hideMark/>
          </w:tcPr>
          <w:p w14:paraId="5F117ED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2,80</w:t>
            </w:r>
          </w:p>
        </w:tc>
        <w:tc>
          <w:tcPr>
            <w:tcW w:w="496" w:type="pct"/>
            <w:shd w:val="clear" w:color="auto" w:fill="auto"/>
            <w:noWrap/>
            <w:vAlign w:val="bottom"/>
            <w:hideMark/>
          </w:tcPr>
          <w:p w14:paraId="3D3C0AD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5,40</w:t>
            </w:r>
          </w:p>
        </w:tc>
      </w:tr>
      <w:tr w:rsidR="00E00B50" w:rsidRPr="0032020E" w14:paraId="4A75807D" w14:textId="77777777" w:rsidTr="0032020E">
        <w:tc>
          <w:tcPr>
            <w:tcW w:w="702" w:type="pct"/>
            <w:shd w:val="clear" w:color="auto" w:fill="auto"/>
            <w:noWrap/>
            <w:vAlign w:val="bottom"/>
            <w:hideMark/>
          </w:tcPr>
          <w:p w14:paraId="6C8F9FA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BN1FE</w:t>
            </w:r>
          </w:p>
        </w:tc>
        <w:tc>
          <w:tcPr>
            <w:tcW w:w="506" w:type="pct"/>
            <w:shd w:val="clear" w:color="auto" w:fill="auto"/>
            <w:noWrap/>
            <w:vAlign w:val="bottom"/>
            <w:hideMark/>
          </w:tcPr>
          <w:p w14:paraId="5CEC3D0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2,28</w:t>
            </w:r>
          </w:p>
        </w:tc>
        <w:tc>
          <w:tcPr>
            <w:tcW w:w="730" w:type="pct"/>
            <w:shd w:val="clear" w:color="auto" w:fill="auto"/>
            <w:noWrap/>
            <w:vAlign w:val="bottom"/>
            <w:hideMark/>
          </w:tcPr>
          <w:p w14:paraId="6DED34E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49,25</w:t>
            </w:r>
          </w:p>
        </w:tc>
        <w:tc>
          <w:tcPr>
            <w:tcW w:w="410" w:type="pct"/>
            <w:shd w:val="clear" w:color="auto" w:fill="auto"/>
            <w:noWrap/>
            <w:vAlign w:val="bottom"/>
            <w:hideMark/>
          </w:tcPr>
          <w:p w14:paraId="4012ED6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4,25</w:t>
            </w:r>
          </w:p>
        </w:tc>
        <w:tc>
          <w:tcPr>
            <w:tcW w:w="668" w:type="pct"/>
            <w:shd w:val="clear" w:color="auto" w:fill="auto"/>
            <w:noWrap/>
            <w:vAlign w:val="bottom"/>
            <w:hideMark/>
          </w:tcPr>
          <w:p w14:paraId="3129D1C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217,80</w:t>
            </w:r>
          </w:p>
        </w:tc>
        <w:tc>
          <w:tcPr>
            <w:tcW w:w="582" w:type="pct"/>
            <w:shd w:val="clear" w:color="auto" w:fill="auto"/>
            <w:noWrap/>
            <w:vAlign w:val="bottom"/>
            <w:hideMark/>
          </w:tcPr>
          <w:p w14:paraId="2C6248F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285,80</w:t>
            </w:r>
          </w:p>
        </w:tc>
        <w:tc>
          <w:tcPr>
            <w:tcW w:w="496" w:type="pct"/>
            <w:shd w:val="clear" w:color="auto" w:fill="auto"/>
            <w:noWrap/>
            <w:vAlign w:val="bottom"/>
            <w:hideMark/>
          </w:tcPr>
          <w:p w14:paraId="5196EF7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7,00</w:t>
            </w:r>
          </w:p>
        </w:tc>
        <w:tc>
          <w:tcPr>
            <w:tcW w:w="410" w:type="pct"/>
            <w:shd w:val="clear" w:color="auto" w:fill="auto"/>
            <w:noWrap/>
            <w:vAlign w:val="bottom"/>
            <w:hideMark/>
          </w:tcPr>
          <w:p w14:paraId="266EAFF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1,60</w:t>
            </w:r>
          </w:p>
        </w:tc>
        <w:tc>
          <w:tcPr>
            <w:tcW w:w="496" w:type="pct"/>
            <w:shd w:val="clear" w:color="auto" w:fill="auto"/>
            <w:noWrap/>
            <w:vAlign w:val="bottom"/>
            <w:hideMark/>
          </w:tcPr>
          <w:p w14:paraId="7F61152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2,40</w:t>
            </w:r>
          </w:p>
        </w:tc>
      </w:tr>
      <w:tr w:rsidR="00E00B50" w:rsidRPr="0032020E" w14:paraId="3CD89793" w14:textId="77777777" w:rsidTr="0032020E">
        <w:tc>
          <w:tcPr>
            <w:tcW w:w="702" w:type="pct"/>
            <w:shd w:val="clear" w:color="auto" w:fill="auto"/>
            <w:noWrap/>
            <w:vAlign w:val="center"/>
            <w:hideMark/>
          </w:tcPr>
          <w:p w14:paraId="18CF170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BN1BE</w:t>
            </w:r>
          </w:p>
        </w:tc>
        <w:tc>
          <w:tcPr>
            <w:tcW w:w="506" w:type="pct"/>
            <w:shd w:val="clear" w:color="auto" w:fill="auto"/>
            <w:noWrap/>
            <w:vAlign w:val="bottom"/>
            <w:hideMark/>
          </w:tcPr>
          <w:p w14:paraId="5BB406D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1,67</w:t>
            </w:r>
          </w:p>
        </w:tc>
        <w:tc>
          <w:tcPr>
            <w:tcW w:w="730" w:type="pct"/>
            <w:shd w:val="clear" w:color="auto" w:fill="auto"/>
            <w:noWrap/>
            <w:vAlign w:val="bottom"/>
            <w:hideMark/>
          </w:tcPr>
          <w:p w14:paraId="2476698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35,95</w:t>
            </w:r>
          </w:p>
        </w:tc>
        <w:tc>
          <w:tcPr>
            <w:tcW w:w="410" w:type="pct"/>
            <w:shd w:val="clear" w:color="auto" w:fill="auto"/>
            <w:noWrap/>
            <w:vAlign w:val="bottom"/>
            <w:hideMark/>
          </w:tcPr>
          <w:p w14:paraId="6DBA2AB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5,81</w:t>
            </w:r>
          </w:p>
        </w:tc>
        <w:tc>
          <w:tcPr>
            <w:tcW w:w="668" w:type="pct"/>
            <w:shd w:val="clear" w:color="auto" w:fill="auto"/>
            <w:noWrap/>
            <w:vAlign w:val="bottom"/>
            <w:hideMark/>
          </w:tcPr>
          <w:p w14:paraId="1A0598C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100,40</w:t>
            </w:r>
          </w:p>
        </w:tc>
        <w:tc>
          <w:tcPr>
            <w:tcW w:w="582" w:type="pct"/>
            <w:shd w:val="clear" w:color="auto" w:fill="auto"/>
            <w:noWrap/>
            <w:vAlign w:val="bottom"/>
            <w:hideMark/>
          </w:tcPr>
          <w:p w14:paraId="63C3E71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56,40</w:t>
            </w:r>
          </w:p>
        </w:tc>
        <w:tc>
          <w:tcPr>
            <w:tcW w:w="496" w:type="pct"/>
            <w:shd w:val="clear" w:color="auto" w:fill="auto"/>
            <w:noWrap/>
            <w:vAlign w:val="bottom"/>
            <w:hideMark/>
          </w:tcPr>
          <w:p w14:paraId="6D84FF1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7,60</w:t>
            </w:r>
          </w:p>
        </w:tc>
        <w:tc>
          <w:tcPr>
            <w:tcW w:w="410" w:type="pct"/>
            <w:shd w:val="clear" w:color="auto" w:fill="auto"/>
            <w:noWrap/>
            <w:vAlign w:val="bottom"/>
            <w:hideMark/>
          </w:tcPr>
          <w:p w14:paraId="223A4BB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2,60</w:t>
            </w:r>
          </w:p>
        </w:tc>
        <w:tc>
          <w:tcPr>
            <w:tcW w:w="496" w:type="pct"/>
            <w:shd w:val="clear" w:color="auto" w:fill="auto"/>
            <w:noWrap/>
            <w:vAlign w:val="bottom"/>
            <w:hideMark/>
          </w:tcPr>
          <w:p w14:paraId="3176FD1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7,60</w:t>
            </w:r>
          </w:p>
        </w:tc>
      </w:tr>
      <w:tr w:rsidR="00E00B50" w:rsidRPr="0032020E" w14:paraId="457CA758" w14:textId="77777777" w:rsidTr="0032020E">
        <w:tc>
          <w:tcPr>
            <w:tcW w:w="702" w:type="pct"/>
            <w:shd w:val="clear" w:color="auto" w:fill="auto"/>
            <w:noWrap/>
            <w:vAlign w:val="center"/>
            <w:hideMark/>
          </w:tcPr>
          <w:p w14:paraId="5C3BC70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BN2FD</w:t>
            </w:r>
          </w:p>
        </w:tc>
        <w:tc>
          <w:tcPr>
            <w:tcW w:w="506" w:type="pct"/>
            <w:shd w:val="clear" w:color="auto" w:fill="auto"/>
            <w:noWrap/>
            <w:vAlign w:val="bottom"/>
            <w:hideMark/>
          </w:tcPr>
          <w:p w14:paraId="7C4F559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3,13</w:t>
            </w:r>
          </w:p>
        </w:tc>
        <w:tc>
          <w:tcPr>
            <w:tcW w:w="730" w:type="pct"/>
            <w:shd w:val="clear" w:color="auto" w:fill="auto"/>
            <w:noWrap/>
            <w:vAlign w:val="bottom"/>
            <w:hideMark/>
          </w:tcPr>
          <w:p w14:paraId="0A92AFD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41,33</w:t>
            </w:r>
          </w:p>
        </w:tc>
        <w:tc>
          <w:tcPr>
            <w:tcW w:w="410" w:type="pct"/>
            <w:shd w:val="clear" w:color="auto" w:fill="auto"/>
            <w:noWrap/>
            <w:vAlign w:val="bottom"/>
            <w:hideMark/>
          </w:tcPr>
          <w:p w14:paraId="386F761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3,23</w:t>
            </w:r>
          </w:p>
        </w:tc>
        <w:tc>
          <w:tcPr>
            <w:tcW w:w="668" w:type="pct"/>
            <w:shd w:val="clear" w:color="auto" w:fill="auto"/>
            <w:noWrap/>
            <w:vAlign w:val="bottom"/>
            <w:hideMark/>
          </w:tcPr>
          <w:p w14:paraId="2711F45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120,60</w:t>
            </w:r>
          </w:p>
        </w:tc>
        <w:tc>
          <w:tcPr>
            <w:tcW w:w="582" w:type="pct"/>
            <w:shd w:val="clear" w:color="auto" w:fill="auto"/>
            <w:noWrap/>
            <w:vAlign w:val="bottom"/>
            <w:hideMark/>
          </w:tcPr>
          <w:p w14:paraId="76D6CED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80,80</w:t>
            </w:r>
          </w:p>
        </w:tc>
        <w:tc>
          <w:tcPr>
            <w:tcW w:w="496" w:type="pct"/>
            <w:shd w:val="clear" w:color="auto" w:fill="auto"/>
            <w:noWrap/>
            <w:vAlign w:val="bottom"/>
            <w:hideMark/>
          </w:tcPr>
          <w:p w14:paraId="29C930B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5,20</w:t>
            </w:r>
          </w:p>
        </w:tc>
        <w:tc>
          <w:tcPr>
            <w:tcW w:w="410" w:type="pct"/>
            <w:shd w:val="clear" w:color="auto" w:fill="auto"/>
            <w:noWrap/>
            <w:vAlign w:val="bottom"/>
            <w:hideMark/>
          </w:tcPr>
          <w:p w14:paraId="265FDCF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3,00</w:t>
            </w:r>
          </w:p>
        </w:tc>
        <w:tc>
          <w:tcPr>
            <w:tcW w:w="496" w:type="pct"/>
            <w:shd w:val="clear" w:color="auto" w:fill="auto"/>
            <w:noWrap/>
            <w:vAlign w:val="bottom"/>
            <w:hideMark/>
          </w:tcPr>
          <w:p w14:paraId="46ABBCF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5,50</w:t>
            </w:r>
          </w:p>
        </w:tc>
      </w:tr>
      <w:tr w:rsidR="00E00B50" w:rsidRPr="0032020E" w14:paraId="69CBC563" w14:textId="77777777" w:rsidTr="0032020E">
        <w:tc>
          <w:tcPr>
            <w:tcW w:w="702" w:type="pct"/>
            <w:shd w:val="clear" w:color="auto" w:fill="auto"/>
            <w:noWrap/>
            <w:vAlign w:val="center"/>
            <w:hideMark/>
          </w:tcPr>
          <w:p w14:paraId="5A2CB87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BN2BD</w:t>
            </w:r>
          </w:p>
        </w:tc>
        <w:tc>
          <w:tcPr>
            <w:tcW w:w="506" w:type="pct"/>
            <w:shd w:val="clear" w:color="auto" w:fill="auto"/>
            <w:noWrap/>
            <w:vAlign w:val="bottom"/>
            <w:hideMark/>
          </w:tcPr>
          <w:p w14:paraId="00AE148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2,38</w:t>
            </w:r>
          </w:p>
        </w:tc>
        <w:tc>
          <w:tcPr>
            <w:tcW w:w="730" w:type="pct"/>
            <w:shd w:val="clear" w:color="auto" w:fill="auto"/>
            <w:noWrap/>
            <w:vAlign w:val="bottom"/>
            <w:hideMark/>
          </w:tcPr>
          <w:p w14:paraId="31569B0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35,21</w:t>
            </w:r>
          </w:p>
        </w:tc>
        <w:tc>
          <w:tcPr>
            <w:tcW w:w="410" w:type="pct"/>
            <w:shd w:val="clear" w:color="auto" w:fill="auto"/>
            <w:noWrap/>
            <w:vAlign w:val="bottom"/>
            <w:hideMark/>
          </w:tcPr>
          <w:p w14:paraId="6286D59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2,06</w:t>
            </w:r>
          </w:p>
        </w:tc>
        <w:tc>
          <w:tcPr>
            <w:tcW w:w="668" w:type="pct"/>
            <w:shd w:val="clear" w:color="auto" w:fill="auto"/>
            <w:noWrap/>
            <w:vAlign w:val="bottom"/>
            <w:hideMark/>
          </w:tcPr>
          <w:p w14:paraId="69BC794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86,00</w:t>
            </w:r>
          </w:p>
        </w:tc>
        <w:tc>
          <w:tcPr>
            <w:tcW w:w="582" w:type="pct"/>
            <w:shd w:val="clear" w:color="auto" w:fill="auto"/>
            <w:noWrap/>
            <w:vAlign w:val="bottom"/>
            <w:hideMark/>
          </w:tcPr>
          <w:p w14:paraId="7E85672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40,00</w:t>
            </w:r>
          </w:p>
        </w:tc>
        <w:tc>
          <w:tcPr>
            <w:tcW w:w="496" w:type="pct"/>
            <w:shd w:val="clear" w:color="auto" w:fill="auto"/>
            <w:noWrap/>
            <w:vAlign w:val="bottom"/>
            <w:hideMark/>
          </w:tcPr>
          <w:p w14:paraId="5ED3B64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7,80</w:t>
            </w:r>
          </w:p>
        </w:tc>
        <w:tc>
          <w:tcPr>
            <w:tcW w:w="410" w:type="pct"/>
            <w:shd w:val="clear" w:color="auto" w:fill="auto"/>
            <w:noWrap/>
            <w:vAlign w:val="bottom"/>
            <w:hideMark/>
          </w:tcPr>
          <w:p w14:paraId="7B05DED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3,20</w:t>
            </w:r>
          </w:p>
        </w:tc>
        <w:tc>
          <w:tcPr>
            <w:tcW w:w="496" w:type="pct"/>
            <w:shd w:val="clear" w:color="auto" w:fill="auto"/>
            <w:noWrap/>
            <w:vAlign w:val="bottom"/>
            <w:hideMark/>
          </w:tcPr>
          <w:p w14:paraId="2B43F99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10,30</w:t>
            </w:r>
          </w:p>
        </w:tc>
      </w:tr>
      <w:tr w:rsidR="00E00B50" w:rsidRPr="0032020E" w14:paraId="13EFA8E2" w14:textId="77777777" w:rsidTr="0032020E">
        <w:tc>
          <w:tcPr>
            <w:tcW w:w="702" w:type="pct"/>
            <w:shd w:val="clear" w:color="auto" w:fill="auto"/>
            <w:noWrap/>
            <w:vAlign w:val="center"/>
            <w:hideMark/>
          </w:tcPr>
          <w:p w14:paraId="4960608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BN3FD</w:t>
            </w:r>
          </w:p>
        </w:tc>
        <w:tc>
          <w:tcPr>
            <w:tcW w:w="506" w:type="pct"/>
            <w:shd w:val="clear" w:color="auto" w:fill="auto"/>
            <w:noWrap/>
            <w:vAlign w:val="bottom"/>
            <w:hideMark/>
          </w:tcPr>
          <w:p w14:paraId="1162D9C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4,49</w:t>
            </w:r>
          </w:p>
        </w:tc>
        <w:tc>
          <w:tcPr>
            <w:tcW w:w="730" w:type="pct"/>
            <w:shd w:val="clear" w:color="auto" w:fill="auto"/>
            <w:noWrap/>
            <w:vAlign w:val="bottom"/>
            <w:hideMark/>
          </w:tcPr>
          <w:p w14:paraId="184A7C5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27,44</w:t>
            </w:r>
          </w:p>
        </w:tc>
        <w:tc>
          <w:tcPr>
            <w:tcW w:w="410" w:type="pct"/>
            <w:shd w:val="clear" w:color="auto" w:fill="auto"/>
            <w:noWrap/>
            <w:vAlign w:val="bottom"/>
            <w:hideMark/>
          </w:tcPr>
          <w:p w14:paraId="7C91F56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2,02</w:t>
            </w:r>
          </w:p>
        </w:tc>
        <w:tc>
          <w:tcPr>
            <w:tcW w:w="668" w:type="pct"/>
            <w:shd w:val="clear" w:color="auto" w:fill="auto"/>
            <w:noWrap/>
            <w:vAlign w:val="bottom"/>
            <w:hideMark/>
          </w:tcPr>
          <w:p w14:paraId="067FF5F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786,60</w:t>
            </w:r>
          </w:p>
        </w:tc>
        <w:tc>
          <w:tcPr>
            <w:tcW w:w="582" w:type="pct"/>
            <w:shd w:val="clear" w:color="auto" w:fill="auto"/>
            <w:noWrap/>
            <w:vAlign w:val="bottom"/>
            <w:hideMark/>
          </w:tcPr>
          <w:p w14:paraId="760BC94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40,00</w:t>
            </w:r>
          </w:p>
        </w:tc>
        <w:tc>
          <w:tcPr>
            <w:tcW w:w="496" w:type="pct"/>
            <w:shd w:val="clear" w:color="auto" w:fill="auto"/>
            <w:noWrap/>
            <w:vAlign w:val="bottom"/>
            <w:hideMark/>
          </w:tcPr>
          <w:p w14:paraId="3D35FD7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12,60</w:t>
            </w:r>
          </w:p>
        </w:tc>
        <w:tc>
          <w:tcPr>
            <w:tcW w:w="410" w:type="pct"/>
            <w:shd w:val="clear" w:color="auto" w:fill="auto"/>
            <w:noWrap/>
            <w:vAlign w:val="bottom"/>
            <w:hideMark/>
          </w:tcPr>
          <w:p w14:paraId="5B489EB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3,20</w:t>
            </w:r>
          </w:p>
        </w:tc>
        <w:tc>
          <w:tcPr>
            <w:tcW w:w="496" w:type="pct"/>
            <w:shd w:val="clear" w:color="auto" w:fill="auto"/>
            <w:noWrap/>
            <w:vAlign w:val="bottom"/>
            <w:hideMark/>
          </w:tcPr>
          <w:p w14:paraId="0BFD6A9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7,70</w:t>
            </w:r>
          </w:p>
        </w:tc>
      </w:tr>
      <w:tr w:rsidR="00E00B50" w:rsidRPr="0032020E" w14:paraId="59328AF4" w14:textId="77777777" w:rsidTr="0032020E">
        <w:tc>
          <w:tcPr>
            <w:tcW w:w="702" w:type="pct"/>
            <w:shd w:val="clear" w:color="auto" w:fill="auto"/>
            <w:noWrap/>
            <w:vAlign w:val="center"/>
            <w:hideMark/>
          </w:tcPr>
          <w:p w14:paraId="6C2EA12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BN3BD</w:t>
            </w:r>
          </w:p>
        </w:tc>
        <w:tc>
          <w:tcPr>
            <w:tcW w:w="506" w:type="pct"/>
            <w:shd w:val="clear" w:color="auto" w:fill="auto"/>
            <w:noWrap/>
            <w:vAlign w:val="bottom"/>
            <w:hideMark/>
          </w:tcPr>
          <w:p w14:paraId="53E8E76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4,70</w:t>
            </w:r>
          </w:p>
        </w:tc>
        <w:tc>
          <w:tcPr>
            <w:tcW w:w="730" w:type="pct"/>
            <w:shd w:val="clear" w:color="auto" w:fill="auto"/>
            <w:noWrap/>
            <w:vAlign w:val="bottom"/>
            <w:hideMark/>
          </w:tcPr>
          <w:p w14:paraId="29012D1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29,84</w:t>
            </w:r>
          </w:p>
        </w:tc>
        <w:tc>
          <w:tcPr>
            <w:tcW w:w="410" w:type="pct"/>
            <w:shd w:val="clear" w:color="auto" w:fill="auto"/>
            <w:noWrap/>
            <w:vAlign w:val="bottom"/>
            <w:hideMark/>
          </w:tcPr>
          <w:p w14:paraId="2D2C5FD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2,29</w:t>
            </w:r>
          </w:p>
        </w:tc>
        <w:tc>
          <w:tcPr>
            <w:tcW w:w="668" w:type="pct"/>
            <w:shd w:val="clear" w:color="auto" w:fill="auto"/>
            <w:noWrap/>
            <w:vAlign w:val="bottom"/>
            <w:hideMark/>
          </w:tcPr>
          <w:p w14:paraId="1A659EB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624,00</w:t>
            </w:r>
          </w:p>
        </w:tc>
        <w:tc>
          <w:tcPr>
            <w:tcW w:w="582" w:type="pct"/>
            <w:shd w:val="clear" w:color="auto" w:fill="auto"/>
            <w:noWrap/>
            <w:vAlign w:val="bottom"/>
            <w:hideMark/>
          </w:tcPr>
          <w:p w14:paraId="478588C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21,00</w:t>
            </w:r>
          </w:p>
        </w:tc>
        <w:tc>
          <w:tcPr>
            <w:tcW w:w="496" w:type="pct"/>
            <w:shd w:val="clear" w:color="auto" w:fill="auto"/>
            <w:noWrap/>
            <w:vAlign w:val="bottom"/>
            <w:hideMark/>
          </w:tcPr>
          <w:p w14:paraId="68DCEEA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10,80</w:t>
            </w:r>
          </w:p>
        </w:tc>
        <w:tc>
          <w:tcPr>
            <w:tcW w:w="410" w:type="pct"/>
            <w:shd w:val="clear" w:color="auto" w:fill="auto"/>
            <w:noWrap/>
            <w:vAlign w:val="bottom"/>
            <w:hideMark/>
          </w:tcPr>
          <w:p w14:paraId="7EBCEEA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3,00</w:t>
            </w:r>
          </w:p>
        </w:tc>
        <w:tc>
          <w:tcPr>
            <w:tcW w:w="496" w:type="pct"/>
            <w:shd w:val="clear" w:color="auto" w:fill="auto"/>
            <w:noWrap/>
            <w:vAlign w:val="bottom"/>
            <w:hideMark/>
          </w:tcPr>
          <w:p w14:paraId="311DA43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8,20</w:t>
            </w:r>
          </w:p>
        </w:tc>
      </w:tr>
      <w:tr w:rsidR="00E00B50" w:rsidRPr="0032020E" w14:paraId="57FEEDC0" w14:textId="77777777" w:rsidTr="0032020E">
        <w:tc>
          <w:tcPr>
            <w:tcW w:w="702" w:type="pct"/>
            <w:shd w:val="clear" w:color="auto" w:fill="auto"/>
            <w:noWrap/>
            <w:vAlign w:val="center"/>
            <w:hideMark/>
          </w:tcPr>
          <w:p w14:paraId="0309A7D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SM1FD</w:t>
            </w:r>
          </w:p>
        </w:tc>
        <w:tc>
          <w:tcPr>
            <w:tcW w:w="506" w:type="pct"/>
            <w:shd w:val="clear" w:color="auto" w:fill="auto"/>
            <w:noWrap/>
            <w:vAlign w:val="bottom"/>
            <w:hideMark/>
          </w:tcPr>
          <w:p w14:paraId="24784D2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0,70</w:t>
            </w:r>
          </w:p>
        </w:tc>
        <w:tc>
          <w:tcPr>
            <w:tcW w:w="730" w:type="pct"/>
            <w:shd w:val="clear" w:color="auto" w:fill="auto"/>
            <w:noWrap/>
            <w:vAlign w:val="bottom"/>
            <w:hideMark/>
          </w:tcPr>
          <w:p w14:paraId="3634A28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39,17</w:t>
            </w:r>
          </w:p>
        </w:tc>
        <w:tc>
          <w:tcPr>
            <w:tcW w:w="410" w:type="pct"/>
            <w:shd w:val="clear" w:color="auto" w:fill="auto"/>
            <w:noWrap/>
            <w:vAlign w:val="bottom"/>
            <w:hideMark/>
          </w:tcPr>
          <w:p w14:paraId="1C4C830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2,19</w:t>
            </w:r>
          </w:p>
        </w:tc>
        <w:tc>
          <w:tcPr>
            <w:tcW w:w="668" w:type="pct"/>
            <w:shd w:val="clear" w:color="auto" w:fill="auto"/>
            <w:noWrap/>
            <w:vAlign w:val="bottom"/>
            <w:hideMark/>
          </w:tcPr>
          <w:p w14:paraId="3E4B061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105,80</w:t>
            </w:r>
          </w:p>
        </w:tc>
        <w:tc>
          <w:tcPr>
            <w:tcW w:w="582" w:type="pct"/>
            <w:shd w:val="clear" w:color="auto" w:fill="auto"/>
            <w:noWrap/>
            <w:vAlign w:val="bottom"/>
            <w:hideMark/>
          </w:tcPr>
          <w:p w14:paraId="5F35B82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287,40</w:t>
            </w:r>
          </w:p>
        </w:tc>
        <w:tc>
          <w:tcPr>
            <w:tcW w:w="496" w:type="pct"/>
            <w:shd w:val="clear" w:color="auto" w:fill="auto"/>
            <w:noWrap/>
            <w:vAlign w:val="bottom"/>
            <w:hideMark/>
          </w:tcPr>
          <w:p w14:paraId="2AE6D6E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4,40</w:t>
            </w:r>
          </w:p>
        </w:tc>
        <w:tc>
          <w:tcPr>
            <w:tcW w:w="410" w:type="pct"/>
            <w:shd w:val="clear" w:color="auto" w:fill="auto"/>
            <w:noWrap/>
            <w:vAlign w:val="bottom"/>
            <w:hideMark/>
          </w:tcPr>
          <w:p w14:paraId="74CE7BB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2,40</w:t>
            </w:r>
          </w:p>
        </w:tc>
        <w:tc>
          <w:tcPr>
            <w:tcW w:w="496" w:type="pct"/>
            <w:shd w:val="clear" w:color="auto" w:fill="auto"/>
            <w:noWrap/>
            <w:vAlign w:val="bottom"/>
            <w:hideMark/>
          </w:tcPr>
          <w:p w14:paraId="306CC64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7,30</w:t>
            </w:r>
          </w:p>
        </w:tc>
      </w:tr>
      <w:tr w:rsidR="00E00B50" w:rsidRPr="0032020E" w14:paraId="5CC91C1D" w14:textId="77777777" w:rsidTr="0032020E">
        <w:tc>
          <w:tcPr>
            <w:tcW w:w="702" w:type="pct"/>
            <w:shd w:val="clear" w:color="auto" w:fill="auto"/>
            <w:noWrap/>
            <w:vAlign w:val="center"/>
            <w:hideMark/>
          </w:tcPr>
          <w:p w14:paraId="69F3D0C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SM1FE</w:t>
            </w:r>
          </w:p>
        </w:tc>
        <w:tc>
          <w:tcPr>
            <w:tcW w:w="506" w:type="pct"/>
            <w:shd w:val="clear" w:color="auto" w:fill="auto"/>
            <w:noWrap/>
            <w:vAlign w:val="bottom"/>
            <w:hideMark/>
          </w:tcPr>
          <w:p w14:paraId="499DC0C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1,98</w:t>
            </w:r>
          </w:p>
        </w:tc>
        <w:tc>
          <w:tcPr>
            <w:tcW w:w="730" w:type="pct"/>
            <w:shd w:val="clear" w:color="auto" w:fill="auto"/>
            <w:noWrap/>
            <w:vAlign w:val="bottom"/>
            <w:hideMark/>
          </w:tcPr>
          <w:p w14:paraId="43F8911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33,70</w:t>
            </w:r>
          </w:p>
        </w:tc>
        <w:tc>
          <w:tcPr>
            <w:tcW w:w="410" w:type="pct"/>
            <w:shd w:val="clear" w:color="auto" w:fill="auto"/>
            <w:noWrap/>
            <w:vAlign w:val="bottom"/>
            <w:hideMark/>
          </w:tcPr>
          <w:p w14:paraId="31E4000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2,07</w:t>
            </w:r>
          </w:p>
        </w:tc>
        <w:tc>
          <w:tcPr>
            <w:tcW w:w="668" w:type="pct"/>
            <w:shd w:val="clear" w:color="auto" w:fill="auto"/>
            <w:noWrap/>
            <w:vAlign w:val="bottom"/>
            <w:hideMark/>
          </w:tcPr>
          <w:p w14:paraId="12E27F2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125,80</w:t>
            </w:r>
          </w:p>
        </w:tc>
        <w:tc>
          <w:tcPr>
            <w:tcW w:w="582" w:type="pct"/>
            <w:shd w:val="clear" w:color="auto" w:fill="auto"/>
            <w:noWrap/>
            <w:vAlign w:val="bottom"/>
            <w:hideMark/>
          </w:tcPr>
          <w:p w14:paraId="1635279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282,40</w:t>
            </w:r>
          </w:p>
        </w:tc>
        <w:tc>
          <w:tcPr>
            <w:tcW w:w="496" w:type="pct"/>
            <w:shd w:val="clear" w:color="auto" w:fill="auto"/>
            <w:noWrap/>
            <w:vAlign w:val="bottom"/>
            <w:hideMark/>
          </w:tcPr>
          <w:p w14:paraId="103C30E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3,80</w:t>
            </w:r>
          </w:p>
        </w:tc>
        <w:tc>
          <w:tcPr>
            <w:tcW w:w="410" w:type="pct"/>
            <w:shd w:val="clear" w:color="auto" w:fill="auto"/>
            <w:noWrap/>
            <w:vAlign w:val="bottom"/>
            <w:hideMark/>
          </w:tcPr>
          <w:p w14:paraId="702C18F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2,00</w:t>
            </w:r>
          </w:p>
        </w:tc>
        <w:tc>
          <w:tcPr>
            <w:tcW w:w="496" w:type="pct"/>
            <w:shd w:val="clear" w:color="auto" w:fill="auto"/>
            <w:noWrap/>
            <w:vAlign w:val="bottom"/>
            <w:hideMark/>
          </w:tcPr>
          <w:p w14:paraId="66C6341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9,30</w:t>
            </w:r>
          </w:p>
        </w:tc>
      </w:tr>
      <w:tr w:rsidR="00E00B50" w:rsidRPr="0032020E" w14:paraId="7E3CA611" w14:textId="77777777" w:rsidTr="0032020E">
        <w:tc>
          <w:tcPr>
            <w:tcW w:w="702" w:type="pct"/>
            <w:shd w:val="clear" w:color="auto" w:fill="auto"/>
            <w:noWrap/>
            <w:vAlign w:val="center"/>
            <w:hideMark/>
          </w:tcPr>
          <w:p w14:paraId="2A48627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SM2FE</w:t>
            </w:r>
          </w:p>
        </w:tc>
        <w:tc>
          <w:tcPr>
            <w:tcW w:w="506" w:type="pct"/>
            <w:shd w:val="clear" w:color="auto" w:fill="auto"/>
            <w:noWrap/>
            <w:vAlign w:val="bottom"/>
            <w:hideMark/>
          </w:tcPr>
          <w:p w14:paraId="35F7736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2,90</w:t>
            </w:r>
          </w:p>
        </w:tc>
        <w:tc>
          <w:tcPr>
            <w:tcW w:w="730" w:type="pct"/>
            <w:shd w:val="clear" w:color="auto" w:fill="auto"/>
            <w:noWrap/>
            <w:vAlign w:val="bottom"/>
            <w:hideMark/>
          </w:tcPr>
          <w:p w14:paraId="7114463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41,85</w:t>
            </w:r>
          </w:p>
        </w:tc>
        <w:tc>
          <w:tcPr>
            <w:tcW w:w="410" w:type="pct"/>
            <w:shd w:val="clear" w:color="auto" w:fill="auto"/>
            <w:noWrap/>
            <w:vAlign w:val="bottom"/>
            <w:hideMark/>
          </w:tcPr>
          <w:p w14:paraId="31D74EA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2,72</w:t>
            </w:r>
          </w:p>
        </w:tc>
        <w:tc>
          <w:tcPr>
            <w:tcW w:w="668" w:type="pct"/>
            <w:shd w:val="clear" w:color="auto" w:fill="auto"/>
            <w:noWrap/>
            <w:vAlign w:val="bottom"/>
            <w:hideMark/>
          </w:tcPr>
          <w:p w14:paraId="2BF0407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150,60</w:t>
            </w:r>
          </w:p>
        </w:tc>
        <w:tc>
          <w:tcPr>
            <w:tcW w:w="582" w:type="pct"/>
            <w:shd w:val="clear" w:color="auto" w:fill="auto"/>
            <w:noWrap/>
            <w:vAlign w:val="bottom"/>
            <w:hideMark/>
          </w:tcPr>
          <w:p w14:paraId="3AE5139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367,20</w:t>
            </w:r>
          </w:p>
        </w:tc>
        <w:tc>
          <w:tcPr>
            <w:tcW w:w="496" w:type="pct"/>
            <w:shd w:val="clear" w:color="auto" w:fill="auto"/>
            <w:noWrap/>
            <w:vAlign w:val="bottom"/>
            <w:hideMark/>
          </w:tcPr>
          <w:p w14:paraId="012DF20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2,80</w:t>
            </w:r>
          </w:p>
        </w:tc>
        <w:tc>
          <w:tcPr>
            <w:tcW w:w="410" w:type="pct"/>
            <w:shd w:val="clear" w:color="auto" w:fill="auto"/>
            <w:noWrap/>
            <w:vAlign w:val="bottom"/>
            <w:hideMark/>
          </w:tcPr>
          <w:p w14:paraId="5AAA024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3,80</w:t>
            </w:r>
          </w:p>
        </w:tc>
        <w:tc>
          <w:tcPr>
            <w:tcW w:w="496" w:type="pct"/>
            <w:shd w:val="clear" w:color="auto" w:fill="auto"/>
            <w:noWrap/>
            <w:vAlign w:val="bottom"/>
            <w:hideMark/>
          </w:tcPr>
          <w:p w14:paraId="4725550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2,70</w:t>
            </w:r>
          </w:p>
        </w:tc>
      </w:tr>
      <w:tr w:rsidR="00E00B50" w:rsidRPr="0032020E" w14:paraId="63E1EF29" w14:textId="77777777" w:rsidTr="0032020E">
        <w:tc>
          <w:tcPr>
            <w:tcW w:w="702" w:type="pct"/>
            <w:shd w:val="clear" w:color="auto" w:fill="auto"/>
            <w:noWrap/>
            <w:vAlign w:val="center"/>
            <w:hideMark/>
          </w:tcPr>
          <w:p w14:paraId="77BBCBE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SM2FD</w:t>
            </w:r>
          </w:p>
        </w:tc>
        <w:tc>
          <w:tcPr>
            <w:tcW w:w="506" w:type="pct"/>
            <w:shd w:val="clear" w:color="auto" w:fill="auto"/>
            <w:noWrap/>
            <w:vAlign w:val="bottom"/>
            <w:hideMark/>
          </w:tcPr>
          <w:p w14:paraId="7A8AC60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5,21</w:t>
            </w:r>
          </w:p>
        </w:tc>
        <w:tc>
          <w:tcPr>
            <w:tcW w:w="730" w:type="pct"/>
            <w:shd w:val="clear" w:color="auto" w:fill="auto"/>
            <w:noWrap/>
            <w:vAlign w:val="bottom"/>
            <w:hideMark/>
          </w:tcPr>
          <w:p w14:paraId="38DB8AF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41,89</w:t>
            </w:r>
          </w:p>
        </w:tc>
        <w:tc>
          <w:tcPr>
            <w:tcW w:w="410" w:type="pct"/>
            <w:shd w:val="clear" w:color="auto" w:fill="auto"/>
            <w:noWrap/>
            <w:vAlign w:val="bottom"/>
            <w:hideMark/>
          </w:tcPr>
          <w:p w14:paraId="596E841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4,14</w:t>
            </w:r>
          </w:p>
        </w:tc>
        <w:tc>
          <w:tcPr>
            <w:tcW w:w="668" w:type="pct"/>
            <w:shd w:val="clear" w:color="auto" w:fill="auto"/>
            <w:noWrap/>
            <w:vAlign w:val="bottom"/>
            <w:hideMark/>
          </w:tcPr>
          <w:p w14:paraId="7FCE2AD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166,80</w:t>
            </w:r>
          </w:p>
        </w:tc>
        <w:tc>
          <w:tcPr>
            <w:tcW w:w="582" w:type="pct"/>
            <w:shd w:val="clear" w:color="auto" w:fill="auto"/>
            <w:noWrap/>
            <w:vAlign w:val="bottom"/>
            <w:hideMark/>
          </w:tcPr>
          <w:p w14:paraId="234E54B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265,20</w:t>
            </w:r>
          </w:p>
        </w:tc>
        <w:tc>
          <w:tcPr>
            <w:tcW w:w="496" w:type="pct"/>
            <w:shd w:val="clear" w:color="auto" w:fill="auto"/>
            <w:noWrap/>
            <w:vAlign w:val="bottom"/>
            <w:hideMark/>
          </w:tcPr>
          <w:p w14:paraId="0F13FB5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4,20</w:t>
            </w:r>
          </w:p>
        </w:tc>
        <w:tc>
          <w:tcPr>
            <w:tcW w:w="410" w:type="pct"/>
            <w:shd w:val="clear" w:color="auto" w:fill="auto"/>
            <w:noWrap/>
            <w:vAlign w:val="bottom"/>
            <w:hideMark/>
          </w:tcPr>
          <w:p w14:paraId="0C9F22A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2,00</w:t>
            </w:r>
          </w:p>
        </w:tc>
        <w:tc>
          <w:tcPr>
            <w:tcW w:w="496" w:type="pct"/>
            <w:shd w:val="clear" w:color="auto" w:fill="auto"/>
            <w:noWrap/>
            <w:vAlign w:val="bottom"/>
            <w:hideMark/>
          </w:tcPr>
          <w:p w14:paraId="50017B3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6,70</w:t>
            </w:r>
          </w:p>
        </w:tc>
      </w:tr>
      <w:tr w:rsidR="00E00B50" w:rsidRPr="0032020E" w14:paraId="002717A2" w14:textId="77777777" w:rsidTr="0032020E">
        <w:tc>
          <w:tcPr>
            <w:tcW w:w="702" w:type="pct"/>
            <w:shd w:val="clear" w:color="auto" w:fill="auto"/>
            <w:noWrap/>
            <w:vAlign w:val="center"/>
            <w:hideMark/>
          </w:tcPr>
          <w:p w14:paraId="6DA0D87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SM3FE</w:t>
            </w:r>
          </w:p>
        </w:tc>
        <w:tc>
          <w:tcPr>
            <w:tcW w:w="506" w:type="pct"/>
            <w:shd w:val="clear" w:color="auto" w:fill="auto"/>
            <w:noWrap/>
            <w:vAlign w:val="bottom"/>
            <w:hideMark/>
          </w:tcPr>
          <w:p w14:paraId="4E9D9F5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3,04</w:t>
            </w:r>
          </w:p>
        </w:tc>
        <w:tc>
          <w:tcPr>
            <w:tcW w:w="730" w:type="pct"/>
            <w:shd w:val="clear" w:color="auto" w:fill="auto"/>
            <w:noWrap/>
            <w:vAlign w:val="bottom"/>
            <w:hideMark/>
          </w:tcPr>
          <w:p w14:paraId="0FF63FA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42,33</w:t>
            </w:r>
          </w:p>
        </w:tc>
        <w:tc>
          <w:tcPr>
            <w:tcW w:w="410" w:type="pct"/>
            <w:shd w:val="clear" w:color="auto" w:fill="auto"/>
            <w:noWrap/>
            <w:vAlign w:val="bottom"/>
            <w:hideMark/>
          </w:tcPr>
          <w:p w14:paraId="74F4668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2,65</w:t>
            </w:r>
          </w:p>
        </w:tc>
        <w:tc>
          <w:tcPr>
            <w:tcW w:w="668" w:type="pct"/>
            <w:shd w:val="clear" w:color="auto" w:fill="auto"/>
            <w:noWrap/>
            <w:vAlign w:val="bottom"/>
            <w:hideMark/>
          </w:tcPr>
          <w:p w14:paraId="5F0DE46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139,60</w:t>
            </w:r>
          </w:p>
        </w:tc>
        <w:tc>
          <w:tcPr>
            <w:tcW w:w="582" w:type="pct"/>
            <w:shd w:val="clear" w:color="auto" w:fill="auto"/>
            <w:noWrap/>
            <w:vAlign w:val="bottom"/>
            <w:hideMark/>
          </w:tcPr>
          <w:p w14:paraId="32FFB5B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621,80</w:t>
            </w:r>
          </w:p>
        </w:tc>
        <w:tc>
          <w:tcPr>
            <w:tcW w:w="496" w:type="pct"/>
            <w:shd w:val="clear" w:color="auto" w:fill="auto"/>
            <w:noWrap/>
            <w:vAlign w:val="bottom"/>
            <w:hideMark/>
          </w:tcPr>
          <w:p w14:paraId="16EAB16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2,60</w:t>
            </w:r>
          </w:p>
        </w:tc>
        <w:tc>
          <w:tcPr>
            <w:tcW w:w="410" w:type="pct"/>
            <w:shd w:val="clear" w:color="auto" w:fill="auto"/>
            <w:noWrap/>
            <w:vAlign w:val="bottom"/>
            <w:hideMark/>
          </w:tcPr>
          <w:p w14:paraId="44A39AC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2,00</w:t>
            </w:r>
          </w:p>
        </w:tc>
        <w:tc>
          <w:tcPr>
            <w:tcW w:w="496" w:type="pct"/>
            <w:shd w:val="clear" w:color="auto" w:fill="auto"/>
            <w:noWrap/>
            <w:vAlign w:val="bottom"/>
            <w:hideMark/>
          </w:tcPr>
          <w:p w14:paraId="537665A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3,90</w:t>
            </w:r>
          </w:p>
        </w:tc>
      </w:tr>
      <w:tr w:rsidR="00E00B50" w:rsidRPr="0032020E" w14:paraId="0B9D1650" w14:textId="77777777" w:rsidTr="0032020E">
        <w:tc>
          <w:tcPr>
            <w:tcW w:w="702" w:type="pct"/>
            <w:shd w:val="clear" w:color="auto" w:fill="auto"/>
            <w:noWrap/>
            <w:vAlign w:val="center"/>
            <w:hideMark/>
          </w:tcPr>
          <w:p w14:paraId="76C2526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SM3FD</w:t>
            </w:r>
          </w:p>
        </w:tc>
        <w:tc>
          <w:tcPr>
            <w:tcW w:w="506" w:type="pct"/>
            <w:shd w:val="clear" w:color="auto" w:fill="auto"/>
            <w:noWrap/>
            <w:vAlign w:val="bottom"/>
            <w:hideMark/>
          </w:tcPr>
          <w:p w14:paraId="17E02E3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5,53</w:t>
            </w:r>
          </w:p>
        </w:tc>
        <w:tc>
          <w:tcPr>
            <w:tcW w:w="730" w:type="pct"/>
            <w:shd w:val="clear" w:color="auto" w:fill="auto"/>
            <w:noWrap/>
            <w:vAlign w:val="bottom"/>
            <w:hideMark/>
          </w:tcPr>
          <w:p w14:paraId="0E5A7C8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40,66</w:t>
            </w:r>
          </w:p>
        </w:tc>
        <w:tc>
          <w:tcPr>
            <w:tcW w:w="410" w:type="pct"/>
            <w:shd w:val="clear" w:color="auto" w:fill="auto"/>
            <w:noWrap/>
            <w:vAlign w:val="bottom"/>
            <w:hideMark/>
          </w:tcPr>
          <w:p w14:paraId="4069156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2,45</w:t>
            </w:r>
          </w:p>
        </w:tc>
        <w:tc>
          <w:tcPr>
            <w:tcW w:w="668" w:type="pct"/>
            <w:shd w:val="clear" w:color="auto" w:fill="auto"/>
            <w:noWrap/>
            <w:vAlign w:val="bottom"/>
            <w:hideMark/>
          </w:tcPr>
          <w:p w14:paraId="1A65C9C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988,40</w:t>
            </w:r>
          </w:p>
        </w:tc>
        <w:tc>
          <w:tcPr>
            <w:tcW w:w="582" w:type="pct"/>
            <w:shd w:val="clear" w:color="auto" w:fill="auto"/>
            <w:noWrap/>
            <w:vAlign w:val="bottom"/>
            <w:hideMark/>
          </w:tcPr>
          <w:p w14:paraId="4DFAE98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160,60</w:t>
            </w:r>
          </w:p>
        </w:tc>
        <w:tc>
          <w:tcPr>
            <w:tcW w:w="496" w:type="pct"/>
            <w:shd w:val="clear" w:color="auto" w:fill="auto"/>
            <w:noWrap/>
            <w:vAlign w:val="bottom"/>
            <w:hideMark/>
          </w:tcPr>
          <w:p w14:paraId="2DDEB5A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11,40</w:t>
            </w:r>
          </w:p>
        </w:tc>
        <w:tc>
          <w:tcPr>
            <w:tcW w:w="410" w:type="pct"/>
            <w:shd w:val="clear" w:color="auto" w:fill="auto"/>
            <w:noWrap/>
            <w:vAlign w:val="bottom"/>
            <w:hideMark/>
          </w:tcPr>
          <w:p w14:paraId="53EB323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1,40</w:t>
            </w:r>
          </w:p>
        </w:tc>
        <w:tc>
          <w:tcPr>
            <w:tcW w:w="496" w:type="pct"/>
            <w:shd w:val="clear" w:color="auto" w:fill="auto"/>
            <w:noWrap/>
            <w:vAlign w:val="bottom"/>
            <w:hideMark/>
          </w:tcPr>
          <w:p w14:paraId="00F329F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4,40</w:t>
            </w:r>
          </w:p>
        </w:tc>
      </w:tr>
      <w:tr w:rsidR="00E00B50" w:rsidRPr="0032020E" w14:paraId="3F5AB4DA" w14:textId="77777777" w:rsidTr="0032020E">
        <w:tc>
          <w:tcPr>
            <w:tcW w:w="702" w:type="pct"/>
            <w:shd w:val="clear" w:color="auto" w:fill="auto"/>
            <w:noWrap/>
            <w:vAlign w:val="center"/>
            <w:hideMark/>
          </w:tcPr>
          <w:p w14:paraId="246DB60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SM1BD</w:t>
            </w:r>
          </w:p>
        </w:tc>
        <w:tc>
          <w:tcPr>
            <w:tcW w:w="506" w:type="pct"/>
            <w:shd w:val="clear" w:color="auto" w:fill="auto"/>
            <w:noWrap/>
            <w:vAlign w:val="bottom"/>
            <w:hideMark/>
          </w:tcPr>
          <w:p w14:paraId="1FED346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2,11</w:t>
            </w:r>
          </w:p>
        </w:tc>
        <w:tc>
          <w:tcPr>
            <w:tcW w:w="730" w:type="pct"/>
            <w:shd w:val="clear" w:color="auto" w:fill="auto"/>
            <w:noWrap/>
            <w:vAlign w:val="bottom"/>
            <w:hideMark/>
          </w:tcPr>
          <w:p w14:paraId="69FF127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36,64</w:t>
            </w:r>
          </w:p>
        </w:tc>
        <w:tc>
          <w:tcPr>
            <w:tcW w:w="410" w:type="pct"/>
            <w:shd w:val="clear" w:color="auto" w:fill="auto"/>
            <w:noWrap/>
            <w:vAlign w:val="bottom"/>
            <w:hideMark/>
          </w:tcPr>
          <w:p w14:paraId="797346C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2,31</w:t>
            </w:r>
          </w:p>
        </w:tc>
        <w:tc>
          <w:tcPr>
            <w:tcW w:w="668" w:type="pct"/>
            <w:shd w:val="clear" w:color="auto" w:fill="auto"/>
            <w:noWrap/>
            <w:vAlign w:val="bottom"/>
            <w:hideMark/>
          </w:tcPr>
          <w:p w14:paraId="566F8B5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262,40</w:t>
            </w:r>
          </w:p>
        </w:tc>
        <w:tc>
          <w:tcPr>
            <w:tcW w:w="582" w:type="pct"/>
            <w:shd w:val="clear" w:color="auto" w:fill="auto"/>
            <w:noWrap/>
            <w:vAlign w:val="bottom"/>
            <w:hideMark/>
          </w:tcPr>
          <w:p w14:paraId="1041B8C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73,80</w:t>
            </w:r>
          </w:p>
        </w:tc>
        <w:tc>
          <w:tcPr>
            <w:tcW w:w="496" w:type="pct"/>
            <w:shd w:val="clear" w:color="auto" w:fill="auto"/>
            <w:noWrap/>
            <w:vAlign w:val="bottom"/>
            <w:hideMark/>
          </w:tcPr>
          <w:p w14:paraId="4459EC1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9,00</w:t>
            </w:r>
          </w:p>
        </w:tc>
        <w:tc>
          <w:tcPr>
            <w:tcW w:w="410" w:type="pct"/>
            <w:shd w:val="clear" w:color="auto" w:fill="auto"/>
            <w:noWrap/>
            <w:vAlign w:val="bottom"/>
            <w:hideMark/>
          </w:tcPr>
          <w:p w14:paraId="48C3846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2,80</w:t>
            </w:r>
          </w:p>
        </w:tc>
        <w:tc>
          <w:tcPr>
            <w:tcW w:w="496" w:type="pct"/>
            <w:shd w:val="clear" w:color="auto" w:fill="auto"/>
            <w:noWrap/>
            <w:vAlign w:val="bottom"/>
            <w:hideMark/>
          </w:tcPr>
          <w:p w14:paraId="0FBC216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6,60</w:t>
            </w:r>
          </w:p>
        </w:tc>
      </w:tr>
      <w:tr w:rsidR="00E00B50" w:rsidRPr="0032020E" w14:paraId="5C66717D" w14:textId="77777777" w:rsidTr="0032020E">
        <w:tc>
          <w:tcPr>
            <w:tcW w:w="702" w:type="pct"/>
            <w:shd w:val="clear" w:color="auto" w:fill="auto"/>
            <w:noWrap/>
            <w:vAlign w:val="center"/>
            <w:hideMark/>
          </w:tcPr>
          <w:p w14:paraId="15D8E4C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SM1BE</w:t>
            </w:r>
          </w:p>
        </w:tc>
        <w:tc>
          <w:tcPr>
            <w:tcW w:w="506" w:type="pct"/>
            <w:shd w:val="clear" w:color="auto" w:fill="auto"/>
            <w:noWrap/>
            <w:vAlign w:val="bottom"/>
            <w:hideMark/>
          </w:tcPr>
          <w:p w14:paraId="3CCCF75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3,33</w:t>
            </w:r>
          </w:p>
        </w:tc>
        <w:tc>
          <w:tcPr>
            <w:tcW w:w="730" w:type="pct"/>
            <w:shd w:val="clear" w:color="auto" w:fill="auto"/>
            <w:noWrap/>
            <w:vAlign w:val="bottom"/>
            <w:hideMark/>
          </w:tcPr>
          <w:p w14:paraId="1E38962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34,13</w:t>
            </w:r>
          </w:p>
        </w:tc>
        <w:tc>
          <w:tcPr>
            <w:tcW w:w="410" w:type="pct"/>
            <w:shd w:val="clear" w:color="auto" w:fill="auto"/>
            <w:noWrap/>
            <w:vAlign w:val="bottom"/>
            <w:hideMark/>
          </w:tcPr>
          <w:p w14:paraId="7BE5F53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2,34</w:t>
            </w:r>
          </w:p>
        </w:tc>
        <w:tc>
          <w:tcPr>
            <w:tcW w:w="668" w:type="pct"/>
            <w:shd w:val="clear" w:color="auto" w:fill="auto"/>
            <w:noWrap/>
            <w:vAlign w:val="bottom"/>
            <w:hideMark/>
          </w:tcPr>
          <w:p w14:paraId="3FFD3A0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157,00</w:t>
            </w:r>
          </w:p>
        </w:tc>
        <w:tc>
          <w:tcPr>
            <w:tcW w:w="582" w:type="pct"/>
            <w:shd w:val="clear" w:color="auto" w:fill="auto"/>
            <w:noWrap/>
            <w:vAlign w:val="bottom"/>
            <w:hideMark/>
          </w:tcPr>
          <w:p w14:paraId="70A768D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86,60</w:t>
            </w:r>
          </w:p>
        </w:tc>
        <w:tc>
          <w:tcPr>
            <w:tcW w:w="496" w:type="pct"/>
            <w:shd w:val="clear" w:color="auto" w:fill="auto"/>
            <w:noWrap/>
            <w:vAlign w:val="bottom"/>
            <w:hideMark/>
          </w:tcPr>
          <w:p w14:paraId="616D110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2,80</w:t>
            </w:r>
          </w:p>
        </w:tc>
        <w:tc>
          <w:tcPr>
            <w:tcW w:w="410" w:type="pct"/>
            <w:shd w:val="clear" w:color="auto" w:fill="auto"/>
            <w:noWrap/>
            <w:vAlign w:val="bottom"/>
            <w:hideMark/>
          </w:tcPr>
          <w:p w14:paraId="3034657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6,00</w:t>
            </w:r>
          </w:p>
        </w:tc>
        <w:tc>
          <w:tcPr>
            <w:tcW w:w="496" w:type="pct"/>
            <w:shd w:val="clear" w:color="auto" w:fill="auto"/>
            <w:noWrap/>
            <w:vAlign w:val="bottom"/>
            <w:hideMark/>
          </w:tcPr>
          <w:p w14:paraId="652520C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5,80</w:t>
            </w:r>
          </w:p>
        </w:tc>
      </w:tr>
      <w:tr w:rsidR="00E00B50" w:rsidRPr="0032020E" w14:paraId="7F2D42DB" w14:textId="77777777" w:rsidTr="0032020E">
        <w:tc>
          <w:tcPr>
            <w:tcW w:w="702" w:type="pct"/>
            <w:shd w:val="clear" w:color="auto" w:fill="auto"/>
            <w:noWrap/>
            <w:vAlign w:val="center"/>
            <w:hideMark/>
          </w:tcPr>
          <w:p w14:paraId="611CBF6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SM2BE</w:t>
            </w:r>
          </w:p>
        </w:tc>
        <w:tc>
          <w:tcPr>
            <w:tcW w:w="506" w:type="pct"/>
            <w:shd w:val="clear" w:color="auto" w:fill="auto"/>
            <w:noWrap/>
            <w:vAlign w:val="bottom"/>
            <w:hideMark/>
          </w:tcPr>
          <w:p w14:paraId="26E7709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2,81</w:t>
            </w:r>
          </w:p>
        </w:tc>
        <w:tc>
          <w:tcPr>
            <w:tcW w:w="730" w:type="pct"/>
            <w:shd w:val="clear" w:color="auto" w:fill="auto"/>
            <w:noWrap/>
            <w:vAlign w:val="bottom"/>
            <w:hideMark/>
          </w:tcPr>
          <w:p w14:paraId="17D8189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30,36</w:t>
            </w:r>
          </w:p>
        </w:tc>
        <w:tc>
          <w:tcPr>
            <w:tcW w:w="410" w:type="pct"/>
            <w:shd w:val="clear" w:color="auto" w:fill="auto"/>
            <w:noWrap/>
            <w:vAlign w:val="bottom"/>
            <w:hideMark/>
          </w:tcPr>
          <w:p w14:paraId="583445B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1,83</w:t>
            </w:r>
          </w:p>
        </w:tc>
        <w:tc>
          <w:tcPr>
            <w:tcW w:w="668" w:type="pct"/>
            <w:shd w:val="clear" w:color="auto" w:fill="auto"/>
            <w:noWrap/>
            <w:vAlign w:val="bottom"/>
            <w:hideMark/>
          </w:tcPr>
          <w:p w14:paraId="6863C77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107,40</w:t>
            </w:r>
          </w:p>
        </w:tc>
        <w:tc>
          <w:tcPr>
            <w:tcW w:w="582" w:type="pct"/>
            <w:shd w:val="clear" w:color="auto" w:fill="auto"/>
            <w:noWrap/>
            <w:vAlign w:val="bottom"/>
            <w:hideMark/>
          </w:tcPr>
          <w:p w14:paraId="56E8D4D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160,00</w:t>
            </w:r>
          </w:p>
        </w:tc>
        <w:tc>
          <w:tcPr>
            <w:tcW w:w="496" w:type="pct"/>
            <w:shd w:val="clear" w:color="auto" w:fill="auto"/>
            <w:noWrap/>
            <w:vAlign w:val="bottom"/>
            <w:hideMark/>
          </w:tcPr>
          <w:p w14:paraId="3D3ADC9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2,40</w:t>
            </w:r>
          </w:p>
        </w:tc>
        <w:tc>
          <w:tcPr>
            <w:tcW w:w="410" w:type="pct"/>
            <w:shd w:val="clear" w:color="auto" w:fill="auto"/>
            <w:noWrap/>
            <w:vAlign w:val="bottom"/>
            <w:hideMark/>
          </w:tcPr>
          <w:p w14:paraId="162CFFB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2,00</w:t>
            </w:r>
          </w:p>
        </w:tc>
        <w:tc>
          <w:tcPr>
            <w:tcW w:w="496" w:type="pct"/>
            <w:shd w:val="clear" w:color="auto" w:fill="auto"/>
            <w:noWrap/>
            <w:vAlign w:val="bottom"/>
            <w:hideMark/>
          </w:tcPr>
          <w:p w14:paraId="575BFE0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3,30</w:t>
            </w:r>
          </w:p>
        </w:tc>
      </w:tr>
      <w:tr w:rsidR="00E00B50" w:rsidRPr="0032020E" w14:paraId="70619E78" w14:textId="77777777" w:rsidTr="0032020E">
        <w:tc>
          <w:tcPr>
            <w:tcW w:w="702" w:type="pct"/>
            <w:shd w:val="clear" w:color="auto" w:fill="auto"/>
            <w:noWrap/>
            <w:vAlign w:val="center"/>
            <w:hideMark/>
          </w:tcPr>
          <w:p w14:paraId="066AD67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SM3BE</w:t>
            </w:r>
          </w:p>
        </w:tc>
        <w:tc>
          <w:tcPr>
            <w:tcW w:w="506" w:type="pct"/>
            <w:shd w:val="clear" w:color="auto" w:fill="auto"/>
            <w:noWrap/>
            <w:vAlign w:val="bottom"/>
            <w:hideMark/>
          </w:tcPr>
          <w:p w14:paraId="4BB2D72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4,43</w:t>
            </w:r>
          </w:p>
        </w:tc>
        <w:tc>
          <w:tcPr>
            <w:tcW w:w="730" w:type="pct"/>
            <w:shd w:val="clear" w:color="auto" w:fill="auto"/>
            <w:noWrap/>
            <w:vAlign w:val="bottom"/>
            <w:hideMark/>
          </w:tcPr>
          <w:p w14:paraId="26F5661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30,36</w:t>
            </w:r>
          </w:p>
        </w:tc>
        <w:tc>
          <w:tcPr>
            <w:tcW w:w="410" w:type="pct"/>
            <w:shd w:val="clear" w:color="auto" w:fill="auto"/>
            <w:noWrap/>
            <w:vAlign w:val="bottom"/>
            <w:hideMark/>
          </w:tcPr>
          <w:p w14:paraId="2F5A2F3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2,12</w:t>
            </w:r>
          </w:p>
        </w:tc>
        <w:tc>
          <w:tcPr>
            <w:tcW w:w="668" w:type="pct"/>
            <w:shd w:val="clear" w:color="auto" w:fill="auto"/>
            <w:noWrap/>
            <w:vAlign w:val="bottom"/>
            <w:hideMark/>
          </w:tcPr>
          <w:p w14:paraId="31D10C1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116,60</w:t>
            </w:r>
          </w:p>
        </w:tc>
        <w:tc>
          <w:tcPr>
            <w:tcW w:w="582" w:type="pct"/>
            <w:shd w:val="clear" w:color="auto" w:fill="auto"/>
            <w:noWrap/>
            <w:vAlign w:val="bottom"/>
            <w:hideMark/>
          </w:tcPr>
          <w:p w14:paraId="3BC8DAE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292,60</w:t>
            </w:r>
          </w:p>
        </w:tc>
        <w:tc>
          <w:tcPr>
            <w:tcW w:w="496" w:type="pct"/>
            <w:shd w:val="clear" w:color="auto" w:fill="auto"/>
            <w:noWrap/>
            <w:vAlign w:val="bottom"/>
            <w:hideMark/>
          </w:tcPr>
          <w:p w14:paraId="23823A3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2,20</w:t>
            </w:r>
          </w:p>
        </w:tc>
        <w:tc>
          <w:tcPr>
            <w:tcW w:w="410" w:type="pct"/>
            <w:shd w:val="clear" w:color="auto" w:fill="auto"/>
            <w:noWrap/>
            <w:vAlign w:val="bottom"/>
            <w:hideMark/>
          </w:tcPr>
          <w:p w14:paraId="55FF29B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2,20</w:t>
            </w:r>
          </w:p>
        </w:tc>
        <w:tc>
          <w:tcPr>
            <w:tcW w:w="496" w:type="pct"/>
            <w:shd w:val="clear" w:color="auto" w:fill="auto"/>
            <w:noWrap/>
            <w:vAlign w:val="bottom"/>
            <w:hideMark/>
          </w:tcPr>
          <w:p w14:paraId="38F028F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6,30</w:t>
            </w:r>
          </w:p>
        </w:tc>
      </w:tr>
      <w:tr w:rsidR="00E00B50" w:rsidRPr="0032020E" w14:paraId="12AC02E4" w14:textId="77777777" w:rsidTr="0032020E">
        <w:tc>
          <w:tcPr>
            <w:tcW w:w="702" w:type="pct"/>
            <w:shd w:val="clear" w:color="auto" w:fill="auto"/>
            <w:noWrap/>
            <w:vAlign w:val="center"/>
            <w:hideMark/>
          </w:tcPr>
          <w:p w14:paraId="6C0947A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SM3BD</w:t>
            </w:r>
          </w:p>
        </w:tc>
        <w:tc>
          <w:tcPr>
            <w:tcW w:w="506" w:type="pct"/>
            <w:shd w:val="clear" w:color="auto" w:fill="auto"/>
            <w:noWrap/>
            <w:vAlign w:val="bottom"/>
            <w:hideMark/>
          </w:tcPr>
          <w:p w14:paraId="3B0E6E1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3,19</w:t>
            </w:r>
          </w:p>
        </w:tc>
        <w:tc>
          <w:tcPr>
            <w:tcW w:w="730" w:type="pct"/>
            <w:shd w:val="clear" w:color="auto" w:fill="auto"/>
            <w:noWrap/>
            <w:vAlign w:val="bottom"/>
            <w:hideMark/>
          </w:tcPr>
          <w:p w14:paraId="33A1560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51,51</w:t>
            </w:r>
          </w:p>
        </w:tc>
        <w:tc>
          <w:tcPr>
            <w:tcW w:w="410" w:type="pct"/>
            <w:shd w:val="clear" w:color="auto" w:fill="auto"/>
            <w:noWrap/>
            <w:vAlign w:val="bottom"/>
            <w:hideMark/>
          </w:tcPr>
          <w:p w14:paraId="4F6DE17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2,79</w:t>
            </w:r>
          </w:p>
        </w:tc>
        <w:tc>
          <w:tcPr>
            <w:tcW w:w="668" w:type="pct"/>
            <w:shd w:val="clear" w:color="auto" w:fill="auto"/>
            <w:noWrap/>
            <w:vAlign w:val="bottom"/>
            <w:hideMark/>
          </w:tcPr>
          <w:p w14:paraId="456FA8C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1093,20</w:t>
            </w:r>
          </w:p>
        </w:tc>
        <w:tc>
          <w:tcPr>
            <w:tcW w:w="582" w:type="pct"/>
            <w:shd w:val="clear" w:color="auto" w:fill="auto"/>
            <w:noWrap/>
            <w:vAlign w:val="bottom"/>
            <w:hideMark/>
          </w:tcPr>
          <w:p w14:paraId="67AA177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102,40</w:t>
            </w:r>
          </w:p>
        </w:tc>
        <w:tc>
          <w:tcPr>
            <w:tcW w:w="496" w:type="pct"/>
            <w:shd w:val="clear" w:color="auto" w:fill="auto"/>
            <w:noWrap/>
            <w:vAlign w:val="bottom"/>
            <w:hideMark/>
          </w:tcPr>
          <w:p w14:paraId="0352BC7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17,80</w:t>
            </w:r>
          </w:p>
        </w:tc>
        <w:tc>
          <w:tcPr>
            <w:tcW w:w="410" w:type="pct"/>
            <w:shd w:val="clear" w:color="auto" w:fill="auto"/>
            <w:noWrap/>
            <w:vAlign w:val="bottom"/>
            <w:hideMark/>
          </w:tcPr>
          <w:p w14:paraId="18142C3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3,60</w:t>
            </w:r>
          </w:p>
        </w:tc>
        <w:tc>
          <w:tcPr>
            <w:tcW w:w="496" w:type="pct"/>
            <w:shd w:val="clear" w:color="auto" w:fill="auto"/>
            <w:noWrap/>
            <w:vAlign w:val="bottom"/>
            <w:hideMark/>
          </w:tcPr>
          <w:p w14:paraId="58F0384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6,10</w:t>
            </w:r>
          </w:p>
        </w:tc>
      </w:tr>
      <w:tr w:rsidR="00E00B50" w:rsidRPr="0032020E" w14:paraId="15E4FD53" w14:textId="77777777" w:rsidTr="0032020E">
        <w:tc>
          <w:tcPr>
            <w:tcW w:w="702" w:type="pct"/>
            <w:shd w:val="clear" w:color="auto" w:fill="auto"/>
            <w:noWrap/>
            <w:vAlign w:val="center"/>
            <w:hideMark/>
          </w:tcPr>
          <w:p w14:paraId="6BF7AB6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CR1FE</w:t>
            </w:r>
          </w:p>
        </w:tc>
        <w:tc>
          <w:tcPr>
            <w:tcW w:w="506" w:type="pct"/>
            <w:shd w:val="clear" w:color="auto" w:fill="auto"/>
            <w:noWrap/>
            <w:vAlign w:val="bottom"/>
            <w:hideMark/>
          </w:tcPr>
          <w:p w14:paraId="1777B90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1,55</w:t>
            </w:r>
          </w:p>
        </w:tc>
        <w:tc>
          <w:tcPr>
            <w:tcW w:w="730" w:type="pct"/>
            <w:shd w:val="clear" w:color="auto" w:fill="auto"/>
            <w:noWrap/>
            <w:vAlign w:val="bottom"/>
            <w:hideMark/>
          </w:tcPr>
          <w:p w14:paraId="6702324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61,62</w:t>
            </w:r>
          </w:p>
        </w:tc>
        <w:tc>
          <w:tcPr>
            <w:tcW w:w="410" w:type="pct"/>
            <w:shd w:val="clear" w:color="auto" w:fill="auto"/>
            <w:noWrap/>
            <w:vAlign w:val="bottom"/>
            <w:hideMark/>
          </w:tcPr>
          <w:p w14:paraId="5A50E8B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2,56</w:t>
            </w:r>
          </w:p>
        </w:tc>
        <w:tc>
          <w:tcPr>
            <w:tcW w:w="668" w:type="pct"/>
            <w:shd w:val="clear" w:color="auto" w:fill="auto"/>
            <w:noWrap/>
            <w:vAlign w:val="bottom"/>
            <w:hideMark/>
          </w:tcPr>
          <w:p w14:paraId="6CFBF95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69,80</w:t>
            </w:r>
          </w:p>
        </w:tc>
        <w:tc>
          <w:tcPr>
            <w:tcW w:w="582" w:type="pct"/>
            <w:shd w:val="clear" w:color="auto" w:fill="auto"/>
            <w:noWrap/>
            <w:vAlign w:val="bottom"/>
            <w:hideMark/>
          </w:tcPr>
          <w:p w14:paraId="199A329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313,80</w:t>
            </w:r>
          </w:p>
        </w:tc>
        <w:tc>
          <w:tcPr>
            <w:tcW w:w="496" w:type="pct"/>
            <w:shd w:val="clear" w:color="auto" w:fill="auto"/>
            <w:noWrap/>
            <w:vAlign w:val="bottom"/>
            <w:hideMark/>
          </w:tcPr>
          <w:p w14:paraId="4B9286C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5,00</w:t>
            </w:r>
          </w:p>
        </w:tc>
        <w:tc>
          <w:tcPr>
            <w:tcW w:w="410" w:type="pct"/>
            <w:shd w:val="clear" w:color="auto" w:fill="auto"/>
            <w:noWrap/>
            <w:vAlign w:val="bottom"/>
            <w:hideMark/>
          </w:tcPr>
          <w:p w14:paraId="4F48FFD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1,20</w:t>
            </w:r>
          </w:p>
        </w:tc>
        <w:tc>
          <w:tcPr>
            <w:tcW w:w="496" w:type="pct"/>
            <w:shd w:val="clear" w:color="auto" w:fill="auto"/>
            <w:noWrap/>
            <w:vAlign w:val="bottom"/>
            <w:hideMark/>
          </w:tcPr>
          <w:p w14:paraId="3E8BD7D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4,40</w:t>
            </w:r>
          </w:p>
        </w:tc>
      </w:tr>
      <w:tr w:rsidR="00E00B50" w:rsidRPr="0032020E" w14:paraId="62A7C010" w14:textId="77777777" w:rsidTr="0032020E">
        <w:tc>
          <w:tcPr>
            <w:tcW w:w="702" w:type="pct"/>
            <w:shd w:val="clear" w:color="auto" w:fill="auto"/>
            <w:noWrap/>
            <w:vAlign w:val="center"/>
            <w:hideMark/>
          </w:tcPr>
          <w:p w14:paraId="0CD709E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CR1FD</w:t>
            </w:r>
          </w:p>
        </w:tc>
        <w:tc>
          <w:tcPr>
            <w:tcW w:w="506" w:type="pct"/>
            <w:shd w:val="clear" w:color="auto" w:fill="auto"/>
            <w:noWrap/>
            <w:vAlign w:val="bottom"/>
            <w:hideMark/>
          </w:tcPr>
          <w:p w14:paraId="30A4D2D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1,53</w:t>
            </w:r>
          </w:p>
        </w:tc>
        <w:tc>
          <w:tcPr>
            <w:tcW w:w="730" w:type="pct"/>
            <w:shd w:val="clear" w:color="auto" w:fill="auto"/>
            <w:noWrap/>
            <w:vAlign w:val="bottom"/>
            <w:hideMark/>
          </w:tcPr>
          <w:p w14:paraId="3E38703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71,98</w:t>
            </w:r>
          </w:p>
        </w:tc>
        <w:tc>
          <w:tcPr>
            <w:tcW w:w="410" w:type="pct"/>
            <w:shd w:val="clear" w:color="auto" w:fill="auto"/>
            <w:noWrap/>
            <w:vAlign w:val="bottom"/>
            <w:hideMark/>
          </w:tcPr>
          <w:p w14:paraId="1635FB7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2,68</w:t>
            </w:r>
          </w:p>
        </w:tc>
        <w:tc>
          <w:tcPr>
            <w:tcW w:w="668" w:type="pct"/>
            <w:shd w:val="clear" w:color="auto" w:fill="auto"/>
            <w:noWrap/>
            <w:vAlign w:val="bottom"/>
            <w:hideMark/>
          </w:tcPr>
          <w:p w14:paraId="2FFC1BD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82,80</w:t>
            </w:r>
          </w:p>
        </w:tc>
        <w:tc>
          <w:tcPr>
            <w:tcW w:w="582" w:type="pct"/>
            <w:shd w:val="clear" w:color="auto" w:fill="auto"/>
            <w:noWrap/>
            <w:vAlign w:val="bottom"/>
            <w:hideMark/>
          </w:tcPr>
          <w:p w14:paraId="75C5796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466,20</w:t>
            </w:r>
          </w:p>
        </w:tc>
        <w:tc>
          <w:tcPr>
            <w:tcW w:w="496" w:type="pct"/>
            <w:shd w:val="clear" w:color="auto" w:fill="auto"/>
            <w:noWrap/>
            <w:vAlign w:val="bottom"/>
            <w:hideMark/>
          </w:tcPr>
          <w:p w14:paraId="33D00E6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4,60</w:t>
            </w:r>
          </w:p>
        </w:tc>
        <w:tc>
          <w:tcPr>
            <w:tcW w:w="410" w:type="pct"/>
            <w:shd w:val="clear" w:color="auto" w:fill="auto"/>
            <w:noWrap/>
            <w:vAlign w:val="bottom"/>
            <w:hideMark/>
          </w:tcPr>
          <w:p w14:paraId="4FC5947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2,40</w:t>
            </w:r>
          </w:p>
        </w:tc>
        <w:tc>
          <w:tcPr>
            <w:tcW w:w="496" w:type="pct"/>
            <w:shd w:val="clear" w:color="auto" w:fill="auto"/>
            <w:noWrap/>
            <w:vAlign w:val="bottom"/>
            <w:hideMark/>
          </w:tcPr>
          <w:p w14:paraId="69DD1CD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10,10</w:t>
            </w:r>
          </w:p>
        </w:tc>
      </w:tr>
      <w:tr w:rsidR="00E00B50" w:rsidRPr="0032020E" w14:paraId="538F91AF" w14:textId="77777777" w:rsidTr="0032020E">
        <w:tc>
          <w:tcPr>
            <w:tcW w:w="702" w:type="pct"/>
            <w:shd w:val="clear" w:color="auto" w:fill="auto"/>
            <w:noWrap/>
            <w:vAlign w:val="center"/>
            <w:hideMark/>
          </w:tcPr>
          <w:p w14:paraId="588017D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CR2FE</w:t>
            </w:r>
          </w:p>
        </w:tc>
        <w:tc>
          <w:tcPr>
            <w:tcW w:w="506" w:type="pct"/>
            <w:shd w:val="clear" w:color="auto" w:fill="auto"/>
            <w:noWrap/>
            <w:vAlign w:val="bottom"/>
            <w:hideMark/>
          </w:tcPr>
          <w:p w14:paraId="451FF19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1,58</w:t>
            </w:r>
          </w:p>
        </w:tc>
        <w:tc>
          <w:tcPr>
            <w:tcW w:w="730" w:type="pct"/>
            <w:shd w:val="clear" w:color="auto" w:fill="auto"/>
            <w:noWrap/>
            <w:vAlign w:val="bottom"/>
            <w:hideMark/>
          </w:tcPr>
          <w:p w14:paraId="75832CA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74,89</w:t>
            </w:r>
          </w:p>
        </w:tc>
        <w:tc>
          <w:tcPr>
            <w:tcW w:w="410" w:type="pct"/>
            <w:shd w:val="clear" w:color="auto" w:fill="auto"/>
            <w:noWrap/>
            <w:vAlign w:val="bottom"/>
            <w:hideMark/>
          </w:tcPr>
          <w:p w14:paraId="4455E35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2,19</w:t>
            </w:r>
          </w:p>
        </w:tc>
        <w:tc>
          <w:tcPr>
            <w:tcW w:w="668" w:type="pct"/>
            <w:shd w:val="clear" w:color="auto" w:fill="auto"/>
            <w:noWrap/>
            <w:vAlign w:val="bottom"/>
            <w:hideMark/>
          </w:tcPr>
          <w:p w14:paraId="2DFFF34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63,60</w:t>
            </w:r>
          </w:p>
        </w:tc>
        <w:tc>
          <w:tcPr>
            <w:tcW w:w="582" w:type="pct"/>
            <w:shd w:val="clear" w:color="auto" w:fill="auto"/>
            <w:noWrap/>
            <w:vAlign w:val="bottom"/>
            <w:hideMark/>
          </w:tcPr>
          <w:p w14:paraId="4F25914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337,40</w:t>
            </w:r>
          </w:p>
        </w:tc>
        <w:tc>
          <w:tcPr>
            <w:tcW w:w="496" w:type="pct"/>
            <w:shd w:val="clear" w:color="auto" w:fill="auto"/>
            <w:noWrap/>
            <w:vAlign w:val="bottom"/>
            <w:hideMark/>
          </w:tcPr>
          <w:p w14:paraId="6F428B5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4,80</w:t>
            </w:r>
          </w:p>
        </w:tc>
        <w:tc>
          <w:tcPr>
            <w:tcW w:w="410" w:type="pct"/>
            <w:shd w:val="clear" w:color="auto" w:fill="auto"/>
            <w:noWrap/>
            <w:vAlign w:val="bottom"/>
            <w:hideMark/>
          </w:tcPr>
          <w:p w14:paraId="66E82D7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1,00</w:t>
            </w:r>
          </w:p>
        </w:tc>
        <w:tc>
          <w:tcPr>
            <w:tcW w:w="496" w:type="pct"/>
            <w:shd w:val="clear" w:color="auto" w:fill="auto"/>
            <w:noWrap/>
            <w:vAlign w:val="bottom"/>
            <w:hideMark/>
          </w:tcPr>
          <w:p w14:paraId="74253C8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5,50</w:t>
            </w:r>
          </w:p>
        </w:tc>
      </w:tr>
      <w:tr w:rsidR="00E00B50" w:rsidRPr="0032020E" w14:paraId="36022711" w14:textId="77777777" w:rsidTr="0032020E">
        <w:tc>
          <w:tcPr>
            <w:tcW w:w="702" w:type="pct"/>
            <w:shd w:val="clear" w:color="auto" w:fill="auto"/>
            <w:noWrap/>
            <w:vAlign w:val="center"/>
            <w:hideMark/>
          </w:tcPr>
          <w:p w14:paraId="45D4B89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CR2FD</w:t>
            </w:r>
          </w:p>
        </w:tc>
        <w:tc>
          <w:tcPr>
            <w:tcW w:w="506" w:type="pct"/>
            <w:shd w:val="clear" w:color="auto" w:fill="auto"/>
            <w:noWrap/>
            <w:vAlign w:val="bottom"/>
            <w:hideMark/>
          </w:tcPr>
          <w:p w14:paraId="0CBB81A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1,37</w:t>
            </w:r>
          </w:p>
        </w:tc>
        <w:tc>
          <w:tcPr>
            <w:tcW w:w="730" w:type="pct"/>
            <w:shd w:val="clear" w:color="auto" w:fill="auto"/>
            <w:noWrap/>
            <w:vAlign w:val="bottom"/>
            <w:hideMark/>
          </w:tcPr>
          <w:p w14:paraId="1068DD7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76,53</w:t>
            </w:r>
          </w:p>
        </w:tc>
        <w:tc>
          <w:tcPr>
            <w:tcW w:w="410" w:type="pct"/>
            <w:shd w:val="clear" w:color="auto" w:fill="auto"/>
            <w:noWrap/>
            <w:vAlign w:val="bottom"/>
            <w:hideMark/>
          </w:tcPr>
          <w:p w14:paraId="2205389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3,11</w:t>
            </w:r>
          </w:p>
        </w:tc>
        <w:tc>
          <w:tcPr>
            <w:tcW w:w="668" w:type="pct"/>
            <w:shd w:val="clear" w:color="auto" w:fill="auto"/>
            <w:noWrap/>
            <w:vAlign w:val="bottom"/>
            <w:hideMark/>
          </w:tcPr>
          <w:p w14:paraId="3D588CD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90,60</w:t>
            </w:r>
          </w:p>
        </w:tc>
        <w:tc>
          <w:tcPr>
            <w:tcW w:w="582" w:type="pct"/>
            <w:shd w:val="clear" w:color="auto" w:fill="auto"/>
            <w:noWrap/>
            <w:vAlign w:val="bottom"/>
            <w:hideMark/>
          </w:tcPr>
          <w:p w14:paraId="0920C0D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131,60</w:t>
            </w:r>
          </w:p>
        </w:tc>
        <w:tc>
          <w:tcPr>
            <w:tcW w:w="496" w:type="pct"/>
            <w:shd w:val="clear" w:color="auto" w:fill="auto"/>
            <w:noWrap/>
            <w:vAlign w:val="bottom"/>
            <w:hideMark/>
          </w:tcPr>
          <w:p w14:paraId="4893E28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4,80</w:t>
            </w:r>
          </w:p>
        </w:tc>
        <w:tc>
          <w:tcPr>
            <w:tcW w:w="410" w:type="pct"/>
            <w:shd w:val="clear" w:color="auto" w:fill="auto"/>
            <w:noWrap/>
            <w:vAlign w:val="bottom"/>
            <w:hideMark/>
          </w:tcPr>
          <w:p w14:paraId="6C666C1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3,20</w:t>
            </w:r>
          </w:p>
        </w:tc>
        <w:tc>
          <w:tcPr>
            <w:tcW w:w="496" w:type="pct"/>
            <w:shd w:val="clear" w:color="auto" w:fill="auto"/>
            <w:noWrap/>
            <w:vAlign w:val="bottom"/>
            <w:hideMark/>
          </w:tcPr>
          <w:p w14:paraId="304DDC1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9,30</w:t>
            </w:r>
          </w:p>
        </w:tc>
      </w:tr>
      <w:tr w:rsidR="00E00B50" w:rsidRPr="0032020E" w14:paraId="729B4BED" w14:textId="77777777" w:rsidTr="0032020E">
        <w:tc>
          <w:tcPr>
            <w:tcW w:w="702" w:type="pct"/>
            <w:shd w:val="clear" w:color="auto" w:fill="auto"/>
            <w:noWrap/>
            <w:vAlign w:val="center"/>
            <w:hideMark/>
          </w:tcPr>
          <w:p w14:paraId="0BA18B8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CR3FE</w:t>
            </w:r>
          </w:p>
        </w:tc>
        <w:tc>
          <w:tcPr>
            <w:tcW w:w="506" w:type="pct"/>
            <w:shd w:val="clear" w:color="auto" w:fill="auto"/>
            <w:noWrap/>
            <w:vAlign w:val="bottom"/>
            <w:hideMark/>
          </w:tcPr>
          <w:p w14:paraId="4F73419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1,17</w:t>
            </w:r>
          </w:p>
        </w:tc>
        <w:tc>
          <w:tcPr>
            <w:tcW w:w="730" w:type="pct"/>
            <w:shd w:val="clear" w:color="auto" w:fill="auto"/>
            <w:noWrap/>
            <w:vAlign w:val="bottom"/>
            <w:hideMark/>
          </w:tcPr>
          <w:p w14:paraId="13A72B0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74,43</w:t>
            </w:r>
          </w:p>
        </w:tc>
        <w:tc>
          <w:tcPr>
            <w:tcW w:w="410" w:type="pct"/>
            <w:shd w:val="clear" w:color="auto" w:fill="auto"/>
            <w:noWrap/>
            <w:vAlign w:val="bottom"/>
            <w:hideMark/>
          </w:tcPr>
          <w:p w14:paraId="0F2951E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3,07</w:t>
            </w:r>
          </w:p>
        </w:tc>
        <w:tc>
          <w:tcPr>
            <w:tcW w:w="668" w:type="pct"/>
            <w:shd w:val="clear" w:color="auto" w:fill="auto"/>
            <w:noWrap/>
            <w:vAlign w:val="bottom"/>
            <w:hideMark/>
          </w:tcPr>
          <w:p w14:paraId="3F36E50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99,40</w:t>
            </w:r>
          </w:p>
        </w:tc>
        <w:tc>
          <w:tcPr>
            <w:tcW w:w="582" w:type="pct"/>
            <w:shd w:val="clear" w:color="auto" w:fill="auto"/>
            <w:noWrap/>
            <w:vAlign w:val="bottom"/>
            <w:hideMark/>
          </w:tcPr>
          <w:p w14:paraId="37FD118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321,40</w:t>
            </w:r>
          </w:p>
        </w:tc>
        <w:tc>
          <w:tcPr>
            <w:tcW w:w="496" w:type="pct"/>
            <w:shd w:val="clear" w:color="auto" w:fill="auto"/>
            <w:noWrap/>
            <w:vAlign w:val="bottom"/>
            <w:hideMark/>
          </w:tcPr>
          <w:p w14:paraId="0296A65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5,00</w:t>
            </w:r>
          </w:p>
        </w:tc>
        <w:tc>
          <w:tcPr>
            <w:tcW w:w="410" w:type="pct"/>
            <w:shd w:val="clear" w:color="auto" w:fill="auto"/>
            <w:noWrap/>
            <w:vAlign w:val="bottom"/>
            <w:hideMark/>
          </w:tcPr>
          <w:p w14:paraId="6878FF5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1,20</w:t>
            </w:r>
          </w:p>
        </w:tc>
        <w:tc>
          <w:tcPr>
            <w:tcW w:w="496" w:type="pct"/>
            <w:shd w:val="clear" w:color="auto" w:fill="auto"/>
            <w:noWrap/>
            <w:vAlign w:val="bottom"/>
            <w:hideMark/>
          </w:tcPr>
          <w:p w14:paraId="04E8D0B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7,80</w:t>
            </w:r>
          </w:p>
        </w:tc>
      </w:tr>
      <w:tr w:rsidR="00E00B50" w:rsidRPr="0032020E" w14:paraId="6E93C3EC" w14:textId="77777777" w:rsidTr="0032020E">
        <w:tc>
          <w:tcPr>
            <w:tcW w:w="702" w:type="pct"/>
            <w:shd w:val="clear" w:color="auto" w:fill="auto"/>
            <w:noWrap/>
            <w:vAlign w:val="center"/>
            <w:hideMark/>
          </w:tcPr>
          <w:p w14:paraId="4ABCA85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CR3FD</w:t>
            </w:r>
          </w:p>
        </w:tc>
        <w:tc>
          <w:tcPr>
            <w:tcW w:w="506" w:type="pct"/>
            <w:shd w:val="clear" w:color="auto" w:fill="auto"/>
            <w:noWrap/>
            <w:vAlign w:val="bottom"/>
            <w:hideMark/>
          </w:tcPr>
          <w:p w14:paraId="4292614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1,03</w:t>
            </w:r>
          </w:p>
        </w:tc>
        <w:tc>
          <w:tcPr>
            <w:tcW w:w="730" w:type="pct"/>
            <w:shd w:val="clear" w:color="auto" w:fill="auto"/>
            <w:noWrap/>
            <w:vAlign w:val="bottom"/>
            <w:hideMark/>
          </w:tcPr>
          <w:p w14:paraId="04AAB49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65,86</w:t>
            </w:r>
          </w:p>
        </w:tc>
        <w:tc>
          <w:tcPr>
            <w:tcW w:w="410" w:type="pct"/>
            <w:shd w:val="clear" w:color="auto" w:fill="auto"/>
            <w:noWrap/>
            <w:vAlign w:val="bottom"/>
            <w:hideMark/>
          </w:tcPr>
          <w:p w14:paraId="23DDD50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3,97</w:t>
            </w:r>
          </w:p>
        </w:tc>
        <w:tc>
          <w:tcPr>
            <w:tcW w:w="668" w:type="pct"/>
            <w:shd w:val="clear" w:color="auto" w:fill="auto"/>
            <w:noWrap/>
            <w:vAlign w:val="bottom"/>
            <w:hideMark/>
          </w:tcPr>
          <w:p w14:paraId="10412EE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100,80</w:t>
            </w:r>
          </w:p>
        </w:tc>
        <w:tc>
          <w:tcPr>
            <w:tcW w:w="582" w:type="pct"/>
            <w:shd w:val="clear" w:color="auto" w:fill="auto"/>
            <w:noWrap/>
            <w:vAlign w:val="bottom"/>
            <w:hideMark/>
          </w:tcPr>
          <w:p w14:paraId="2FB2105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89,60</w:t>
            </w:r>
          </w:p>
        </w:tc>
        <w:tc>
          <w:tcPr>
            <w:tcW w:w="496" w:type="pct"/>
            <w:shd w:val="clear" w:color="auto" w:fill="auto"/>
            <w:noWrap/>
            <w:vAlign w:val="bottom"/>
            <w:hideMark/>
          </w:tcPr>
          <w:p w14:paraId="5D29B61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13,40</w:t>
            </w:r>
          </w:p>
        </w:tc>
        <w:tc>
          <w:tcPr>
            <w:tcW w:w="410" w:type="pct"/>
            <w:shd w:val="clear" w:color="auto" w:fill="auto"/>
            <w:noWrap/>
            <w:vAlign w:val="bottom"/>
            <w:hideMark/>
          </w:tcPr>
          <w:p w14:paraId="243A899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3,40</w:t>
            </w:r>
          </w:p>
        </w:tc>
        <w:tc>
          <w:tcPr>
            <w:tcW w:w="496" w:type="pct"/>
            <w:shd w:val="clear" w:color="auto" w:fill="auto"/>
            <w:noWrap/>
            <w:vAlign w:val="bottom"/>
            <w:hideMark/>
          </w:tcPr>
          <w:p w14:paraId="74BC158D"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6,60</w:t>
            </w:r>
          </w:p>
        </w:tc>
      </w:tr>
      <w:tr w:rsidR="00E00B50" w:rsidRPr="0032020E" w14:paraId="692569D8" w14:textId="77777777" w:rsidTr="0032020E">
        <w:tc>
          <w:tcPr>
            <w:tcW w:w="702" w:type="pct"/>
            <w:shd w:val="clear" w:color="auto" w:fill="auto"/>
            <w:noWrap/>
            <w:vAlign w:val="center"/>
            <w:hideMark/>
          </w:tcPr>
          <w:p w14:paraId="35D01EC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CR1BE</w:t>
            </w:r>
          </w:p>
        </w:tc>
        <w:tc>
          <w:tcPr>
            <w:tcW w:w="506" w:type="pct"/>
            <w:shd w:val="clear" w:color="auto" w:fill="auto"/>
            <w:noWrap/>
            <w:vAlign w:val="bottom"/>
            <w:hideMark/>
          </w:tcPr>
          <w:p w14:paraId="0C38D33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2,26</w:t>
            </w:r>
          </w:p>
        </w:tc>
        <w:tc>
          <w:tcPr>
            <w:tcW w:w="730" w:type="pct"/>
            <w:shd w:val="clear" w:color="auto" w:fill="auto"/>
            <w:noWrap/>
            <w:vAlign w:val="bottom"/>
            <w:hideMark/>
          </w:tcPr>
          <w:p w14:paraId="7B0BBD8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58,29</w:t>
            </w:r>
          </w:p>
        </w:tc>
        <w:tc>
          <w:tcPr>
            <w:tcW w:w="410" w:type="pct"/>
            <w:shd w:val="clear" w:color="auto" w:fill="auto"/>
            <w:noWrap/>
            <w:vAlign w:val="bottom"/>
            <w:hideMark/>
          </w:tcPr>
          <w:p w14:paraId="0C73722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2,02</w:t>
            </w:r>
          </w:p>
        </w:tc>
        <w:tc>
          <w:tcPr>
            <w:tcW w:w="668" w:type="pct"/>
            <w:shd w:val="clear" w:color="auto" w:fill="auto"/>
            <w:noWrap/>
            <w:vAlign w:val="bottom"/>
            <w:hideMark/>
          </w:tcPr>
          <w:p w14:paraId="43EF61B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73,60</w:t>
            </w:r>
          </w:p>
        </w:tc>
        <w:tc>
          <w:tcPr>
            <w:tcW w:w="582" w:type="pct"/>
            <w:shd w:val="clear" w:color="auto" w:fill="auto"/>
            <w:noWrap/>
            <w:vAlign w:val="bottom"/>
            <w:hideMark/>
          </w:tcPr>
          <w:p w14:paraId="5183922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132,20</w:t>
            </w:r>
          </w:p>
        </w:tc>
        <w:tc>
          <w:tcPr>
            <w:tcW w:w="496" w:type="pct"/>
            <w:shd w:val="clear" w:color="auto" w:fill="auto"/>
            <w:noWrap/>
            <w:vAlign w:val="bottom"/>
            <w:hideMark/>
          </w:tcPr>
          <w:p w14:paraId="3F89B2C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4,20</w:t>
            </w:r>
          </w:p>
        </w:tc>
        <w:tc>
          <w:tcPr>
            <w:tcW w:w="410" w:type="pct"/>
            <w:shd w:val="clear" w:color="auto" w:fill="auto"/>
            <w:noWrap/>
            <w:vAlign w:val="bottom"/>
            <w:hideMark/>
          </w:tcPr>
          <w:p w14:paraId="209BB43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2,60</w:t>
            </w:r>
          </w:p>
        </w:tc>
        <w:tc>
          <w:tcPr>
            <w:tcW w:w="496" w:type="pct"/>
            <w:shd w:val="clear" w:color="auto" w:fill="auto"/>
            <w:noWrap/>
            <w:vAlign w:val="bottom"/>
            <w:hideMark/>
          </w:tcPr>
          <w:p w14:paraId="105D5F8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6,50</w:t>
            </w:r>
          </w:p>
        </w:tc>
      </w:tr>
      <w:tr w:rsidR="00E00B50" w:rsidRPr="0032020E" w14:paraId="1A4C9CC7" w14:textId="77777777" w:rsidTr="0032020E">
        <w:tc>
          <w:tcPr>
            <w:tcW w:w="702" w:type="pct"/>
            <w:shd w:val="clear" w:color="auto" w:fill="auto"/>
            <w:noWrap/>
            <w:vAlign w:val="center"/>
            <w:hideMark/>
          </w:tcPr>
          <w:p w14:paraId="5B5A741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CR1BD</w:t>
            </w:r>
          </w:p>
        </w:tc>
        <w:tc>
          <w:tcPr>
            <w:tcW w:w="506" w:type="pct"/>
            <w:shd w:val="clear" w:color="auto" w:fill="auto"/>
            <w:noWrap/>
            <w:vAlign w:val="bottom"/>
            <w:hideMark/>
          </w:tcPr>
          <w:p w14:paraId="38244A0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1,80</w:t>
            </w:r>
          </w:p>
        </w:tc>
        <w:tc>
          <w:tcPr>
            <w:tcW w:w="730" w:type="pct"/>
            <w:shd w:val="clear" w:color="auto" w:fill="auto"/>
            <w:noWrap/>
            <w:vAlign w:val="bottom"/>
            <w:hideMark/>
          </w:tcPr>
          <w:p w14:paraId="6339E1A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58,67</w:t>
            </w:r>
          </w:p>
        </w:tc>
        <w:tc>
          <w:tcPr>
            <w:tcW w:w="410" w:type="pct"/>
            <w:shd w:val="clear" w:color="auto" w:fill="auto"/>
            <w:noWrap/>
            <w:vAlign w:val="bottom"/>
            <w:hideMark/>
          </w:tcPr>
          <w:p w14:paraId="3E9303C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5,41</w:t>
            </w:r>
          </w:p>
        </w:tc>
        <w:tc>
          <w:tcPr>
            <w:tcW w:w="668" w:type="pct"/>
            <w:shd w:val="clear" w:color="auto" w:fill="auto"/>
            <w:noWrap/>
            <w:vAlign w:val="bottom"/>
            <w:hideMark/>
          </w:tcPr>
          <w:p w14:paraId="2905055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96,40</w:t>
            </w:r>
          </w:p>
        </w:tc>
        <w:tc>
          <w:tcPr>
            <w:tcW w:w="582" w:type="pct"/>
            <w:shd w:val="clear" w:color="auto" w:fill="auto"/>
            <w:noWrap/>
            <w:vAlign w:val="bottom"/>
            <w:hideMark/>
          </w:tcPr>
          <w:p w14:paraId="40ABCEB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92,00</w:t>
            </w:r>
          </w:p>
        </w:tc>
        <w:tc>
          <w:tcPr>
            <w:tcW w:w="496" w:type="pct"/>
            <w:shd w:val="clear" w:color="auto" w:fill="auto"/>
            <w:noWrap/>
            <w:vAlign w:val="bottom"/>
            <w:hideMark/>
          </w:tcPr>
          <w:p w14:paraId="1A2583E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4,80</w:t>
            </w:r>
          </w:p>
        </w:tc>
        <w:tc>
          <w:tcPr>
            <w:tcW w:w="410" w:type="pct"/>
            <w:shd w:val="clear" w:color="auto" w:fill="auto"/>
            <w:noWrap/>
            <w:vAlign w:val="bottom"/>
            <w:hideMark/>
          </w:tcPr>
          <w:p w14:paraId="2C428E8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1,60</w:t>
            </w:r>
          </w:p>
        </w:tc>
        <w:tc>
          <w:tcPr>
            <w:tcW w:w="496" w:type="pct"/>
            <w:shd w:val="clear" w:color="auto" w:fill="auto"/>
            <w:noWrap/>
            <w:vAlign w:val="bottom"/>
            <w:hideMark/>
          </w:tcPr>
          <w:p w14:paraId="1061FDA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6,10</w:t>
            </w:r>
          </w:p>
        </w:tc>
      </w:tr>
      <w:tr w:rsidR="00E00B50" w:rsidRPr="0032020E" w14:paraId="31D9C67E" w14:textId="77777777" w:rsidTr="0032020E">
        <w:tc>
          <w:tcPr>
            <w:tcW w:w="702" w:type="pct"/>
            <w:shd w:val="clear" w:color="auto" w:fill="auto"/>
            <w:noWrap/>
            <w:vAlign w:val="center"/>
            <w:hideMark/>
          </w:tcPr>
          <w:p w14:paraId="08273F1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CR2BE</w:t>
            </w:r>
          </w:p>
        </w:tc>
        <w:tc>
          <w:tcPr>
            <w:tcW w:w="506" w:type="pct"/>
            <w:shd w:val="clear" w:color="auto" w:fill="auto"/>
            <w:noWrap/>
            <w:vAlign w:val="bottom"/>
            <w:hideMark/>
          </w:tcPr>
          <w:p w14:paraId="64ACCD3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0,92</w:t>
            </w:r>
          </w:p>
        </w:tc>
        <w:tc>
          <w:tcPr>
            <w:tcW w:w="730" w:type="pct"/>
            <w:shd w:val="clear" w:color="auto" w:fill="auto"/>
            <w:noWrap/>
            <w:vAlign w:val="bottom"/>
            <w:hideMark/>
          </w:tcPr>
          <w:p w14:paraId="5449B21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63,38</w:t>
            </w:r>
          </w:p>
        </w:tc>
        <w:tc>
          <w:tcPr>
            <w:tcW w:w="410" w:type="pct"/>
            <w:shd w:val="clear" w:color="auto" w:fill="auto"/>
            <w:noWrap/>
            <w:vAlign w:val="bottom"/>
            <w:hideMark/>
          </w:tcPr>
          <w:p w14:paraId="2A41E08B"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2,69</w:t>
            </w:r>
          </w:p>
        </w:tc>
        <w:tc>
          <w:tcPr>
            <w:tcW w:w="668" w:type="pct"/>
            <w:shd w:val="clear" w:color="auto" w:fill="auto"/>
            <w:noWrap/>
            <w:vAlign w:val="bottom"/>
            <w:hideMark/>
          </w:tcPr>
          <w:p w14:paraId="3C4FF33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115,60</w:t>
            </w:r>
          </w:p>
        </w:tc>
        <w:tc>
          <w:tcPr>
            <w:tcW w:w="582" w:type="pct"/>
            <w:shd w:val="clear" w:color="auto" w:fill="auto"/>
            <w:noWrap/>
            <w:vAlign w:val="bottom"/>
            <w:hideMark/>
          </w:tcPr>
          <w:p w14:paraId="623239B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89,20</w:t>
            </w:r>
          </w:p>
        </w:tc>
        <w:tc>
          <w:tcPr>
            <w:tcW w:w="496" w:type="pct"/>
            <w:shd w:val="clear" w:color="auto" w:fill="auto"/>
            <w:noWrap/>
            <w:vAlign w:val="bottom"/>
            <w:hideMark/>
          </w:tcPr>
          <w:p w14:paraId="3BDD8FF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4,80</w:t>
            </w:r>
          </w:p>
        </w:tc>
        <w:tc>
          <w:tcPr>
            <w:tcW w:w="410" w:type="pct"/>
            <w:shd w:val="clear" w:color="auto" w:fill="auto"/>
            <w:noWrap/>
            <w:vAlign w:val="bottom"/>
            <w:hideMark/>
          </w:tcPr>
          <w:p w14:paraId="3DE949E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4,80</w:t>
            </w:r>
          </w:p>
        </w:tc>
        <w:tc>
          <w:tcPr>
            <w:tcW w:w="496" w:type="pct"/>
            <w:shd w:val="clear" w:color="auto" w:fill="auto"/>
            <w:noWrap/>
            <w:vAlign w:val="bottom"/>
            <w:hideMark/>
          </w:tcPr>
          <w:p w14:paraId="39C4115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4,10</w:t>
            </w:r>
          </w:p>
        </w:tc>
      </w:tr>
      <w:tr w:rsidR="00E00B50" w:rsidRPr="0032020E" w14:paraId="7208EDE6" w14:textId="77777777" w:rsidTr="0032020E">
        <w:tc>
          <w:tcPr>
            <w:tcW w:w="702" w:type="pct"/>
            <w:shd w:val="clear" w:color="auto" w:fill="auto"/>
            <w:noWrap/>
            <w:vAlign w:val="center"/>
            <w:hideMark/>
          </w:tcPr>
          <w:p w14:paraId="0AA096B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CR2BD</w:t>
            </w:r>
          </w:p>
        </w:tc>
        <w:tc>
          <w:tcPr>
            <w:tcW w:w="506" w:type="pct"/>
            <w:shd w:val="clear" w:color="auto" w:fill="auto"/>
            <w:noWrap/>
            <w:vAlign w:val="bottom"/>
            <w:hideMark/>
          </w:tcPr>
          <w:p w14:paraId="4DC35E4C"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2,06</w:t>
            </w:r>
          </w:p>
        </w:tc>
        <w:tc>
          <w:tcPr>
            <w:tcW w:w="730" w:type="pct"/>
            <w:shd w:val="clear" w:color="auto" w:fill="auto"/>
            <w:noWrap/>
            <w:vAlign w:val="bottom"/>
            <w:hideMark/>
          </w:tcPr>
          <w:p w14:paraId="5B0565B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56,59</w:t>
            </w:r>
          </w:p>
        </w:tc>
        <w:tc>
          <w:tcPr>
            <w:tcW w:w="410" w:type="pct"/>
            <w:shd w:val="clear" w:color="auto" w:fill="auto"/>
            <w:noWrap/>
            <w:vAlign w:val="bottom"/>
            <w:hideMark/>
          </w:tcPr>
          <w:p w14:paraId="791B409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2,70</w:t>
            </w:r>
          </w:p>
        </w:tc>
        <w:tc>
          <w:tcPr>
            <w:tcW w:w="668" w:type="pct"/>
            <w:shd w:val="clear" w:color="auto" w:fill="auto"/>
            <w:noWrap/>
            <w:vAlign w:val="bottom"/>
            <w:hideMark/>
          </w:tcPr>
          <w:p w14:paraId="2588F1E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220,80</w:t>
            </w:r>
          </w:p>
        </w:tc>
        <w:tc>
          <w:tcPr>
            <w:tcW w:w="582" w:type="pct"/>
            <w:shd w:val="clear" w:color="auto" w:fill="auto"/>
            <w:noWrap/>
            <w:vAlign w:val="bottom"/>
            <w:hideMark/>
          </w:tcPr>
          <w:p w14:paraId="11B46B0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22,20</w:t>
            </w:r>
          </w:p>
        </w:tc>
        <w:tc>
          <w:tcPr>
            <w:tcW w:w="496" w:type="pct"/>
            <w:shd w:val="clear" w:color="auto" w:fill="auto"/>
            <w:noWrap/>
            <w:vAlign w:val="bottom"/>
            <w:hideMark/>
          </w:tcPr>
          <w:p w14:paraId="5179E18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10,60</w:t>
            </w:r>
          </w:p>
        </w:tc>
        <w:tc>
          <w:tcPr>
            <w:tcW w:w="410" w:type="pct"/>
            <w:shd w:val="clear" w:color="auto" w:fill="auto"/>
            <w:noWrap/>
            <w:vAlign w:val="bottom"/>
            <w:hideMark/>
          </w:tcPr>
          <w:p w14:paraId="4BCDBB8E"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4,40</w:t>
            </w:r>
          </w:p>
        </w:tc>
        <w:tc>
          <w:tcPr>
            <w:tcW w:w="496" w:type="pct"/>
            <w:shd w:val="clear" w:color="auto" w:fill="auto"/>
            <w:noWrap/>
            <w:vAlign w:val="bottom"/>
            <w:hideMark/>
          </w:tcPr>
          <w:p w14:paraId="2EA10350"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6,20</w:t>
            </w:r>
          </w:p>
        </w:tc>
      </w:tr>
      <w:tr w:rsidR="00E00B50" w:rsidRPr="0032020E" w14:paraId="6D90B264" w14:textId="77777777" w:rsidTr="0032020E">
        <w:tc>
          <w:tcPr>
            <w:tcW w:w="702" w:type="pct"/>
            <w:shd w:val="clear" w:color="auto" w:fill="auto"/>
            <w:noWrap/>
            <w:vAlign w:val="center"/>
            <w:hideMark/>
          </w:tcPr>
          <w:p w14:paraId="5B9B8897"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CR3BE</w:t>
            </w:r>
          </w:p>
        </w:tc>
        <w:tc>
          <w:tcPr>
            <w:tcW w:w="506" w:type="pct"/>
            <w:shd w:val="clear" w:color="auto" w:fill="auto"/>
            <w:noWrap/>
            <w:vAlign w:val="bottom"/>
            <w:hideMark/>
          </w:tcPr>
          <w:p w14:paraId="78D3E26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1,47</w:t>
            </w:r>
          </w:p>
        </w:tc>
        <w:tc>
          <w:tcPr>
            <w:tcW w:w="730" w:type="pct"/>
            <w:shd w:val="clear" w:color="auto" w:fill="auto"/>
            <w:noWrap/>
            <w:vAlign w:val="bottom"/>
            <w:hideMark/>
          </w:tcPr>
          <w:p w14:paraId="73A118DA"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69,83</w:t>
            </w:r>
          </w:p>
        </w:tc>
        <w:tc>
          <w:tcPr>
            <w:tcW w:w="410" w:type="pct"/>
            <w:shd w:val="clear" w:color="auto" w:fill="auto"/>
            <w:noWrap/>
            <w:vAlign w:val="bottom"/>
            <w:hideMark/>
          </w:tcPr>
          <w:p w14:paraId="06434D39"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4,80</w:t>
            </w:r>
          </w:p>
        </w:tc>
        <w:tc>
          <w:tcPr>
            <w:tcW w:w="668" w:type="pct"/>
            <w:shd w:val="clear" w:color="auto" w:fill="auto"/>
            <w:noWrap/>
            <w:vAlign w:val="bottom"/>
            <w:hideMark/>
          </w:tcPr>
          <w:p w14:paraId="5EF6381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163,60</w:t>
            </w:r>
          </w:p>
        </w:tc>
        <w:tc>
          <w:tcPr>
            <w:tcW w:w="582" w:type="pct"/>
            <w:shd w:val="clear" w:color="auto" w:fill="auto"/>
            <w:noWrap/>
            <w:vAlign w:val="bottom"/>
            <w:hideMark/>
          </w:tcPr>
          <w:p w14:paraId="26D2563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62,80</w:t>
            </w:r>
          </w:p>
        </w:tc>
        <w:tc>
          <w:tcPr>
            <w:tcW w:w="496" w:type="pct"/>
            <w:shd w:val="clear" w:color="auto" w:fill="auto"/>
            <w:noWrap/>
            <w:vAlign w:val="bottom"/>
            <w:hideMark/>
          </w:tcPr>
          <w:p w14:paraId="6E418A7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7,60</w:t>
            </w:r>
          </w:p>
        </w:tc>
        <w:tc>
          <w:tcPr>
            <w:tcW w:w="410" w:type="pct"/>
            <w:shd w:val="clear" w:color="auto" w:fill="auto"/>
            <w:noWrap/>
            <w:vAlign w:val="bottom"/>
            <w:hideMark/>
          </w:tcPr>
          <w:p w14:paraId="6369C9F3"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1,20</w:t>
            </w:r>
          </w:p>
        </w:tc>
        <w:tc>
          <w:tcPr>
            <w:tcW w:w="496" w:type="pct"/>
            <w:shd w:val="clear" w:color="auto" w:fill="auto"/>
            <w:noWrap/>
            <w:vAlign w:val="bottom"/>
            <w:hideMark/>
          </w:tcPr>
          <w:p w14:paraId="6C755D7F"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5,10</w:t>
            </w:r>
          </w:p>
        </w:tc>
      </w:tr>
      <w:tr w:rsidR="00E00B50" w:rsidRPr="0032020E" w14:paraId="62A4A3BB" w14:textId="77777777" w:rsidTr="0032020E">
        <w:tc>
          <w:tcPr>
            <w:tcW w:w="702" w:type="pct"/>
            <w:shd w:val="clear" w:color="auto" w:fill="auto"/>
            <w:noWrap/>
            <w:vAlign w:val="center"/>
            <w:hideMark/>
          </w:tcPr>
          <w:p w14:paraId="63189DD6"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CR3BD</w:t>
            </w:r>
          </w:p>
        </w:tc>
        <w:tc>
          <w:tcPr>
            <w:tcW w:w="506" w:type="pct"/>
            <w:shd w:val="clear" w:color="auto" w:fill="auto"/>
            <w:noWrap/>
            <w:vAlign w:val="bottom"/>
            <w:hideMark/>
          </w:tcPr>
          <w:p w14:paraId="426C1028"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2,00</w:t>
            </w:r>
          </w:p>
        </w:tc>
        <w:tc>
          <w:tcPr>
            <w:tcW w:w="730" w:type="pct"/>
            <w:shd w:val="clear" w:color="auto" w:fill="auto"/>
            <w:noWrap/>
            <w:vAlign w:val="bottom"/>
            <w:hideMark/>
          </w:tcPr>
          <w:p w14:paraId="46B49A3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73,23</w:t>
            </w:r>
          </w:p>
        </w:tc>
        <w:tc>
          <w:tcPr>
            <w:tcW w:w="410" w:type="pct"/>
            <w:shd w:val="clear" w:color="auto" w:fill="auto"/>
            <w:noWrap/>
            <w:vAlign w:val="bottom"/>
            <w:hideMark/>
          </w:tcPr>
          <w:p w14:paraId="198CCEA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2,38</w:t>
            </w:r>
          </w:p>
        </w:tc>
        <w:tc>
          <w:tcPr>
            <w:tcW w:w="668" w:type="pct"/>
            <w:shd w:val="clear" w:color="auto" w:fill="auto"/>
            <w:noWrap/>
            <w:vAlign w:val="bottom"/>
            <w:hideMark/>
          </w:tcPr>
          <w:p w14:paraId="49DFB521"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90,80</w:t>
            </w:r>
          </w:p>
        </w:tc>
        <w:tc>
          <w:tcPr>
            <w:tcW w:w="582" w:type="pct"/>
            <w:shd w:val="clear" w:color="auto" w:fill="auto"/>
            <w:noWrap/>
            <w:vAlign w:val="bottom"/>
            <w:hideMark/>
          </w:tcPr>
          <w:p w14:paraId="26348722"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163,60</w:t>
            </w:r>
          </w:p>
        </w:tc>
        <w:tc>
          <w:tcPr>
            <w:tcW w:w="496" w:type="pct"/>
            <w:shd w:val="clear" w:color="auto" w:fill="auto"/>
            <w:noWrap/>
            <w:vAlign w:val="bottom"/>
            <w:hideMark/>
          </w:tcPr>
          <w:p w14:paraId="4830FC8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5,20</w:t>
            </w:r>
          </w:p>
        </w:tc>
        <w:tc>
          <w:tcPr>
            <w:tcW w:w="410" w:type="pct"/>
            <w:shd w:val="clear" w:color="auto" w:fill="auto"/>
            <w:noWrap/>
            <w:vAlign w:val="bottom"/>
            <w:hideMark/>
          </w:tcPr>
          <w:p w14:paraId="1A5433A4"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2,60</w:t>
            </w:r>
          </w:p>
        </w:tc>
        <w:tc>
          <w:tcPr>
            <w:tcW w:w="496" w:type="pct"/>
            <w:shd w:val="clear" w:color="auto" w:fill="auto"/>
            <w:noWrap/>
            <w:vAlign w:val="bottom"/>
            <w:hideMark/>
          </w:tcPr>
          <w:p w14:paraId="2B4DCC55" w14:textId="77777777" w:rsidR="00E00B50" w:rsidRPr="0032020E" w:rsidRDefault="00E00B50" w:rsidP="00E00B50">
            <w:pPr>
              <w:spacing w:after="0" w:line="240" w:lineRule="auto"/>
              <w:jc w:val="center"/>
              <w:rPr>
                <w:rFonts w:ascii="Arial" w:eastAsia="Times New Roman" w:hAnsi="Arial" w:cs="Arial"/>
                <w:color w:val="000000"/>
                <w:sz w:val="20"/>
                <w:szCs w:val="20"/>
                <w:lang w:eastAsia="pt-BR"/>
              </w:rPr>
            </w:pPr>
            <w:r w:rsidRPr="0032020E">
              <w:rPr>
                <w:rFonts w:ascii="Arial" w:eastAsia="Times New Roman" w:hAnsi="Arial" w:cs="Arial"/>
                <w:color w:val="000000"/>
                <w:sz w:val="20"/>
                <w:szCs w:val="20"/>
                <w:lang w:eastAsia="pt-BR"/>
              </w:rPr>
              <w:t>8,50</w:t>
            </w:r>
          </w:p>
        </w:tc>
      </w:tr>
    </w:tbl>
    <w:p w14:paraId="612A2861" w14:textId="77777777" w:rsidR="00E00B50" w:rsidRDefault="00E00B50" w:rsidP="00E00B50">
      <w:pPr>
        <w:spacing w:line="360" w:lineRule="auto"/>
        <w:jc w:val="both"/>
        <w:rPr>
          <w:rFonts w:ascii="Arial" w:hAnsi="Arial" w:cs="Arial"/>
          <w:color w:val="000000"/>
          <w:sz w:val="16"/>
          <w:szCs w:val="16"/>
        </w:rPr>
      </w:pPr>
    </w:p>
    <w:p w14:paraId="295BFD36" w14:textId="77777777" w:rsidR="00AF68A1" w:rsidRDefault="00AF68A1" w:rsidP="007245E6">
      <w:pPr>
        <w:spacing w:line="360" w:lineRule="auto"/>
        <w:jc w:val="center"/>
        <w:rPr>
          <w:rFonts w:ascii="Arial" w:hAnsi="Arial" w:cs="Arial"/>
          <w:color w:val="000000"/>
          <w:sz w:val="16"/>
          <w:szCs w:val="16"/>
        </w:rPr>
      </w:pPr>
      <w:r w:rsidRPr="0090179C">
        <w:rPr>
          <w:rFonts w:ascii="Arial" w:hAnsi="Arial" w:cs="Arial"/>
          <w:color w:val="000000"/>
          <w:sz w:val="16"/>
          <w:szCs w:val="16"/>
        </w:rPr>
        <w:t xml:space="preserve">Tabela </w:t>
      </w:r>
      <w:r>
        <w:rPr>
          <w:rFonts w:ascii="Arial" w:hAnsi="Arial" w:cs="Arial"/>
          <w:color w:val="000000"/>
          <w:sz w:val="16"/>
          <w:szCs w:val="16"/>
        </w:rPr>
        <w:t>12</w:t>
      </w:r>
      <w:r w:rsidRPr="0090179C">
        <w:rPr>
          <w:rFonts w:ascii="Arial" w:hAnsi="Arial" w:cs="Arial"/>
          <w:color w:val="000000"/>
          <w:sz w:val="16"/>
          <w:szCs w:val="16"/>
        </w:rPr>
        <w:t>: Densidade média (indivíduos</w:t>
      </w:r>
      <w:r>
        <w:rPr>
          <w:rFonts w:ascii="Arial" w:hAnsi="Arial" w:cs="Arial"/>
          <w:color w:val="000000"/>
          <w:sz w:val="16"/>
          <w:szCs w:val="16"/>
        </w:rPr>
        <w:t xml:space="preserve"> </w:t>
      </w:r>
      <w:r w:rsidRPr="0090179C">
        <w:rPr>
          <w:rFonts w:ascii="Arial" w:hAnsi="Arial" w:cs="Arial"/>
          <w:color w:val="000000"/>
          <w:sz w:val="16"/>
          <w:szCs w:val="16"/>
        </w:rPr>
        <w:t>m</w:t>
      </w:r>
      <w:r w:rsidRPr="0090179C">
        <w:rPr>
          <w:rFonts w:ascii="Arial" w:hAnsi="Arial" w:cs="Arial"/>
          <w:color w:val="000000"/>
          <w:sz w:val="16"/>
          <w:szCs w:val="16"/>
          <w:vertAlign w:val="superscript"/>
        </w:rPr>
        <w:t>-2</w:t>
      </w:r>
      <w:r w:rsidRPr="0090179C">
        <w:rPr>
          <w:rFonts w:ascii="Arial" w:hAnsi="Arial" w:cs="Arial"/>
          <w:color w:val="000000"/>
          <w:sz w:val="16"/>
          <w:szCs w:val="16"/>
        </w:rPr>
        <w:t xml:space="preserve">) e tamanho médio do cefalotórax (LC – mm) de </w:t>
      </w:r>
      <w:proofErr w:type="spellStart"/>
      <w:r w:rsidRPr="0090179C">
        <w:rPr>
          <w:rFonts w:ascii="Arial" w:hAnsi="Arial" w:cs="Arial"/>
          <w:i/>
          <w:color w:val="000000"/>
          <w:sz w:val="16"/>
          <w:szCs w:val="16"/>
        </w:rPr>
        <w:t>Ucides</w:t>
      </w:r>
      <w:proofErr w:type="spellEnd"/>
      <w:r w:rsidRPr="0090179C">
        <w:rPr>
          <w:rFonts w:ascii="Arial" w:hAnsi="Arial" w:cs="Arial"/>
          <w:i/>
          <w:color w:val="000000"/>
          <w:sz w:val="16"/>
          <w:szCs w:val="16"/>
        </w:rPr>
        <w:t xml:space="preserve"> </w:t>
      </w:r>
      <w:proofErr w:type="spellStart"/>
      <w:r w:rsidRPr="0090179C">
        <w:rPr>
          <w:rFonts w:ascii="Arial" w:hAnsi="Arial" w:cs="Arial"/>
          <w:i/>
          <w:color w:val="000000"/>
          <w:sz w:val="16"/>
          <w:szCs w:val="16"/>
        </w:rPr>
        <w:t>cordatus</w:t>
      </w:r>
      <w:proofErr w:type="spellEnd"/>
      <w:r w:rsidRPr="0090179C">
        <w:rPr>
          <w:rFonts w:ascii="Arial" w:hAnsi="Arial" w:cs="Arial"/>
          <w:color w:val="000000"/>
          <w:sz w:val="16"/>
          <w:szCs w:val="16"/>
        </w:rPr>
        <w:t>, concentração</w:t>
      </w:r>
      <w:r>
        <w:rPr>
          <w:rFonts w:ascii="Arial" w:hAnsi="Arial" w:cs="Arial"/>
          <w:color w:val="000000"/>
          <w:sz w:val="16"/>
          <w:szCs w:val="16"/>
        </w:rPr>
        <w:t xml:space="preserve"> de metais (</w:t>
      </w:r>
      <w:proofErr w:type="gramStart"/>
      <w:r>
        <w:rPr>
          <w:rFonts w:ascii="Arial" w:hAnsi="Arial" w:cs="Arial"/>
          <w:color w:val="000000"/>
          <w:sz w:val="16"/>
          <w:szCs w:val="16"/>
        </w:rPr>
        <w:t>mg</w:t>
      </w:r>
      <w:proofErr w:type="gramEnd"/>
      <w:r>
        <w:rPr>
          <w:rFonts w:ascii="Arial" w:hAnsi="Arial" w:cs="Arial"/>
          <w:color w:val="000000"/>
          <w:sz w:val="16"/>
          <w:szCs w:val="16"/>
        </w:rPr>
        <w:t xml:space="preserve"> </w:t>
      </w:r>
      <w:r w:rsidRPr="0090179C">
        <w:rPr>
          <w:rFonts w:ascii="Arial" w:hAnsi="Arial" w:cs="Arial"/>
          <w:color w:val="000000"/>
          <w:sz w:val="16"/>
          <w:szCs w:val="16"/>
        </w:rPr>
        <w:t>kg</w:t>
      </w:r>
      <w:r w:rsidRPr="0090179C">
        <w:rPr>
          <w:rFonts w:ascii="Arial" w:hAnsi="Arial" w:cs="Arial"/>
          <w:color w:val="000000"/>
          <w:sz w:val="16"/>
          <w:szCs w:val="16"/>
          <w:vertAlign w:val="superscript"/>
        </w:rPr>
        <w:t>-1</w:t>
      </w:r>
      <w:r w:rsidRPr="0090179C">
        <w:rPr>
          <w:rFonts w:ascii="Arial" w:hAnsi="Arial" w:cs="Arial"/>
          <w:color w:val="000000"/>
          <w:sz w:val="16"/>
          <w:szCs w:val="16"/>
        </w:rPr>
        <w:t xml:space="preserve">) </w:t>
      </w:r>
      <w:r>
        <w:rPr>
          <w:rFonts w:ascii="Arial" w:hAnsi="Arial" w:cs="Arial"/>
          <w:color w:val="000000"/>
          <w:sz w:val="16"/>
          <w:szCs w:val="16"/>
        </w:rPr>
        <w:t>nas folhas de mangue,</w:t>
      </w:r>
      <w:r w:rsidRPr="0090179C">
        <w:rPr>
          <w:rFonts w:ascii="Arial" w:hAnsi="Arial" w:cs="Arial"/>
          <w:color w:val="000000"/>
          <w:sz w:val="16"/>
          <w:szCs w:val="16"/>
        </w:rPr>
        <w:t xml:space="preserve"> por estação </w:t>
      </w:r>
      <w:r>
        <w:rPr>
          <w:rFonts w:ascii="Arial" w:hAnsi="Arial" w:cs="Arial"/>
          <w:color w:val="000000"/>
          <w:sz w:val="16"/>
          <w:szCs w:val="16"/>
        </w:rPr>
        <w:t xml:space="preserve">de coleta, </w:t>
      </w:r>
      <w:r w:rsidRPr="0090179C">
        <w:rPr>
          <w:rFonts w:ascii="Arial" w:hAnsi="Arial" w:cs="Arial"/>
          <w:color w:val="000000"/>
          <w:sz w:val="16"/>
          <w:szCs w:val="16"/>
        </w:rPr>
        <w:t xml:space="preserve">dos estuários monitorados no período </w:t>
      </w:r>
      <w:r>
        <w:rPr>
          <w:rFonts w:ascii="Arial" w:hAnsi="Arial" w:cs="Arial"/>
          <w:color w:val="000000"/>
          <w:sz w:val="16"/>
          <w:szCs w:val="16"/>
        </w:rPr>
        <w:t>chuvoso (de transição)</w:t>
      </w:r>
      <w:r w:rsidRPr="0090179C">
        <w:rPr>
          <w:rFonts w:ascii="Arial" w:hAnsi="Arial" w:cs="Arial"/>
          <w:color w:val="000000"/>
          <w:sz w:val="16"/>
          <w:szCs w:val="16"/>
        </w:rPr>
        <w:t xml:space="preserve"> do PMBA.</w:t>
      </w:r>
      <w:r>
        <w:rPr>
          <w:rFonts w:ascii="Arial" w:hAnsi="Arial" w:cs="Arial"/>
          <w:color w:val="000000"/>
          <w:sz w:val="16"/>
          <w:szCs w:val="16"/>
        </w:rPr>
        <w:t xml:space="preserve"> PA: </w:t>
      </w:r>
      <w:proofErr w:type="spellStart"/>
      <w:r>
        <w:rPr>
          <w:rFonts w:ascii="Arial" w:hAnsi="Arial" w:cs="Arial"/>
          <w:color w:val="000000"/>
          <w:sz w:val="16"/>
          <w:szCs w:val="16"/>
        </w:rPr>
        <w:t>Piraquê</w:t>
      </w:r>
      <w:proofErr w:type="spellEnd"/>
      <w:r>
        <w:rPr>
          <w:rFonts w:ascii="Arial" w:hAnsi="Arial" w:cs="Arial"/>
          <w:color w:val="000000"/>
          <w:sz w:val="16"/>
          <w:szCs w:val="16"/>
        </w:rPr>
        <w:t xml:space="preserve">-Açu; PM: </w:t>
      </w:r>
      <w:proofErr w:type="spellStart"/>
      <w:r>
        <w:rPr>
          <w:rFonts w:ascii="Arial" w:hAnsi="Arial" w:cs="Arial"/>
          <w:color w:val="000000"/>
          <w:sz w:val="16"/>
          <w:szCs w:val="16"/>
        </w:rPr>
        <w:t>Piraquê</w:t>
      </w:r>
      <w:proofErr w:type="spellEnd"/>
      <w:r>
        <w:rPr>
          <w:rFonts w:ascii="Arial" w:hAnsi="Arial" w:cs="Arial"/>
          <w:color w:val="000000"/>
          <w:sz w:val="16"/>
          <w:szCs w:val="16"/>
        </w:rPr>
        <w:t xml:space="preserve">-Mirim; UR: </w:t>
      </w:r>
      <w:proofErr w:type="spellStart"/>
      <w:r>
        <w:rPr>
          <w:rFonts w:ascii="Arial" w:hAnsi="Arial" w:cs="Arial"/>
          <w:color w:val="000000"/>
          <w:sz w:val="16"/>
          <w:szCs w:val="16"/>
        </w:rPr>
        <w:t>Urussuquara</w:t>
      </w:r>
      <w:proofErr w:type="spellEnd"/>
      <w:r>
        <w:rPr>
          <w:rFonts w:ascii="Arial" w:hAnsi="Arial" w:cs="Arial"/>
          <w:color w:val="000000"/>
          <w:sz w:val="16"/>
          <w:szCs w:val="16"/>
        </w:rPr>
        <w:t>; BN: Barra Nova; SM: São Mateus; CR: Caravelas.</w:t>
      </w:r>
    </w:p>
    <w:tbl>
      <w:tblPr>
        <w:tblW w:w="5000" w:type="pct"/>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196"/>
        <w:gridCol w:w="903"/>
        <w:gridCol w:w="1328"/>
        <w:gridCol w:w="699"/>
        <w:gridCol w:w="699"/>
        <w:gridCol w:w="1138"/>
        <w:gridCol w:w="991"/>
        <w:gridCol w:w="845"/>
        <w:gridCol w:w="845"/>
      </w:tblGrid>
      <w:tr w:rsidR="00AF68A1" w:rsidRPr="00AF68A1" w14:paraId="053125BC" w14:textId="77777777" w:rsidTr="00AF68A1">
        <w:tc>
          <w:tcPr>
            <w:tcW w:w="0" w:type="auto"/>
            <w:shd w:val="clear" w:color="auto" w:fill="auto"/>
            <w:noWrap/>
            <w:vAlign w:val="center"/>
            <w:hideMark/>
          </w:tcPr>
          <w:p w14:paraId="490DD0A4" w14:textId="77777777" w:rsidR="00AF68A1" w:rsidRPr="00AF68A1" w:rsidRDefault="00AF68A1" w:rsidP="00AF68A1">
            <w:pPr>
              <w:spacing w:after="0" w:line="240" w:lineRule="auto"/>
              <w:jc w:val="center"/>
              <w:rPr>
                <w:rFonts w:ascii="Arial" w:eastAsia="Times New Roman" w:hAnsi="Arial" w:cs="Arial"/>
                <w:b/>
                <w:bCs/>
                <w:color w:val="000000"/>
                <w:sz w:val="20"/>
                <w:szCs w:val="20"/>
                <w:lang w:eastAsia="pt-BR"/>
              </w:rPr>
            </w:pPr>
            <w:r w:rsidRPr="00AF68A1">
              <w:rPr>
                <w:rFonts w:ascii="Arial" w:eastAsia="Times New Roman" w:hAnsi="Arial" w:cs="Arial"/>
                <w:b/>
                <w:bCs/>
                <w:color w:val="000000"/>
                <w:sz w:val="20"/>
                <w:szCs w:val="20"/>
                <w:lang w:eastAsia="pt-BR"/>
              </w:rPr>
              <w:t>Estação</w:t>
            </w:r>
          </w:p>
        </w:tc>
        <w:tc>
          <w:tcPr>
            <w:tcW w:w="0" w:type="auto"/>
            <w:shd w:val="clear" w:color="auto" w:fill="auto"/>
            <w:noWrap/>
            <w:vAlign w:val="center"/>
            <w:hideMark/>
          </w:tcPr>
          <w:p w14:paraId="3209FD1E" w14:textId="77777777" w:rsidR="00AF68A1" w:rsidRPr="00AF68A1" w:rsidRDefault="00AF68A1" w:rsidP="00AF68A1">
            <w:pPr>
              <w:spacing w:after="0" w:line="240" w:lineRule="auto"/>
              <w:jc w:val="center"/>
              <w:rPr>
                <w:rFonts w:ascii="Arial" w:eastAsia="Times New Roman" w:hAnsi="Arial" w:cs="Arial"/>
                <w:b/>
                <w:bCs/>
                <w:color w:val="000000"/>
                <w:sz w:val="20"/>
                <w:szCs w:val="20"/>
                <w:lang w:eastAsia="pt-BR"/>
              </w:rPr>
            </w:pPr>
            <w:r w:rsidRPr="00AF68A1">
              <w:rPr>
                <w:rFonts w:ascii="Arial" w:eastAsia="Times New Roman" w:hAnsi="Arial" w:cs="Arial"/>
                <w:b/>
                <w:bCs/>
                <w:color w:val="000000"/>
                <w:sz w:val="20"/>
                <w:szCs w:val="20"/>
                <w:lang w:eastAsia="pt-BR"/>
              </w:rPr>
              <w:t xml:space="preserve">Dens. </w:t>
            </w:r>
          </w:p>
        </w:tc>
        <w:tc>
          <w:tcPr>
            <w:tcW w:w="0" w:type="auto"/>
            <w:shd w:val="clear" w:color="auto" w:fill="auto"/>
            <w:noWrap/>
            <w:vAlign w:val="center"/>
            <w:hideMark/>
          </w:tcPr>
          <w:p w14:paraId="4440440F" w14:textId="77777777" w:rsidR="00AF68A1" w:rsidRPr="00AF68A1" w:rsidRDefault="00AF68A1" w:rsidP="00AF68A1">
            <w:pPr>
              <w:spacing w:after="0" w:line="240" w:lineRule="auto"/>
              <w:jc w:val="center"/>
              <w:rPr>
                <w:rFonts w:ascii="Arial" w:eastAsia="Times New Roman" w:hAnsi="Arial" w:cs="Arial"/>
                <w:b/>
                <w:bCs/>
                <w:color w:val="000000"/>
                <w:sz w:val="20"/>
                <w:szCs w:val="20"/>
                <w:lang w:eastAsia="pt-BR"/>
              </w:rPr>
            </w:pPr>
            <w:r w:rsidRPr="00AF68A1">
              <w:rPr>
                <w:rFonts w:ascii="Arial" w:eastAsia="Times New Roman" w:hAnsi="Arial" w:cs="Arial"/>
                <w:b/>
                <w:bCs/>
                <w:color w:val="000000"/>
                <w:sz w:val="20"/>
                <w:szCs w:val="20"/>
                <w:lang w:eastAsia="pt-BR"/>
              </w:rPr>
              <w:t xml:space="preserve"> LC (mm)</w:t>
            </w:r>
          </w:p>
        </w:tc>
        <w:tc>
          <w:tcPr>
            <w:tcW w:w="0" w:type="auto"/>
            <w:shd w:val="clear" w:color="auto" w:fill="auto"/>
            <w:noWrap/>
            <w:vAlign w:val="center"/>
            <w:hideMark/>
          </w:tcPr>
          <w:p w14:paraId="707FDD52" w14:textId="77777777" w:rsidR="00AF68A1" w:rsidRPr="00AF68A1" w:rsidRDefault="00AF68A1" w:rsidP="00AF68A1">
            <w:pPr>
              <w:spacing w:after="0" w:line="240" w:lineRule="auto"/>
              <w:jc w:val="center"/>
              <w:rPr>
                <w:rFonts w:ascii="Arial" w:eastAsia="Times New Roman" w:hAnsi="Arial" w:cs="Arial"/>
                <w:b/>
                <w:bCs/>
                <w:color w:val="000000"/>
                <w:sz w:val="20"/>
                <w:szCs w:val="20"/>
                <w:lang w:eastAsia="pt-BR"/>
              </w:rPr>
            </w:pPr>
            <w:r w:rsidRPr="00AF68A1">
              <w:rPr>
                <w:rFonts w:ascii="Arial" w:eastAsia="Times New Roman" w:hAnsi="Arial" w:cs="Arial"/>
                <w:b/>
                <w:bCs/>
                <w:color w:val="000000"/>
                <w:sz w:val="20"/>
                <w:szCs w:val="20"/>
                <w:lang w:eastAsia="pt-BR"/>
              </w:rPr>
              <w:t>Al</w:t>
            </w:r>
          </w:p>
        </w:tc>
        <w:tc>
          <w:tcPr>
            <w:tcW w:w="0" w:type="auto"/>
            <w:shd w:val="clear" w:color="auto" w:fill="auto"/>
            <w:noWrap/>
            <w:vAlign w:val="center"/>
            <w:hideMark/>
          </w:tcPr>
          <w:p w14:paraId="745A85E0" w14:textId="77777777" w:rsidR="00AF68A1" w:rsidRPr="00AF68A1" w:rsidRDefault="00AF68A1" w:rsidP="00AF68A1">
            <w:pPr>
              <w:spacing w:after="0" w:line="240" w:lineRule="auto"/>
              <w:jc w:val="center"/>
              <w:rPr>
                <w:rFonts w:ascii="Arial" w:eastAsia="Times New Roman" w:hAnsi="Arial" w:cs="Arial"/>
                <w:b/>
                <w:bCs/>
                <w:color w:val="000000"/>
                <w:sz w:val="20"/>
                <w:szCs w:val="20"/>
                <w:lang w:eastAsia="pt-BR"/>
              </w:rPr>
            </w:pPr>
            <w:r w:rsidRPr="00AF68A1">
              <w:rPr>
                <w:rFonts w:ascii="Arial" w:eastAsia="Times New Roman" w:hAnsi="Arial" w:cs="Arial"/>
                <w:b/>
                <w:bCs/>
                <w:color w:val="000000"/>
                <w:sz w:val="20"/>
                <w:szCs w:val="20"/>
                <w:lang w:eastAsia="pt-BR"/>
              </w:rPr>
              <w:t>Cu</w:t>
            </w:r>
          </w:p>
        </w:tc>
        <w:tc>
          <w:tcPr>
            <w:tcW w:w="0" w:type="auto"/>
            <w:shd w:val="clear" w:color="auto" w:fill="auto"/>
            <w:noWrap/>
            <w:vAlign w:val="center"/>
            <w:hideMark/>
          </w:tcPr>
          <w:p w14:paraId="4FCEE294" w14:textId="77777777" w:rsidR="00AF68A1" w:rsidRPr="00AF68A1" w:rsidRDefault="00AF68A1" w:rsidP="00AF68A1">
            <w:pPr>
              <w:spacing w:after="0" w:line="240" w:lineRule="auto"/>
              <w:jc w:val="center"/>
              <w:rPr>
                <w:rFonts w:ascii="Arial" w:eastAsia="Times New Roman" w:hAnsi="Arial" w:cs="Arial"/>
                <w:b/>
                <w:bCs/>
                <w:color w:val="000000"/>
                <w:sz w:val="20"/>
                <w:szCs w:val="20"/>
                <w:lang w:eastAsia="pt-BR"/>
              </w:rPr>
            </w:pPr>
            <w:r w:rsidRPr="00AF68A1">
              <w:rPr>
                <w:rFonts w:ascii="Arial" w:eastAsia="Times New Roman" w:hAnsi="Arial" w:cs="Arial"/>
                <w:b/>
                <w:bCs/>
                <w:color w:val="000000"/>
                <w:sz w:val="20"/>
                <w:szCs w:val="20"/>
                <w:lang w:eastAsia="pt-BR"/>
              </w:rPr>
              <w:t>Fe</w:t>
            </w:r>
          </w:p>
        </w:tc>
        <w:tc>
          <w:tcPr>
            <w:tcW w:w="0" w:type="auto"/>
            <w:shd w:val="clear" w:color="auto" w:fill="auto"/>
            <w:noWrap/>
            <w:vAlign w:val="center"/>
            <w:hideMark/>
          </w:tcPr>
          <w:p w14:paraId="4ED71983" w14:textId="77777777" w:rsidR="00AF68A1" w:rsidRPr="00AF68A1" w:rsidRDefault="00AF68A1" w:rsidP="00AF68A1">
            <w:pPr>
              <w:spacing w:after="0" w:line="240" w:lineRule="auto"/>
              <w:jc w:val="center"/>
              <w:rPr>
                <w:rFonts w:ascii="Arial" w:eastAsia="Times New Roman" w:hAnsi="Arial" w:cs="Arial"/>
                <w:b/>
                <w:bCs/>
                <w:color w:val="000000"/>
                <w:sz w:val="20"/>
                <w:szCs w:val="20"/>
                <w:lang w:eastAsia="pt-BR"/>
              </w:rPr>
            </w:pPr>
            <w:r w:rsidRPr="00AF68A1">
              <w:rPr>
                <w:rFonts w:ascii="Arial" w:eastAsia="Times New Roman" w:hAnsi="Arial" w:cs="Arial"/>
                <w:b/>
                <w:bCs/>
                <w:color w:val="000000"/>
                <w:sz w:val="20"/>
                <w:szCs w:val="20"/>
                <w:lang w:eastAsia="pt-BR"/>
              </w:rPr>
              <w:t>Mn</w:t>
            </w:r>
          </w:p>
        </w:tc>
        <w:tc>
          <w:tcPr>
            <w:tcW w:w="0" w:type="auto"/>
            <w:shd w:val="clear" w:color="auto" w:fill="auto"/>
            <w:noWrap/>
            <w:vAlign w:val="center"/>
            <w:hideMark/>
          </w:tcPr>
          <w:p w14:paraId="2CFA96F3" w14:textId="77777777" w:rsidR="00AF68A1" w:rsidRPr="00AF68A1" w:rsidRDefault="00AF68A1" w:rsidP="00AF68A1">
            <w:pPr>
              <w:spacing w:after="0" w:line="240" w:lineRule="auto"/>
              <w:jc w:val="center"/>
              <w:rPr>
                <w:rFonts w:ascii="Arial" w:eastAsia="Times New Roman" w:hAnsi="Arial" w:cs="Arial"/>
                <w:b/>
                <w:bCs/>
                <w:color w:val="000000"/>
                <w:sz w:val="20"/>
                <w:szCs w:val="20"/>
                <w:lang w:eastAsia="pt-BR"/>
              </w:rPr>
            </w:pPr>
            <w:proofErr w:type="spellStart"/>
            <w:proofErr w:type="gramStart"/>
            <w:r w:rsidRPr="00AF68A1">
              <w:rPr>
                <w:rFonts w:ascii="Arial" w:eastAsia="Times New Roman" w:hAnsi="Arial" w:cs="Arial"/>
                <w:b/>
                <w:bCs/>
                <w:color w:val="000000"/>
                <w:sz w:val="20"/>
                <w:szCs w:val="20"/>
                <w:lang w:eastAsia="pt-BR"/>
              </w:rPr>
              <w:t>Pb</w:t>
            </w:r>
            <w:proofErr w:type="spellEnd"/>
            <w:proofErr w:type="gramEnd"/>
          </w:p>
        </w:tc>
        <w:tc>
          <w:tcPr>
            <w:tcW w:w="0" w:type="auto"/>
            <w:shd w:val="clear" w:color="auto" w:fill="auto"/>
            <w:noWrap/>
            <w:vAlign w:val="center"/>
            <w:hideMark/>
          </w:tcPr>
          <w:p w14:paraId="247DB262" w14:textId="77777777" w:rsidR="00AF68A1" w:rsidRPr="00AF68A1" w:rsidRDefault="00AF68A1" w:rsidP="00AF68A1">
            <w:pPr>
              <w:spacing w:after="0" w:line="240" w:lineRule="auto"/>
              <w:jc w:val="center"/>
              <w:rPr>
                <w:rFonts w:ascii="Arial" w:eastAsia="Times New Roman" w:hAnsi="Arial" w:cs="Arial"/>
                <w:b/>
                <w:bCs/>
                <w:color w:val="000000"/>
                <w:sz w:val="20"/>
                <w:szCs w:val="20"/>
                <w:lang w:eastAsia="pt-BR"/>
              </w:rPr>
            </w:pPr>
            <w:r w:rsidRPr="00AF68A1">
              <w:rPr>
                <w:rFonts w:ascii="Arial" w:eastAsia="Times New Roman" w:hAnsi="Arial" w:cs="Arial"/>
                <w:b/>
                <w:bCs/>
                <w:color w:val="000000"/>
                <w:sz w:val="20"/>
                <w:szCs w:val="20"/>
                <w:lang w:eastAsia="pt-BR"/>
              </w:rPr>
              <w:t>Zn</w:t>
            </w:r>
          </w:p>
        </w:tc>
      </w:tr>
      <w:tr w:rsidR="00AF68A1" w:rsidRPr="00AF68A1" w14:paraId="791DC736" w14:textId="77777777" w:rsidTr="00AF68A1">
        <w:tc>
          <w:tcPr>
            <w:tcW w:w="0" w:type="auto"/>
            <w:shd w:val="clear" w:color="auto" w:fill="auto"/>
            <w:noWrap/>
            <w:vAlign w:val="center"/>
            <w:hideMark/>
          </w:tcPr>
          <w:p w14:paraId="49813F64"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PA1FE</w:t>
            </w:r>
          </w:p>
        </w:tc>
        <w:tc>
          <w:tcPr>
            <w:tcW w:w="0" w:type="auto"/>
            <w:shd w:val="clear" w:color="auto" w:fill="auto"/>
            <w:noWrap/>
            <w:vAlign w:val="bottom"/>
            <w:hideMark/>
          </w:tcPr>
          <w:p w14:paraId="7E69AB9A"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2,68</w:t>
            </w:r>
          </w:p>
        </w:tc>
        <w:tc>
          <w:tcPr>
            <w:tcW w:w="0" w:type="auto"/>
            <w:shd w:val="clear" w:color="auto" w:fill="auto"/>
            <w:noWrap/>
            <w:vAlign w:val="bottom"/>
            <w:hideMark/>
          </w:tcPr>
          <w:p w14:paraId="36E92FB4"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39,02</w:t>
            </w:r>
          </w:p>
        </w:tc>
        <w:tc>
          <w:tcPr>
            <w:tcW w:w="0" w:type="auto"/>
            <w:shd w:val="clear" w:color="auto" w:fill="auto"/>
            <w:noWrap/>
            <w:vAlign w:val="bottom"/>
            <w:hideMark/>
          </w:tcPr>
          <w:p w14:paraId="2AD7D081"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1,72</w:t>
            </w:r>
          </w:p>
        </w:tc>
        <w:tc>
          <w:tcPr>
            <w:tcW w:w="0" w:type="auto"/>
            <w:shd w:val="clear" w:color="auto" w:fill="auto"/>
            <w:noWrap/>
            <w:vAlign w:val="bottom"/>
            <w:hideMark/>
          </w:tcPr>
          <w:p w14:paraId="34669C9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2,00</w:t>
            </w:r>
          </w:p>
        </w:tc>
        <w:tc>
          <w:tcPr>
            <w:tcW w:w="0" w:type="auto"/>
            <w:shd w:val="clear" w:color="auto" w:fill="auto"/>
            <w:noWrap/>
            <w:vAlign w:val="bottom"/>
            <w:hideMark/>
          </w:tcPr>
          <w:p w14:paraId="5F92EBE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98,40</w:t>
            </w:r>
          </w:p>
        </w:tc>
        <w:tc>
          <w:tcPr>
            <w:tcW w:w="0" w:type="auto"/>
            <w:shd w:val="clear" w:color="auto" w:fill="auto"/>
            <w:noWrap/>
            <w:vAlign w:val="bottom"/>
            <w:hideMark/>
          </w:tcPr>
          <w:p w14:paraId="2270F7F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191,40</w:t>
            </w:r>
          </w:p>
        </w:tc>
        <w:tc>
          <w:tcPr>
            <w:tcW w:w="0" w:type="auto"/>
            <w:shd w:val="clear" w:color="auto" w:fill="auto"/>
            <w:noWrap/>
            <w:vAlign w:val="bottom"/>
            <w:hideMark/>
          </w:tcPr>
          <w:p w14:paraId="62E508D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22,88</w:t>
            </w:r>
          </w:p>
        </w:tc>
        <w:tc>
          <w:tcPr>
            <w:tcW w:w="0" w:type="auto"/>
            <w:shd w:val="clear" w:color="auto" w:fill="auto"/>
            <w:noWrap/>
            <w:vAlign w:val="bottom"/>
            <w:hideMark/>
          </w:tcPr>
          <w:p w14:paraId="0791A2C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5,80</w:t>
            </w:r>
          </w:p>
        </w:tc>
      </w:tr>
      <w:tr w:rsidR="00AF68A1" w:rsidRPr="00AF68A1" w14:paraId="7B527CBA" w14:textId="77777777" w:rsidTr="00AF68A1">
        <w:tc>
          <w:tcPr>
            <w:tcW w:w="0" w:type="auto"/>
            <w:shd w:val="clear" w:color="auto" w:fill="auto"/>
            <w:noWrap/>
            <w:vAlign w:val="center"/>
            <w:hideMark/>
          </w:tcPr>
          <w:p w14:paraId="0670618D"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PA1FD</w:t>
            </w:r>
          </w:p>
        </w:tc>
        <w:tc>
          <w:tcPr>
            <w:tcW w:w="0" w:type="auto"/>
            <w:shd w:val="clear" w:color="auto" w:fill="auto"/>
            <w:noWrap/>
            <w:vAlign w:val="bottom"/>
            <w:hideMark/>
          </w:tcPr>
          <w:p w14:paraId="205B0650"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2,58</w:t>
            </w:r>
          </w:p>
        </w:tc>
        <w:tc>
          <w:tcPr>
            <w:tcW w:w="0" w:type="auto"/>
            <w:shd w:val="clear" w:color="auto" w:fill="auto"/>
            <w:noWrap/>
            <w:vAlign w:val="bottom"/>
            <w:hideMark/>
          </w:tcPr>
          <w:p w14:paraId="5F0DE55B"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36,95</w:t>
            </w:r>
          </w:p>
        </w:tc>
        <w:tc>
          <w:tcPr>
            <w:tcW w:w="0" w:type="auto"/>
            <w:shd w:val="clear" w:color="auto" w:fill="auto"/>
            <w:noWrap/>
            <w:vAlign w:val="bottom"/>
            <w:hideMark/>
          </w:tcPr>
          <w:p w14:paraId="3324BA09"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2,03</w:t>
            </w:r>
          </w:p>
        </w:tc>
        <w:tc>
          <w:tcPr>
            <w:tcW w:w="0" w:type="auto"/>
            <w:shd w:val="clear" w:color="auto" w:fill="auto"/>
            <w:noWrap/>
            <w:vAlign w:val="bottom"/>
            <w:hideMark/>
          </w:tcPr>
          <w:p w14:paraId="2301CD4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2,60</w:t>
            </w:r>
          </w:p>
        </w:tc>
        <w:tc>
          <w:tcPr>
            <w:tcW w:w="0" w:type="auto"/>
            <w:shd w:val="clear" w:color="auto" w:fill="auto"/>
            <w:noWrap/>
            <w:vAlign w:val="bottom"/>
            <w:hideMark/>
          </w:tcPr>
          <w:p w14:paraId="172CE6C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116,20</w:t>
            </w:r>
          </w:p>
        </w:tc>
        <w:tc>
          <w:tcPr>
            <w:tcW w:w="0" w:type="auto"/>
            <w:shd w:val="clear" w:color="auto" w:fill="auto"/>
            <w:noWrap/>
            <w:vAlign w:val="bottom"/>
            <w:hideMark/>
          </w:tcPr>
          <w:p w14:paraId="309D11F1"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198,40</w:t>
            </w:r>
          </w:p>
        </w:tc>
        <w:tc>
          <w:tcPr>
            <w:tcW w:w="0" w:type="auto"/>
            <w:shd w:val="clear" w:color="auto" w:fill="auto"/>
            <w:noWrap/>
            <w:vAlign w:val="bottom"/>
            <w:hideMark/>
          </w:tcPr>
          <w:p w14:paraId="14C61B4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56,78</w:t>
            </w:r>
          </w:p>
        </w:tc>
        <w:tc>
          <w:tcPr>
            <w:tcW w:w="0" w:type="auto"/>
            <w:shd w:val="clear" w:color="auto" w:fill="auto"/>
            <w:noWrap/>
            <w:vAlign w:val="bottom"/>
            <w:hideMark/>
          </w:tcPr>
          <w:p w14:paraId="0F1031C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5,00</w:t>
            </w:r>
          </w:p>
        </w:tc>
      </w:tr>
      <w:tr w:rsidR="00AF68A1" w:rsidRPr="00AF68A1" w14:paraId="7EFCBBAB" w14:textId="77777777" w:rsidTr="00AF68A1">
        <w:tc>
          <w:tcPr>
            <w:tcW w:w="0" w:type="auto"/>
            <w:shd w:val="clear" w:color="auto" w:fill="auto"/>
            <w:noWrap/>
            <w:vAlign w:val="center"/>
            <w:hideMark/>
          </w:tcPr>
          <w:p w14:paraId="2687D8D1"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PA2FE</w:t>
            </w:r>
          </w:p>
        </w:tc>
        <w:tc>
          <w:tcPr>
            <w:tcW w:w="0" w:type="auto"/>
            <w:shd w:val="clear" w:color="auto" w:fill="auto"/>
            <w:noWrap/>
            <w:vAlign w:val="bottom"/>
            <w:hideMark/>
          </w:tcPr>
          <w:p w14:paraId="44959D79"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0,90</w:t>
            </w:r>
          </w:p>
        </w:tc>
        <w:tc>
          <w:tcPr>
            <w:tcW w:w="0" w:type="auto"/>
            <w:shd w:val="clear" w:color="auto" w:fill="auto"/>
            <w:noWrap/>
            <w:vAlign w:val="bottom"/>
            <w:hideMark/>
          </w:tcPr>
          <w:p w14:paraId="3AC6F2BD"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50,12</w:t>
            </w:r>
          </w:p>
        </w:tc>
        <w:tc>
          <w:tcPr>
            <w:tcW w:w="0" w:type="auto"/>
            <w:shd w:val="clear" w:color="auto" w:fill="auto"/>
            <w:noWrap/>
            <w:vAlign w:val="bottom"/>
            <w:hideMark/>
          </w:tcPr>
          <w:p w14:paraId="7D5B16F2"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2,03</w:t>
            </w:r>
          </w:p>
        </w:tc>
        <w:tc>
          <w:tcPr>
            <w:tcW w:w="0" w:type="auto"/>
            <w:shd w:val="clear" w:color="auto" w:fill="auto"/>
            <w:noWrap/>
            <w:vAlign w:val="bottom"/>
            <w:hideMark/>
          </w:tcPr>
          <w:p w14:paraId="2A8C3D66"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2,40</w:t>
            </w:r>
          </w:p>
        </w:tc>
        <w:tc>
          <w:tcPr>
            <w:tcW w:w="0" w:type="auto"/>
            <w:shd w:val="clear" w:color="auto" w:fill="auto"/>
            <w:noWrap/>
            <w:vAlign w:val="bottom"/>
            <w:hideMark/>
          </w:tcPr>
          <w:p w14:paraId="611C32B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65,40</w:t>
            </w:r>
          </w:p>
        </w:tc>
        <w:tc>
          <w:tcPr>
            <w:tcW w:w="0" w:type="auto"/>
            <w:shd w:val="clear" w:color="auto" w:fill="auto"/>
            <w:noWrap/>
            <w:vAlign w:val="bottom"/>
            <w:hideMark/>
          </w:tcPr>
          <w:p w14:paraId="11D28D52"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150,20</w:t>
            </w:r>
          </w:p>
        </w:tc>
        <w:tc>
          <w:tcPr>
            <w:tcW w:w="0" w:type="auto"/>
            <w:shd w:val="clear" w:color="auto" w:fill="auto"/>
            <w:noWrap/>
            <w:vAlign w:val="bottom"/>
            <w:hideMark/>
          </w:tcPr>
          <w:p w14:paraId="55843969"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9,32</w:t>
            </w:r>
          </w:p>
        </w:tc>
        <w:tc>
          <w:tcPr>
            <w:tcW w:w="0" w:type="auto"/>
            <w:shd w:val="clear" w:color="auto" w:fill="auto"/>
            <w:noWrap/>
            <w:vAlign w:val="bottom"/>
            <w:hideMark/>
          </w:tcPr>
          <w:p w14:paraId="4C9B5AF1"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4,20</w:t>
            </w:r>
          </w:p>
        </w:tc>
      </w:tr>
      <w:tr w:rsidR="00AF68A1" w:rsidRPr="00AF68A1" w14:paraId="641951F2" w14:textId="77777777" w:rsidTr="00AF68A1">
        <w:tc>
          <w:tcPr>
            <w:tcW w:w="0" w:type="auto"/>
            <w:shd w:val="clear" w:color="auto" w:fill="auto"/>
            <w:noWrap/>
            <w:vAlign w:val="center"/>
            <w:hideMark/>
          </w:tcPr>
          <w:p w14:paraId="40B89372"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PA2FD</w:t>
            </w:r>
          </w:p>
        </w:tc>
        <w:tc>
          <w:tcPr>
            <w:tcW w:w="0" w:type="auto"/>
            <w:shd w:val="clear" w:color="auto" w:fill="auto"/>
            <w:noWrap/>
            <w:vAlign w:val="bottom"/>
            <w:hideMark/>
          </w:tcPr>
          <w:p w14:paraId="03FD4DDD"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1,93</w:t>
            </w:r>
          </w:p>
        </w:tc>
        <w:tc>
          <w:tcPr>
            <w:tcW w:w="0" w:type="auto"/>
            <w:shd w:val="clear" w:color="auto" w:fill="auto"/>
            <w:noWrap/>
            <w:vAlign w:val="bottom"/>
            <w:hideMark/>
          </w:tcPr>
          <w:p w14:paraId="27A0DBC5"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38,67</w:t>
            </w:r>
          </w:p>
        </w:tc>
        <w:tc>
          <w:tcPr>
            <w:tcW w:w="0" w:type="auto"/>
            <w:shd w:val="clear" w:color="auto" w:fill="auto"/>
            <w:noWrap/>
            <w:vAlign w:val="bottom"/>
            <w:hideMark/>
          </w:tcPr>
          <w:p w14:paraId="611BEF2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1,89</w:t>
            </w:r>
          </w:p>
        </w:tc>
        <w:tc>
          <w:tcPr>
            <w:tcW w:w="0" w:type="auto"/>
            <w:shd w:val="clear" w:color="auto" w:fill="auto"/>
            <w:noWrap/>
            <w:vAlign w:val="bottom"/>
            <w:hideMark/>
          </w:tcPr>
          <w:p w14:paraId="07B29C2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2,60</w:t>
            </w:r>
          </w:p>
        </w:tc>
        <w:tc>
          <w:tcPr>
            <w:tcW w:w="0" w:type="auto"/>
            <w:shd w:val="clear" w:color="auto" w:fill="auto"/>
            <w:noWrap/>
            <w:vAlign w:val="bottom"/>
            <w:hideMark/>
          </w:tcPr>
          <w:p w14:paraId="6A1DA76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66,40</w:t>
            </w:r>
          </w:p>
        </w:tc>
        <w:tc>
          <w:tcPr>
            <w:tcW w:w="0" w:type="auto"/>
            <w:shd w:val="clear" w:color="auto" w:fill="auto"/>
            <w:noWrap/>
            <w:vAlign w:val="bottom"/>
            <w:hideMark/>
          </w:tcPr>
          <w:p w14:paraId="0EAD45A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143,00</w:t>
            </w:r>
          </w:p>
        </w:tc>
        <w:tc>
          <w:tcPr>
            <w:tcW w:w="0" w:type="auto"/>
            <w:shd w:val="clear" w:color="auto" w:fill="auto"/>
            <w:noWrap/>
            <w:vAlign w:val="bottom"/>
            <w:hideMark/>
          </w:tcPr>
          <w:p w14:paraId="2856334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29,66</w:t>
            </w:r>
          </w:p>
        </w:tc>
        <w:tc>
          <w:tcPr>
            <w:tcW w:w="0" w:type="auto"/>
            <w:shd w:val="clear" w:color="auto" w:fill="auto"/>
            <w:noWrap/>
            <w:vAlign w:val="bottom"/>
            <w:hideMark/>
          </w:tcPr>
          <w:p w14:paraId="0DFAA85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5,80</w:t>
            </w:r>
          </w:p>
        </w:tc>
      </w:tr>
      <w:tr w:rsidR="00AF68A1" w:rsidRPr="00AF68A1" w14:paraId="566CB2FF" w14:textId="77777777" w:rsidTr="00AF68A1">
        <w:tc>
          <w:tcPr>
            <w:tcW w:w="0" w:type="auto"/>
            <w:shd w:val="clear" w:color="auto" w:fill="auto"/>
            <w:noWrap/>
            <w:vAlign w:val="center"/>
            <w:hideMark/>
          </w:tcPr>
          <w:p w14:paraId="3A69952B"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PA3FE</w:t>
            </w:r>
          </w:p>
        </w:tc>
        <w:tc>
          <w:tcPr>
            <w:tcW w:w="0" w:type="auto"/>
            <w:shd w:val="clear" w:color="auto" w:fill="auto"/>
            <w:noWrap/>
            <w:vAlign w:val="bottom"/>
            <w:hideMark/>
          </w:tcPr>
          <w:p w14:paraId="7F8C6DCE"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2,88</w:t>
            </w:r>
          </w:p>
        </w:tc>
        <w:tc>
          <w:tcPr>
            <w:tcW w:w="0" w:type="auto"/>
            <w:shd w:val="clear" w:color="auto" w:fill="auto"/>
            <w:noWrap/>
            <w:vAlign w:val="bottom"/>
            <w:hideMark/>
          </w:tcPr>
          <w:p w14:paraId="495D7A36"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53,93</w:t>
            </w:r>
          </w:p>
        </w:tc>
        <w:tc>
          <w:tcPr>
            <w:tcW w:w="0" w:type="auto"/>
            <w:shd w:val="clear" w:color="auto" w:fill="auto"/>
            <w:noWrap/>
            <w:vAlign w:val="bottom"/>
            <w:hideMark/>
          </w:tcPr>
          <w:p w14:paraId="2226458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2,16</w:t>
            </w:r>
          </w:p>
        </w:tc>
        <w:tc>
          <w:tcPr>
            <w:tcW w:w="0" w:type="auto"/>
            <w:shd w:val="clear" w:color="auto" w:fill="auto"/>
            <w:noWrap/>
            <w:vAlign w:val="bottom"/>
            <w:hideMark/>
          </w:tcPr>
          <w:p w14:paraId="31472D8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2,00</w:t>
            </w:r>
          </w:p>
        </w:tc>
        <w:tc>
          <w:tcPr>
            <w:tcW w:w="0" w:type="auto"/>
            <w:shd w:val="clear" w:color="auto" w:fill="auto"/>
            <w:noWrap/>
            <w:vAlign w:val="bottom"/>
            <w:hideMark/>
          </w:tcPr>
          <w:p w14:paraId="12AB79A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65,20</w:t>
            </w:r>
          </w:p>
        </w:tc>
        <w:tc>
          <w:tcPr>
            <w:tcW w:w="0" w:type="auto"/>
            <w:shd w:val="clear" w:color="auto" w:fill="auto"/>
            <w:noWrap/>
            <w:vAlign w:val="bottom"/>
            <w:hideMark/>
          </w:tcPr>
          <w:p w14:paraId="5767BA9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145,00</w:t>
            </w:r>
          </w:p>
        </w:tc>
        <w:tc>
          <w:tcPr>
            <w:tcW w:w="0" w:type="auto"/>
            <w:shd w:val="clear" w:color="auto" w:fill="auto"/>
            <w:noWrap/>
            <w:vAlign w:val="bottom"/>
            <w:hideMark/>
          </w:tcPr>
          <w:p w14:paraId="416D028D"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27,97</w:t>
            </w:r>
          </w:p>
        </w:tc>
        <w:tc>
          <w:tcPr>
            <w:tcW w:w="0" w:type="auto"/>
            <w:shd w:val="clear" w:color="auto" w:fill="auto"/>
            <w:noWrap/>
            <w:vAlign w:val="bottom"/>
            <w:hideMark/>
          </w:tcPr>
          <w:p w14:paraId="0E07A5B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6,00</w:t>
            </w:r>
          </w:p>
        </w:tc>
      </w:tr>
      <w:tr w:rsidR="00AF68A1" w:rsidRPr="00AF68A1" w14:paraId="7B9350EE" w14:textId="77777777" w:rsidTr="00AF68A1">
        <w:tc>
          <w:tcPr>
            <w:tcW w:w="0" w:type="auto"/>
            <w:shd w:val="clear" w:color="auto" w:fill="auto"/>
            <w:noWrap/>
            <w:vAlign w:val="center"/>
            <w:hideMark/>
          </w:tcPr>
          <w:p w14:paraId="231BBADA"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PA3FD</w:t>
            </w:r>
          </w:p>
        </w:tc>
        <w:tc>
          <w:tcPr>
            <w:tcW w:w="0" w:type="auto"/>
            <w:shd w:val="clear" w:color="auto" w:fill="auto"/>
            <w:noWrap/>
            <w:vAlign w:val="bottom"/>
            <w:hideMark/>
          </w:tcPr>
          <w:p w14:paraId="79DC0B58"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2,07</w:t>
            </w:r>
          </w:p>
        </w:tc>
        <w:tc>
          <w:tcPr>
            <w:tcW w:w="0" w:type="auto"/>
            <w:shd w:val="clear" w:color="auto" w:fill="auto"/>
            <w:noWrap/>
            <w:vAlign w:val="bottom"/>
            <w:hideMark/>
          </w:tcPr>
          <w:p w14:paraId="09AC1A1F"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48,09</w:t>
            </w:r>
          </w:p>
        </w:tc>
        <w:tc>
          <w:tcPr>
            <w:tcW w:w="0" w:type="auto"/>
            <w:shd w:val="clear" w:color="auto" w:fill="auto"/>
            <w:noWrap/>
            <w:vAlign w:val="bottom"/>
            <w:hideMark/>
          </w:tcPr>
          <w:p w14:paraId="2A72C126"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2,15</w:t>
            </w:r>
          </w:p>
        </w:tc>
        <w:tc>
          <w:tcPr>
            <w:tcW w:w="0" w:type="auto"/>
            <w:shd w:val="clear" w:color="auto" w:fill="auto"/>
            <w:noWrap/>
            <w:vAlign w:val="bottom"/>
            <w:hideMark/>
          </w:tcPr>
          <w:p w14:paraId="0F6896E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2,80</w:t>
            </w:r>
          </w:p>
        </w:tc>
        <w:tc>
          <w:tcPr>
            <w:tcW w:w="0" w:type="auto"/>
            <w:shd w:val="clear" w:color="auto" w:fill="auto"/>
            <w:noWrap/>
            <w:vAlign w:val="bottom"/>
            <w:hideMark/>
          </w:tcPr>
          <w:p w14:paraId="3A71524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90,20</w:t>
            </w:r>
          </w:p>
        </w:tc>
        <w:tc>
          <w:tcPr>
            <w:tcW w:w="0" w:type="auto"/>
            <w:shd w:val="clear" w:color="auto" w:fill="auto"/>
            <w:noWrap/>
            <w:vAlign w:val="bottom"/>
            <w:hideMark/>
          </w:tcPr>
          <w:p w14:paraId="286DBF5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167,20</w:t>
            </w:r>
          </w:p>
        </w:tc>
        <w:tc>
          <w:tcPr>
            <w:tcW w:w="0" w:type="auto"/>
            <w:shd w:val="clear" w:color="auto" w:fill="auto"/>
            <w:noWrap/>
            <w:vAlign w:val="bottom"/>
            <w:hideMark/>
          </w:tcPr>
          <w:p w14:paraId="15522EC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16,10</w:t>
            </w:r>
          </w:p>
        </w:tc>
        <w:tc>
          <w:tcPr>
            <w:tcW w:w="0" w:type="auto"/>
            <w:shd w:val="clear" w:color="auto" w:fill="auto"/>
            <w:noWrap/>
            <w:vAlign w:val="bottom"/>
            <w:hideMark/>
          </w:tcPr>
          <w:p w14:paraId="0CD8FDF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5,80</w:t>
            </w:r>
          </w:p>
        </w:tc>
      </w:tr>
      <w:tr w:rsidR="00AF68A1" w:rsidRPr="00AF68A1" w14:paraId="643123DF" w14:textId="77777777" w:rsidTr="00AF68A1">
        <w:tc>
          <w:tcPr>
            <w:tcW w:w="0" w:type="auto"/>
            <w:shd w:val="clear" w:color="auto" w:fill="auto"/>
            <w:noWrap/>
            <w:vAlign w:val="center"/>
            <w:hideMark/>
          </w:tcPr>
          <w:p w14:paraId="5D94ABC0"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PA1BE</w:t>
            </w:r>
          </w:p>
        </w:tc>
        <w:tc>
          <w:tcPr>
            <w:tcW w:w="0" w:type="auto"/>
            <w:shd w:val="clear" w:color="auto" w:fill="auto"/>
            <w:noWrap/>
            <w:vAlign w:val="bottom"/>
            <w:hideMark/>
          </w:tcPr>
          <w:p w14:paraId="2B8DD72B"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1,96</w:t>
            </w:r>
          </w:p>
        </w:tc>
        <w:tc>
          <w:tcPr>
            <w:tcW w:w="0" w:type="auto"/>
            <w:shd w:val="clear" w:color="auto" w:fill="auto"/>
            <w:noWrap/>
            <w:vAlign w:val="bottom"/>
            <w:hideMark/>
          </w:tcPr>
          <w:p w14:paraId="7B844E1B"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42,75</w:t>
            </w:r>
          </w:p>
        </w:tc>
        <w:tc>
          <w:tcPr>
            <w:tcW w:w="0" w:type="auto"/>
            <w:shd w:val="clear" w:color="auto" w:fill="auto"/>
            <w:noWrap/>
            <w:vAlign w:val="bottom"/>
            <w:hideMark/>
          </w:tcPr>
          <w:p w14:paraId="1DB5589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1,71</w:t>
            </w:r>
          </w:p>
        </w:tc>
        <w:tc>
          <w:tcPr>
            <w:tcW w:w="0" w:type="auto"/>
            <w:shd w:val="clear" w:color="auto" w:fill="auto"/>
            <w:noWrap/>
            <w:vAlign w:val="bottom"/>
            <w:hideMark/>
          </w:tcPr>
          <w:p w14:paraId="5113AF22"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1,80</w:t>
            </w:r>
          </w:p>
        </w:tc>
        <w:tc>
          <w:tcPr>
            <w:tcW w:w="0" w:type="auto"/>
            <w:shd w:val="clear" w:color="auto" w:fill="auto"/>
            <w:noWrap/>
            <w:vAlign w:val="bottom"/>
            <w:hideMark/>
          </w:tcPr>
          <w:p w14:paraId="7B3279E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77,40</w:t>
            </w:r>
          </w:p>
        </w:tc>
        <w:tc>
          <w:tcPr>
            <w:tcW w:w="0" w:type="auto"/>
            <w:shd w:val="clear" w:color="auto" w:fill="auto"/>
            <w:noWrap/>
            <w:vAlign w:val="bottom"/>
            <w:hideMark/>
          </w:tcPr>
          <w:p w14:paraId="5A7A6E0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92,20</w:t>
            </w:r>
          </w:p>
        </w:tc>
        <w:tc>
          <w:tcPr>
            <w:tcW w:w="0" w:type="auto"/>
            <w:shd w:val="clear" w:color="auto" w:fill="auto"/>
            <w:noWrap/>
            <w:vAlign w:val="bottom"/>
            <w:hideMark/>
          </w:tcPr>
          <w:p w14:paraId="25DAD7E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17,80</w:t>
            </w:r>
          </w:p>
        </w:tc>
        <w:tc>
          <w:tcPr>
            <w:tcW w:w="0" w:type="auto"/>
            <w:shd w:val="clear" w:color="auto" w:fill="auto"/>
            <w:noWrap/>
            <w:vAlign w:val="bottom"/>
            <w:hideMark/>
          </w:tcPr>
          <w:p w14:paraId="579AAEC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4,40</w:t>
            </w:r>
          </w:p>
        </w:tc>
      </w:tr>
      <w:tr w:rsidR="00AF68A1" w:rsidRPr="00AF68A1" w14:paraId="74C36F60" w14:textId="77777777" w:rsidTr="00AF68A1">
        <w:tc>
          <w:tcPr>
            <w:tcW w:w="0" w:type="auto"/>
            <w:shd w:val="clear" w:color="auto" w:fill="auto"/>
            <w:noWrap/>
            <w:vAlign w:val="center"/>
            <w:hideMark/>
          </w:tcPr>
          <w:p w14:paraId="4C3A18B3"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PA1BD</w:t>
            </w:r>
          </w:p>
        </w:tc>
        <w:tc>
          <w:tcPr>
            <w:tcW w:w="0" w:type="auto"/>
            <w:shd w:val="clear" w:color="auto" w:fill="auto"/>
            <w:noWrap/>
            <w:vAlign w:val="bottom"/>
            <w:hideMark/>
          </w:tcPr>
          <w:p w14:paraId="6BD25A13"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1,87</w:t>
            </w:r>
          </w:p>
        </w:tc>
        <w:tc>
          <w:tcPr>
            <w:tcW w:w="0" w:type="auto"/>
            <w:shd w:val="clear" w:color="auto" w:fill="auto"/>
            <w:noWrap/>
            <w:vAlign w:val="bottom"/>
            <w:hideMark/>
          </w:tcPr>
          <w:p w14:paraId="7FD67CF1"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43,90</w:t>
            </w:r>
          </w:p>
        </w:tc>
        <w:tc>
          <w:tcPr>
            <w:tcW w:w="0" w:type="auto"/>
            <w:shd w:val="clear" w:color="auto" w:fill="auto"/>
            <w:noWrap/>
            <w:vAlign w:val="bottom"/>
            <w:hideMark/>
          </w:tcPr>
          <w:p w14:paraId="62841512"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2,85</w:t>
            </w:r>
          </w:p>
        </w:tc>
        <w:tc>
          <w:tcPr>
            <w:tcW w:w="0" w:type="auto"/>
            <w:shd w:val="clear" w:color="auto" w:fill="auto"/>
            <w:noWrap/>
            <w:vAlign w:val="bottom"/>
            <w:hideMark/>
          </w:tcPr>
          <w:p w14:paraId="0029468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3,20</w:t>
            </w:r>
          </w:p>
        </w:tc>
        <w:tc>
          <w:tcPr>
            <w:tcW w:w="0" w:type="auto"/>
            <w:shd w:val="clear" w:color="auto" w:fill="auto"/>
            <w:noWrap/>
            <w:vAlign w:val="bottom"/>
            <w:hideMark/>
          </w:tcPr>
          <w:p w14:paraId="4A84887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69,80</w:t>
            </w:r>
          </w:p>
        </w:tc>
        <w:tc>
          <w:tcPr>
            <w:tcW w:w="0" w:type="auto"/>
            <w:shd w:val="clear" w:color="auto" w:fill="auto"/>
            <w:noWrap/>
            <w:vAlign w:val="bottom"/>
            <w:hideMark/>
          </w:tcPr>
          <w:p w14:paraId="5973C64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131,20</w:t>
            </w:r>
          </w:p>
        </w:tc>
        <w:tc>
          <w:tcPr>
            <w:tcW w:w="0" w:type="auto"/>
            <w:shd w:val="clear" w:color="auto" w:fill="auto"/>
            <w:noWrap/>
            <w:vAlign w:val="bottom"/>
            <w:hideMark/>
          </w:tcPr>
          <w:p w14:paraId="498B390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87,29</w:t>
            </w:r>
          </w:p>
        </w:tc>
        <w:tc>
          <w:tcPr>
            <w:tcW w:w="0" w:type="auto"/>
            <w:shd w:val="clear" w:color="auto" w:fill="auto"/>
            <w:noWrap/>
            <w:vAlign w:val="bottom"/>
            <w:hideMark/>
          </w:tcPr>
          <w:p w14:paraId="7D16F50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6,40</w:t>
            </w:r>
          </w:p>
        </w:tc>
      </w:tr>
      <w:tr w:rsidR="00AF68A1" w:rsidRPr="00AF68A1" w14:paraId="36336DE0" w14:textId="77777777" w:rsidTr="00AF68A1">
        <w:tc>
          <w:tcPr>
            <w:tcW w:w="0" w:type="auto"/>
            <w:shd w:val="clear" w:color="auto" w:fill="auto"/>
            <w:noWrap/>
            <w:vAlign w:val="center"/>
            <w:hideMark/>
          </w:tcPr>
          <w:p w14:paraId="0894A1B3"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PA2BE</w:t>
            </w:r>
          </w:p>
        </w:tc>
        <w:tc>
          <w:tcPr>
            <w:tcW w:w="0" w:type="auto"/>
            <w:shd w:val="clear" w:color="auto" w:fill="auto"/>
            <w:noWrap/>
            <w:vAlign w:val="bottom"/>
            <w:hideMark/>
          </w:tcPr>
          <w:p w14:paraId="490C1230"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1,50</w:t>
            </w:r>
          </w:p>
        </w:tc>
        <w:tc>
          <w:tcPr>
            <w:tcW w:w="0" w:type="auto"/>
            <w:shd w:val="clear" w:color="auto" w:fill="auto"/>
            <w:noWrap/>
            <w:vAlign w:val="bottom"/>
            <w:hideMark/>
          </w:tcPr>
          <w:p w14:paraId="6F22A42F"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46,60</w:t>
            </w:r>
          </w:p>
        </w:tc>
        <w:tc>
          <w:tcPr>
            <w:tcW w:w="0" w:type="auto"/>
            <w:shd w:val="clear" w:color="auto" w:fill="auto"/>
            <w:noWrap/>
            <w:vAlign w:val="bottom"/>
            <w:hideMark/>
          </w:tcPr>
          <w:p w14:paraId="1F019CB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2,14</w:t>
            </w:r>
          </w:p>
        </w:tc>
        <w:tc>
          <w:tcPr>
            <w:tcW w:w="0" w:type="auto"/>
            <w:shd w:val="clear" w:color="auto" w:fill="auto"/>
            <w:noWrap/>
            <w:vAlign w:val="bottom"/>
            <w:hideMark/>
          </w:tcPr>
          <w:p w14:paraId="1BE67CF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1,60</w:t>
            </w:r>
          </w:p>
        </w:tc>
        <w:tc>
          <w:tcPr>
            <w:tcW w:w="0" w:type="auto"/>
            <w:shd w:val="clear" w:color="auto" w:fill="auto"/>
            <w:noWrap/>
            <w:vAlign w:val="bottom"/>
            <w:hideMark/>
          </w:tcPr>
          <w:p w14:paraId="7453D63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68,00</w:t>
            </w:r>
          </w:p>
        </w:tc>
        <w:tc>
          <w:tcPr>
            <w:tcW w:w="0" w:type="auto"/>
            <w:shd w:val="clear" w:color="auto" w:fill="auto"/>
            <w:noWrap/>
            <w:vAlign w:val="bottom"/>
            <w:hideMark/>
          </w:tcPr>
          <w:p w14:paraId="4F4D92F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67,40</w:t>
            </w:r>
          </w:p>
        </w:tc>
        <w:tc>
          <w:tcPr>
            <w:tcW w:w="0" w:type="auto"/>
            <w:shd w:val="clear" w:color="auto" w:fill="auto"/>
            <w:noWrap/>
            <w:vAlign w:val="bottom"/>
            <w:hideMark/>
          </w:tcPr>
          <w:p w14:paraId="6E0C9E6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16,10</w:t>
            </w:r>
          </w:p>
        </w:tc>
        <w:tc>
          <w:tcPr>
            <w:tcW w:w="0" w:type="auto"/>
            <w:shd w:val="clear" w:color="auto" w:fill="auto"/>
            <w:noWrap/>
            <w:vAlign w:val="bottom"/>
            <w:hideMark/>
          </w:tcPr>
          <w:p w14:paraId="7525622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4,80</w:t>
            </w:r>
          </w:p>
        </w:tc>
      </w:tr>
      <w:tr w:rsidR="00AF68A1" w:rsidRPr="00AF68A1" w14:paraId="601507EF" w14:textId="77777777" w:rsidTr="00AF68A1">
        <w:tc>
          <w:tcPr>
            <w:tcW w:w="0" w:type="auto"/>
            <w:shd w:val="clear" w:color="auto" w:fill="auto"/>
            <w:noWrap/>
            <w:vAlign w:val="center"/>
            <w:hideMark/>
          </w:tcPr>
          <w:p w14:paraId="6E0B0004"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PA2BD</w:t>
            </w:r>
          </w:p>
        </w:tc>
        <w:tc>
          <w:tcPr>
            <w:tcW w:w="0" w:type="auto"/>
            <w:shd w:val="clear" w:color="auto" w:fill="auto"/>
            <w:noWrap/>
            <w:vAlign w:val="bottom"/>
            <w:hideMark/>
          </w:tcPr>
          <w:p w14:paraId="370C8AE5"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1,50</w:t>
            </w:r>
          </w:p>
        </w:tc>
        <w:tc>
          <w:tcPr>
            <w:tcW w:w="0" w:type="auto"/>
            <w:shd w:val="clear" w:color="auto" w:fill="auto"/>
            <w:noWrap/>
            <w:vAlign w:val="bottom"/>
            <w:hideMark/>
          </w:tcPr>
          <w:p w14:paraId="77394D54"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34,86</w:t>
            </w:r>
          </w:p>
        </w:tc>
        <w:tc>
          <w:tcPr>
            <w:tcW w:w="0" w:type="auto"/>
            <w:shd w:val="clear" w:color="auto" w:fill="auto"/>
            <w:noWrap/>
            <w:vAlign w:val="bottom"/>
            <w:hideMark/>
          </w:tcPr>
          <w:p w14:paraId="6C587D0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2,89</w:t>
            </w:r>
          </w:p>
        </w:tc>
        <w:tc>
          <w:tcPr>
            <w:tcW w:w="0" w:type="auto"/>
            <w:shd w:val="clear" w:color="auto" w:fill="auto"/>
            <w:noWrap/>
            <w:vAlign w:val="bottom"/>
            <w:hideMark/>
          </w:tcPr>
          <w:p w14:paraId="19C297D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2,60</w:t>
            </w:r>
          </w:p>
        </w:tc>
        <w:tc>
          <w:tcPr>
            <w:tcW w:w="0" w:type="auto"/>
            <w:shd w:val="clear" w:color="auto" w:fill="auto"/>
            <w:noWrap/>
            <w:vAlign w:val="bottom"/>
            <w:hideMark/>
          </w:tcPr>
          <w:p w14:paraId="5948FD62"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55,00</w:t>
            </w:r>
          </w:p>
        </w:tc>
        <w:tc>
          <w:tcPr>
            <w:tcW w:w="0" w:type="auto"/>
            <w:shd w:val="clear" w:color="auto" w:fill="auto"/>
            <w:noWrap/>
            <w:vAlign w:val="bottom"/>
            <w:hideMark/>
          </w:tcPr>
          <w:p w14:paraId="602D7B5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62,60</w:t>
            </w:r>
          </w:p>
        </w:tc>
        <w:tc>
          <w:tcPr>
            <w:tcW w:w="0" w:type="auto"/>
            <w:shd w:val="clear" w:color="auto" w:fill="auto"/>
            <w:noWrap/>
            <w:vAlign w:val="bottom"/>
            <w:hideMark/>
          </w:tcPr>
          <w:p w14:paraId="4BE23B5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55,08</w:t>
            </w:r>
          </w:p>
        </w:tc>
        <w:tc>
          <w:tcPr>
            <w:tcW w:w="0" w:type="auto"/>
            <w:shd w:val="clear" w:color="auto" w:fill="auto"/>
            <w:noWrap/>
            <w:vAlign w:val="bottom"/>
            <w:hideMark/>
          </w:tcPr>
          <w:p w14:paraId="410B0D96"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4,00</w:t>
            </w:r>
          </w:p>
        </w:tc>
      </w:tr>
      <w:tr w:rsidR="00AF68A1" w:rsidRPr="00AF68A1" w14:paraId="753617FE" w14:textId="77777777" w:rsidTr="00AF68A1">
        <w:tc>
          <w:tcPr>
            <w:tcW w:w="0" w:type="auto"/>
            <w:shd w:val="clear" w:color="auto" w:fill="auto"/>
            <w:noWrap/>
            <w:vAlign w:val="center"/>
            <w:hideMark/>
          </w:tcPr>
          <w:p w14:paraId="21DE50DD"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PA3BE</w:t>
            </w:r>
          </w:p>
        </w:tc>
        <w:tc>
          <w:tcPr>
            <w:tcW w:w="0" w:type="auto"/>
            <w:shd w:val="clear" w:color="auto" w:fill="auto"/>
            <w:noWrap/>
            <w:vAlign w:val="bottom"/>
            <w:hideMark/>
          </w:tcPr>
          <w:p w14:paraId="68D0FD7B"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1,95</w:t>
            </w:r>
          </w:p>
        </w:tc>
        <w:tc>
          <w:tcPr>
            <w:tcW w:w="0" w:type="auto"/>
            <w:shd w:val="clear" w:color="auto" w:fill="auto"/>
            <w:noWrap/>
            <w:vAlign w:val="bottom"/>
            <w:hideMark/>
          </w:tcPr>
          <w:p w14:paraId="349957AA"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50,28</w:t>
            </w:r>
          </w:p>
        </w:tc>
        <w:tc>
          <w:tcPr>
            <w:tcW w:w="0" w:type="auto"/>
            <w:shd w:val="clear" w:color="auto" w:fill="auto"/>
            <w:noWrap/>
            <w:vAlign w:val="bottom"/>
            <w:hideMark/>
          </w:tcPr>
          <w:p w14:paraId="79C4D18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2,98</w:t>
            </w:r>
          </w:p>
        </w:tc>
        <w:tc>
          <w:tcPr>
            <w:tcW w:w="0" w:type="auto"/>
            <w:shd w:val="clear" w:color="auto" w:fill="auto"/>
            <w:noWrap/>
            <w:vAlign w:val="bottom"/>
            <w:hideMark/>
          </w:tcPr>
          <w:p w14:paraId="0EA6E77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2,20</w:t>
            </w:r>
          </w:p>
        </w:tc>
        <w:tc>
          <w:tcPr>
            <w:tcW w:w="0" w:type="auto"/>
            <w:shd w:val="clear" w:color="auto" w:fill="auto"/>
            <w:noWrap/>
            <w:vAlign w:val="bottom"/>
            <w:hideMark/>
          </w:tcPr>
          <w:p w14:paraId="34095A9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68,80</w:t>
            </w:r>
          </w:p>
        </w:tc>
        <w:tc>
          <w:tcPr>
            <w:tcW w:w="0" w:type="auto"/>
            <w:shd w:val="clear" w:color="auto" w:fill="auto"/>
            <w:noWrap/>
            <w:vAlign w:val="bottom"/>
            <w:hideMark/>
          </w:tcPr>
          <w:p w14:paraId="65E49DA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217,00</w:t>
            </w:r>
          </w:p>
        </w:tc>
        <w:tc>
          <w:tcPr>
            <w:tcW w:w="0" w:type="auto"/>
            <w:shd w:val="clear" w:color="auto" w:fill="auto"/>
            <w:noWrap/>
            <w:vAlign w:val="bottom"/>
            <w:hideMark/>
          </w:tcPr>
          <w:p w14:paraId="0E811139"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33,05</w:t>
            </w:r>
          </w:p>
        </w:tc>
        <w:tc>
          <w:tcPr>
            <w:tcW w:w="0" w:type="auto"/>
            <w:shd w:val="clear" w:color="auto" w:fill="auto"/>
            <w:noWrap/>
            <w:vAlign w:val="bottom"/>
            <w:hideMark/>
          </w:tcPr>
          <w:p w14:paraId="087E6D5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3,20</w:t>
            </w:r>
          </w:p>
        </w:tc>
      </w:tr>
      <w:tr w:rsidR="00AF68A1" w:rsidRPr="00AF68A1" w14:paraId="2B831FF1" w14:textId="77777777" w:rsidTr="00AF68A1">
        <w:tc>
          <w:tcPr>
            <w:tcW w:w="0" w:type="auto"/>
            <w:shd w:val="clear" w:color="auto" w:fill="auto"/>
            <w:noWrap/>
            <w:vAlign w:val="center"/>
            <w:hideMark/>
          </w:tcPr>
          <w:p w14:paraId="3743669B"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PA3BD</w:t>
            </w:r>
          </w:p>
        </w:tc>
        <w:tc>
          <w:tcPr>
            <w:tcW w:w="0" w:type="auto"/>
            <w:shd w:val="clear" w:color="auto" w:fill="auto"/>
            <w:noWrap/>
            <w:vAlign w:val="bottom"/>
            <w:hideMark/>
          </w:tcPr>
          <w:p w14:paraId="2FC4218D"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1,16</w:t>
            </w:r>
          </w:p>
        </w:tc>
        <w:tc>
          <w:tcPr>
            <w:tcW w:w="0" w:type="auto"/>
            <w:shd w:val="clear" w:color="auto" w:fill="auto"/>
            <w:noWrap/>
            <w:vAlign w:val="bottom"/>
            <w:hideMark/>
          </w:tcPr>
          <w:p w14:paraId="1247DE84"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53,30</w:t>
            </w:r>
          </w:p>
        </w:tc>
        <w:tc>
          <w:tcPr>
            <w:tcW w:w="0" w:type="auto"/>
            <w:shd w:val="clear" w:color="auto" w:fill="auto"/>
            <w:noWrap/>
            <w:vAlign w:val="bottom"/>
            <w:hideMark/>
          </w:tcPr>
          <w:p w14:paraId="6A301B9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2,25</w:t>
            </w:r>
          </w:p>
        </w:tc>
        <w:tc>
          <w:tcPr>
            <w:tcW w:w="0" w:type="auto"/>
            <w:shd w:val="clear" w:color="auto" w:fill="auto"/>
            <w:noWrap/>
            <w:vAlign w:val="bottom"/>
            <w:hideMark/>
          </w:tcPr>
          <w:p w14:paraId="529F14B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3,40</w:t>
            </w:r>
          </w:p>
        </w:tc>
        <w:tc>
          <w:tcPr>
            <w:tcW w:w="0" w:type="auto"/>
            <w:shd w:val="clear" w:color="auto" w:fill="auto"/>
            <w:noWrap/>
            <w:vAlign w:val="bottom"/>
            <w:hideMark/>
          </w:tcPr>
          <w:p w14:paraId="3BEABEC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93,40</w:t>
            </w:r>
          </w:p>
        </w:tc>
        <w:tc>
          <w:tcPr>
            <w:tcW w:w="0" w:type="auto"/>
            <w:shd w:val="clear" w:color="auto" w:fill="auto"/>
            <w:noWrap/>
            <w:vAlign w:val="bottom"/>
            <w:hideMark/>
          </w:tcPr>
          <w:p w14:paraId="37A562E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149,60</w:t>
            </w:r>
          </w:p>
        </w:tc>
        <w:tc>
          <w:tcPr>
            <w:tcW w:w="0" w:type="auto"/>
            <w:shd w:val="clear" w:color="auto" w:fill="auto"/>
            <w:noWrap/>
            <w:vAlign w:val="bottom"/>
            <w:hideMark/>
          </w:tcPr>
          <w:p w14:paraId="5ED13CB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29,66</w:t>
            </w:r>
          </w:p>
        </w:tc>
        <w:tc>
          <w:tcPr>
            <w:tcW w:w="0" w:type="auto"/>
            <w:shd w:val="clear" w:color="auto" w:fill="auto"/>
            <w:noWrap/>
            <w:vAlign w:val="bottom"/>
            <w:hideMark/>
          </w:tcPr>
          <w:p w14:paraId="1C134D2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8,00</w:t>
            </w:r>
          </w:p>
        </w:tc>
      </w:tr>
      <w:tr w:rsidR="00AF68A1" w:rsidRPr="00AF68A1" w14:paraId="7609F093" w14:textId="77777777" w:rsidTr="00AF68A1">
        <w:tc>
          <w:tcPr>
            <w:tcW w:w="0" w:type="auto"/>
            <w:shd w:val="clear" w:color="auto" w:fill="auto"/>
            <w:noWrap/>
            <w:vAlign w:val="center"/>
            <w:hideMark/>
          </w:tcPr>
          <w:p w14:paraId="606D2D6D"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lastRenderedPageBreak/>
              <w:t>PM1FE</w:t>
            </w:r>
          </w:p>
        </w:tc>
        <w:tc>
          <w:tcPr>
            <w:tcW w:w="0" w:type="auto"/>
            <w:shd w:val="clear" w:color="auto" w:fill="auto"/>
            <w:noWrap/>
            <w:vAlign w:val="bottom"/>
            <w:hideMark/>
          </w:tcPr>
          <w:p w14:paraId="5774965F"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1,40</w:t>
            </w:r>
          </w:p>
        </w:tc>
        <w:tc>
          <w:tcPr>
            <w:tcW w:w="0" w:type="auto"/>
            <w:shd w:val="clear" w:color="auto" w:fill="auto"/>
            <w:noWrap/>
            <w:vAlign w:val="bottom"/>
            <w:hideMark/>
          </w:tcPr>
          <w:p w14:paraId="2EB9AA4E"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38,91</w:t>
            </w:r>
          </w:p>
        </w:tc>
        <w:tc>
          <w:tcPr>
            <w:tcW w:w="0" w:type="auto"/>
            <w:shd w:val="clear" w:color="auto" w:fill="auto"/>
            <w:noWrap/>
            <w:vAlign w:val="bottom"/>
            <w:hideMark/>
          </w:tcPr>
          <w:p w14:paraId="23C74C7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2,29</w:t>
            </w:r>
          </w:p>
        </w:tc>
        <w:tc>
          <w:tcPr>
            <w:tcW w:w="0" w:type="auto"/>
            <w:shd w:val="clear" w:color="auto" w:fill="auto"/>
            <w:noWrap/>
            <w:vAlign w:val="bottom"/>
            <w:hideMark/>
          </w:tcPr>
          <w:p w14:paraId="2FCDAB81"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2,20</w:t>
            </w:r>
          </w:p>
        </w:tc>
        <w:tc>
          <w:tcPr>
            <w:tcW w:w="0" w:type="auto"/>
            <w:shd w:val="clear" w:color="auto" w:fill="auto"/>
            <w:noWrap/>
            <w:vAlign w:val="bottom"/>
            <w:hideMark/>
          </w:tcPr>
          <w:p w14:paraId="00393CC6"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80,60</w:t>
            </w:r>
          </w:p>
        </w:tc>
        <w:tc>
          <w:tcPr>
            <w:tcW w:w="0" w:type="auto"/>
            <w:shd w:val="clear" w:color="auto" w:fill="auto"/>
            <w:noWrap/>
            <w:vAlign w:val="bottom"/>
            <w:hideMark/>
          </w:tcPr>
          <w:p w14:paraId="2EDD214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264,20</w:t>
            </w:r>
          </w:p>
        </w:tc>
        <w:tc>
          <w:tcPr>
            <w:tcW w:w="0" w:type="auto"/>
            <w:shd w:val="clear" w:color="auto" w:fill="auto"/>
            <w:noWrap/>
            <w:vAlign w:val="bottom"/>
            <w:hideMark/>
          </w:tcPr>
          <w:p w14:paraId="7452F7E9"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24,58</w:t>
            </w:r>
          </w:p>
        </w:tc>
        <w:tc>
          <w:tcPr>
            <w:tcW w:w="0" w:type="auto"/>
            <w:shd w:val="clear" w:color="auto" w:fill="auto"/>
            <w:noWrap/>
            <w:vAlign w:val="bottom"/>
            <w:hideMark/>
          </w:tcPr>
          <w:p w14:paraId="2DFDA0A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5,80</w:t>
            </w:r>
          </w:p>
        </w:tc>
      </w:tr>
      <w:tr w:rsidR="00AF68A1" w:rsidRPr="00AF68A1" w14:paraId="3EDCB389" w14:textId="77777777" w:rsidTr="00AF68A1">
        <w:tc>
          <w:tcPr>
            <w:tcW w:w="0" w:type="auto"/>
            <w:shd w:val="clear" w:color="auto" w:fill="auto"/>
            <w:noWrap/>
            <w:vAlign w:val="center"/>
            <w:hideMark/>
          </w:tcPr>
          <w:p w14:paraId="765F2E89"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PM1FD</w:t>
            </w:r>
          </w:p>
        </w:tc>
        <w:tc>
          <w:tcPr>
            <w:tcW w:w="0" w:type="auto"/>
            <w:shd w:val="clear" w:color="auto" w:fill="auto"/>
            <w:noWrap/>
            <w:vAlign w:val="bottom"/>
            <w:hideMark/>
          </w:tcPr>
          <w:p w14:paraId="3C8936C7"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3,29</w:t>
            </w:r>
          </w:p>
        </w:tc>
        <w:tc>
          <w:tcPr>
            <w:tcW w:w="0" w:type="auto"/>
            <w:shd w:val="clear" w:color="auto" w:fill="auto"/>
            <w:noWrap/>
            <w:vAlign w:val="bottom"/>
            <w:hideMark/>
          </w:tcPr>
          <w:p w14:paraId="7707579E"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32,44</w:t>
            </w:r>
          </w:p>
        </w:tc>
        <w:tc>
          <w:tcPr>
            <w:tcW w:w="0" w:type="auto"/>
            <w:shd w:val="clear" w:color="auto" w:fill="auto"/>
            <w:noWrap/>
            <w:vAlign w:val="bottom"/>
            <w:hideMark/>
          </w:tcPr>
          <w:p w14:paraId="6FB934B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1,95</w:t>
            </w:r>
          </w:p>
        </w:tc>
        <w:tc>
          <w:tcPr>
            <w:tcW w:w="0" w:type="auto"/>
            <w:shd w:val="clear" w:color="auto" w:fill="auto"/>
            <w:noWrap/>
            <w:vAlign w:val="bottom"/>
            <w:hideMark/>
          </w:tcPr>
          <w:p w14:paraId="2F29500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2,00</w:t>
            </w:r>
          </w:p>
        </w:tc>
        <w:tc>
          <w:tcPr>
            <w:tcW w:w="0" w:type="auto"/>
            <w:shd w:val="clear" w:color="auto" w:fill="auto"/>
            <w:noWrap/>
            <w:vAlign w:val="bottom"/>
            <w:hideMark/>
          </w:tcPr>
          <w:p w14:paraId="5EF0629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93,20</w:t>
            </w:r>
          </w:p>
        </w:tc>
        <w:tc>
          <w:tcPr>
            <w:tcW w:w="0" w:type="auto"/>
            <w:shd w:val="clear" w:color="auto" w:fill="auto"/>
            <w:noWrap/>
            <w:vAlign w:val="bottom"/>
            <w:hideMark/>
          </w:tcPr>
          <w:p w14:paraId="4702A48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191,60</w:t>
            </w:r>
          </w:p>
        </w:tc>
        <w:tc>
          <w:tcPr>
            <w:tcW w:w="0" w:type="auto"/>
            <w:shd w:val="clear" w:color="auto" w:fill="auto"/>
            <w:noWrap/>
            <w:vAlign w:val="bottom"/>
            <w:hideMark/>
          </w:tcPr>
          <w:p w14:paraId="4B6EA3F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12,71</w:t>
            </w:r>
          </w:p>
        </w:tc>
        <w:tc>
          <w:tcPr>
            <w:tcW w:w="0" w:type="auto"/>
            <w:shd w:val="clear" w:color="auto" w:fill="auto"/>
            <w:noWrap/>
            <w:vAlign w:val="bottom"/>
            <w:hideMark/>
          </w:tcPr>
          <w:p w14:paraId="6E94004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4,80</w:t>
            </w:r>
          </w:p>
        </w:tc>
      </w:tr>
      <w:tr w:rsidR="00AF68A1" w:rsidRPr="00AF68A1" w14:paraId="63250690" w14:textId="77777777" w:rsidTr="00AF68A1">
        <w:tc>
          <w:tcPr>
            <w:tcW w:w="0" w:type="auto"/>
            <w:shd w:val="clear" w:color="auto" w:fill="auto"/>
            <w:noWrap/>
            <w:vAlign w:val="center"/>
            <w:hideMark/>
          </w:tcPr>
          <w:p w14:paraId="33E06AB5"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PM2FE</w:t>
            </w:r>
          </w:p>
        </w:tc>
        <w:tc>
          <w:tcPr>
            <w:tcW w:w="0" w:type="auto"/>
            <w:shd w:val="clear" w:color="auto" w:fill="auto"/>
            <w:noWrap/>
            <w:vAlign w:val="bottom"/>
            <w:hideMark/>
          </w:tcPr>
          <w:p w14:paraId="436A76B9"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1,90</w:t>
            </w:r>
          </w:p>
        </w:tc>
        <w:tc>
          <w:tcPr>
            <w:tcW w:w="0" w:type="auto"/>
            <w:shd w:val="clear" w:color="auto" w:fill="auto"/>
            <w:noWrap/>
            <w:vAlign w:val="bottom"/>
            <w:hideMark/>
          </w:tcPr>
          <w:p w14:paraId="6659704B"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44,87</w:t>
            </w:r>
          </w:p>
        </w:tc>
        <w:tc>
          <w:tcPr>
            <w:tcW w:w="0" w:type="auto"/>
            <w:shd w:val="clear" w:color="auto" w:fill="auto"/>
            <w:noWrap/>
            <w:vAlign w:val="bottom"/>
            <w:hideMark/>
          </w:tcPr>
          <w:p w14:paraId="1035EC5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1,61</w:t>
            </w:r>
          </w:p>
        </w:tc>
        <w:tc>
          <w:tcPr>
            <w:tcW w:w="0" w:type="auto"/>
            <w:shd w:val="clear" w:color="auto" w:fill="auto"/>
            <w:noWrap/>
            <w:vAlign w:val="bottom"/>
            <w:hideMark/>
          </w:tcPr>
          <w:p w14:paraId="7FB8086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2,80</w:t>
            </w:r>
          </w:p>
        </w:tc>
        <w:tc>
          <w:tcPr>
            <w:tcW w:w="0" w:type="auto"/>
            <w:shd w:val="clear" w:color="auto" w:fill="auto"/>
            <w:noWrap/>
            <w:vAlign w:val="bottom"/>
            <w:hideMark/>
          </w:tcPr>
          <w:p w14:paraId="5226AEC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63,00</w:t>
            </w:r>
          </w:p>
        </w:tc>
        <w:tc>
          <w:tcPr>
            <w:tcW w:w="0" w:type="auto"/>
            <w:shd w:val="clear" w:color="auto" w:fill="auto"/>
            <w:noWrap/>
            <w:vAlign w:val="bottom"/>
            <w:hideMark/>
          </w:tcPr>
          <w:p w14:paraId="310D03F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184,20</w:t>
            </w:r>
          </w:p>
        </w:tc>
        <w:tc>
          <w:tcPr>
            <w:tcW w:w="0" w:type="auto"/>
            <w:shd w:val="clear" w:color="auto" w:fill="auto"/>
            <w:noWrap/>
            <w:vAlign w:val="bottom"/>
            <w:hideMark/>
          </w:tcPr>
          <w:p w14:paraId="5B5D8FC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16,10</w:t>
            </w:r>
          </w:p>
        </w:tc>
        <w:tc>
          <w:tcPr>
            <w:tcW w:w="0" w:type="auto"/>
            <w:shd w:val="clear" w:color="auto" w:fill="auto"/>
            <w:noWrap/>
            <w:vAlign w:val="bottom"/>
            <w:hideMark/>
          </w:tcPr>
          <w:p w14:paraId="2F6224A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5,00</w:t>
            </w:r>
          </w:p>
        </w:tc>
      </w:tr>
      <w:tr w:rsidR="00AF68A1" w:rsidRPr="00AF68A1" w14:paraId="1D69C4A4" w14:textId="77777777" w:rsidTr="00AF68A1">
        <w:tc>
          <w:tcPr>
            <w:tcW w:w="0" w:type="auto"/>
            <w:shd w:val="clear" w:color="auto" w:fill="auto"/>
            <w:noWrap/>
            <w:vAlign w:val="center"/>
            <w:hideMark/>
          </w:tcPr>
          <w:p w14:paraId="1E79B1BC"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PM2FD</w:t>
            </w:r>
          </w:p>
        </w:tc>
        <w:tc>
          <w:tcPr>
            <w:tcW w:w="0" w:type="auto"/>
            <w:shd w:val="clear" w:color="auto" w:fill="auto"/>
            <w:noWrap/>
            <w:vAlign w:val="bottom"/>
            <w:hideMark/>
          </w:tcPr>
          <w:p w14:paraId="3DA43098"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1,28</w:t>
            </w:r>
          </w:p>
        </w:tc>
        <w:tc>
          <w:tcPr>
            <w:tcW w:w="0" w:type="auto"/>
            <w:shd w:val="clear" w:color="auto" w:fill="auto"/>
            <w:noWrap/>
            <w:vAlign w:val="bottom"/>
            <w:hideMark/>
          </w:tcPr>
          <w:p w14:paraId="5EE91301"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49,90</w:t>
            </w:r>
          </w:p>
        </w:tc>
        <w:tc>
          <w:tcPr>
            <w:tcW w:w="0" w:type="auto"/>
            <w:shd w:val="clear" w:color="auto" w:fill="auto"/>
            <w:noWrap/>
            <w:vAlign w:val="bottom"/>
            <w:hideMark/>
          </w:tcPr>
          <w:p w14:paraId="2E8AFAC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2,02</w:t>
            </w:r>
          </w:p>
        </w:tc>
        <w:tc>
          <w:tcPr>
            <w:tcW w:w="0" w:type="auto"/>
            <w:shd w:val="clear" w:color="auto" w:fill="auto"/>
            <w:noWrap/>
            <w:vAlign w:val="bottom"/>
            <w:hideMark/>
          </w:tcPr>
          <w:p w14:paraId="24C2C5C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2,00</w:t>
            </w:r>
          </w:p>
        </w:tc>
        <w:tc>
          <w:tcPr>
            <w:tcW w:w="0" w:type="auto"/>
            <w:shd w:val="clear" w:color="auto" w:fill="auto"/>
            <w:noWrap/>
            <w:vAlign w:val="bottom"/>
            <w:hideMark/>
          </w:tcPr>
          <w:p w14:paraId="5F2B6E2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71,60</w:t>
            </w:r>
          </w:p>
        </w:tc>
        <w:tc>
          <w:tcPr>
            <w:tcW w:w="0" w:type="auto"/>
            <w:shd w:val="clear" w:color="auto" w:fill="auto"/>
            <w:noWrap/>
            <w:vAlign w:val="bottom"/>
            <w:hideMark/>
          </w:tcPr>
          <w:p w14:paraId="202E248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234,60</w:t>
            </w:r>
          </w:p>
        </w:tc>
        <w:tc>
          <w:tcPr>
            <w:tcW w:w="0" w:type="auto"/>
            <w:shd w:val="clear" w:color="auto" w:fill="auto"/>
            <w:noWrap/>
            <w:vAlign w:val="bottom"/>
            <w:hideMark/>
          </w:tcPr>
          <w:p w14:paraId="253C8F76"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12,71</w:t>
            </w:r>
          </w:p>
        </w:tc>
        <w:tc>
          <w:tcPr>
            <w:tcW w:w="0" w:type="auto"/>
            <w:shd w:val="clear" w:color="auto" w:fill="auto"/>
            <w:noWrap/>
            <w:vAlign w:val="bottom"/>
            <w:hideMark/>
          </w:tcPr>
          <w:p w14:paraId="1F5866B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7,40</w:t>
            </w:r>
          </w:p>
        </w:tc>
      </w:tr>
      <w:tr w:rsidR="00AF68A1" w:rsidRPr="00AF68A1" w14:paraId="5EABDF1C" w14:textId="77777777" w:rsidTr="00AF68A1">
        <w:tc>
          <w:tcPr>
            <w:tcW w:w="0" w:type="auto"/>
            <w:shd w:val="clear" w:color="auto" w:fill="auto"/>
            <w:noWrap/>
            <w:vAlign w:val="center"/>
            <w:hideMark/>
          </w:tcPr>
          <w:p w14:paraId="7DA97D99"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PM3FE</w:t>
            </w:r>
          </w:p>
        </w:tc>
        <w:tc>
          <w:tcPr>
            <w:tcW w:w="0" w:type="auto"/>
            <w:shd w:val="clear" w:color="auto" w:fill="auto"/>
            <w:noWrap/>
            <w:vAlign w:val="bottom"/>
            <w:hideMark/>
          </w:tcPr>
          <w:p w14:paraId="6A44555C"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1,82</w:t>
            </w:r>
          </w:p>
        </w:tc>
        <w:tc>
          <w:tcPr>
            <w:tcW w:w="0" w:type="auto"/>
            <w:shd w:val="clear" w:color="auto" w:fill="auto"/>
            <w:noWrap/>
            <w:vAlign w:val="bottom"/>
            <w:hideMark/>
          </w:tcPr>
          <w:p w14:paraId="5A8B9126"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43,65</w:t>
            </w:r>
          </w:p>
        </w:tc>
        <w:tc>
          <w:tcPr>
            <w:tcW w:w="0" w:type="auto"/>
            <w:shd w:val="clear" w:color="auto" w:fill="auto"/>
            <w:noWrap/>
            <w:vAlign w:val="bottom"/>
            <w:hideMark/>
          </w:tcPr>
          <w:p w14:paraId="374C39C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1,65</w:t>
            </w:r>
          </w:p>
        </w:tc>
        <w:tc>
          <w:tcPr>
            <w:tcW w:w="0" w:type="auto"/>
            <w:shd w:val="clear" w:color="auto" w:fill="auto"/>
            <w:noWrap/>
            <w:vAlign w:val="bottom"/>
            <w:hideMark/>
          </w:tcPr>
          <w:p w14:paraId="025101AD"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2,40</w:t>
            </w:r>
          </w:p>
        </w:tc>
        <w:tc>
          <w:tcPr>
            <w:tcW w:w="0" w:type="auto"/>
            <w:shd w:val="clear" w:color="auto" w:fill="auto"/>
            <w:noWrap/>
            <w:vAlign w:val="bottom"/>
            <w:hideMark/>
          </w:tcPr>
          <w:p w14:paraId="78BA0BC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39,80</w:t>
            </w:r>
          </w:p>
        </w:tc>
        <w:tc>
          <w:tcPr>
            <w:tcW w:w="0" w:type="auto"/>
            <w:shd w:val="clear" w:color="auto" w:fill="auto"/>
            <w:noWrap/>
            <w:vAlign w:val="bottom"/>
            <w:hideMark/>
          </w:tcPr>
          <w:p w14:paraId="1462F1D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145,40</w:t>
            </w:r>
          </w:p>
        </w:tc>
        <w:tc>
          <w:tcPr>
            <w:tcW w:w="0" w:type="auto"/>
            <w:shd w:val="clear" w:color="auto" w:fill="auto"/>
            <w:noWrap/>
            <w:vAlign w:val="bottom"/>
            <w:hideMark/>
          </w:tcPr>
          <w:p w14:paraId="32E5A5F2"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48,31</w:t>
            </w:r>
          </w:p>
        </w:tc>
        <w:tc>
          <w:tcPr>
            <w:tcW w:w="0" w:type="auto"/>
            <w:shd w:val="clear" w:color="auto" w:fill="auto"/>
            <w:noWrap/>
            <w:vAlign w:val="bottom"/>
            <w:hideMark/>
          </w:tcPr>
          <w:p w14:paraId="2F1BF5A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5,20</w:t>
            </w:r>
          </w:p>
        </w:tc>
      </w:tr>
      <w:tr w:rsidR="00AF68A1" w:rsidRPr="00AF68A1" w14:paraId="5ED87E61" w14:textId="77777777" w:rsidTr="00AF68A1">
        <w:tc>
          <w:tcPr>
            <w:tcW w:w="0" w:type="auto"/>
            <w:shd w:val="clear" w:color="auto" w:fill="auto"/>
            <w:noWrap/>
            <w:vAlign w:val="center"/>
            <w:hideMark/>
          </w:tcPr>
          <w:p w14:paraId="029B0E0A"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PM3FD</w:t>
            </w:r>
          </w:p>
        </w:tc>
        <w:tc>
          <w:tcPr>
            <w:tcW w:w="0" w:type="auto"/>
            <w:shd w:val="clear" w:color="auto" w:fill="auto"/>
            <w:noWrap/>
            <w:vAlign w:val="bottom"/>
            <w:hideMark/>
          </w:tcPr>
          <w:p w14:paraId="11765972"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1,88</w:t>
            </w:r>
          </w:p>
        </w:tc>
        <w:tc>
          <w:tcPr>
            <w:tcW w:w="0" w:type="auto"/>
            <w:shd w:val="clear" w:color="auto" w:fill="auto"/>
            <w:noWrap/>
            <w:vAlign w:val="bottom"/>
            <w:hideMark/>
          </w:tcPr>
          <w:p w14:paraId="04522CA8"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50,16</w:t>
            </w:r>
          </w:p>
        </w:tc>
        <w:tc>
          <w:tcPr>
            <w:tcW w:w="0" w:type="auto"/>
            <w:shd w:val="clear" w:color="auto" w:fill="auto"/>
            <w:noWrap/>
            <w:vAlign w:val="bottom"/>
            <w:hideMark/>
          </w:tcPr>
          <w:p w14:paraId="5F87E306"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1,73</w:t>
            </w:r>
          </w:p>
        </w:tc>
        <w:tc>
          <w:tcPr>
            <w:tcW w:w="0" w:type="auto"/>
            <w:shd w:val="clear" w:color="auto" w:fill="auto"/>
            <w:noWrap/>
            <w:vAlign w:val="bottom"/>
            <w:hideMark/>
          </w:tcPr>
          <w:p w14:paraId="7B1D4DA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2,60</w:t>
            </w:r>
          </w:p>
        </w:tc>
        <w:tc>
          <w:tcPr>
            <w:tcW w:w="0" w:type="auto"/>
            <w:shd w:val="clear" w:color="auto" w:fill="auto"/>
            <w:noWrap/>
            <w:vAlign w:val="bottom"/>
            <w:hideMark/>
          </w:tcPr>
          <w:p w14:paraId="2E38A56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72,60</w:t>
            </w:r>
          </w:p>
        </w:tc>
        <w:tc>
          <w:tcPr>
            <w:tcW w:w="0" w:type="auto"/>
            <w:shd w:val="clear" w:color="auto" w:fill="auto"/>
            <w:noWrap/>
            <w:vAlign w:val="bottom"/>
            <w:hideMark/>
          </w:tcPr>
          <w:p w14:paraId="4E2F5BC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127,00</w:t>
            </w:r>
          </w:p>
        </w:tc>
        <w:tc>
          <w:tcPr>
            <w:tcW w:w="0" w:type="auto"/>
            <w:shd w:val="clear" w:color="auto" w:fill="auto"/>
            <w:noWrap/>
            <w:vAlign w:val="bottom"/>
            <w:hideMark/>
          </w:tcPr>
          <w:p w14:paraId="09E0D3F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16,10</w:t>
            </w:r>
          </w:p>
        </w:tc>
        <w:tc>
          <w:tcPr>
            <w:tcW w:w="0" w:type="auto"/>
            <w:shd w:val="clear" w:color="auto" w:fill="auto"/>
            <w:noWrap/>
            <w:vAlign w:val="bottom"/>
            <w:hideMark/>
          </w:tcPr>
          <w:p w14:paraId="112F4E3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5,20</w:t>
            </w:r>
          </w:p>
        </w:tc>
      </w:tr>
      <w:tr w:rsidR="00AF68A1" w:rsidRPr="00AF68A1" w14:paraId="4BF0EC38" w14:textId="77777777" w:rsidTr="00AF68A1">
        <w:tc>
          <w:tcPr>
            <w:tcW w:w="0" w:type="auto"/>
            <w:shd w:val="clear" w:color="auto" w:fill="auto"/>
            <w:noWrap/>
            <w:vAlign w:val="center"/>
            <w:hideMark/>
          </w:tcPr>
          <w:p w14:paraId="32752662"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PM1BE</w:t>
            </w:r>
          </w:p>
        </w:tc>
        <w:tc>
          <w:tcPr>
            <w:tcW w:w="0" w:type="auto"/>
            <w:shd w:val="clear" w:color="auto" w:fill="auto"/>
            <w:noWrap/>
            <w:vAlign w:val="bottom"/>
            <w:hideMark/>
          </w:tcPr>
          <w:p w14:paraId="534E3A98"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2,18</w:t>
            </w:r>
          </w:p>
        </w:tc>
        <w:tc>
          <w:tcPr>
            <w:tcW w:w="0" w:type="auto"/>
            <w:shd w:val="clear" w:color="auto" w:fill="auto"/>
            <w:noWrap/>
            <w:vAlign w:val="bottom"/>
            <w:hideMark/>
          </w:tcPr>
          <w:p w14:paraId="7B2AAD83"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39,39</w:t>
            </w:r>
          </w:p>
        </w:tc>
        <w:tc>
          <w:tcPr>
            <w:tcW w:w="0" w:type="auto"/>
            <w:shd w:val="clear" w:color="auto" w:fill="auto"/>
            <w:noWrap/>
            <w:vAlign w:val="bottom"/>
            <w:hideMark/>
          </w:tcPr>
          <w:p w14:paraId="2F4F61B1"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1,80</w:t>
            </w:r>
          </w:p>
        </w:tc>
        <w:tc>
          <w:tcPr>
            <w:tcW w:w="0" w:type="auto"/>
            <w:shd w:val="clear" w:color="auto" w:fill="auto"/>
            <w:noWrap/>
            <w:vAlign w:val="bottom"/>
            <w:hideMark/>
          </w:tcPr>
          <w:p w14:paraId="13639AB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1,40</w:t>
            </w:r>
          </w:p>
        </w:tc>
        <w:tc>
          <w:tcPr>
            <w:tcW w:w="0" w:type="auto"/>
            <w:shd w:val="clear" w:color="auto" w:fill="auto"/>
            <w:noWrap/>
            <w:vAlign w:val="bottom"/>
            <w:hideMark/>
          </w:tcPr>
          <w:p w14:paraId="6F3443E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92,00</w:t>
            </w:r>
          </w:p>
        </w:tc>
        <w:tc>
          <w:tcPr>
            <w:tcW w:w="0" w:type="auto"/>
            <w:shd w:val="clear" w:color="auto" w:fill="auto"/>
            <w:noWrap/>
            <w:vAlign w:val="bottom"/>
            <w:hideMark/>
          </w:tcPr>
          <w:p w14:paraId="431D45A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50,40</w:t>
            </w:r>
          </w:p>
        </w:tc>
        <w:tc>
          <w:tcPr>
            <w:tcW w:w="0" w:type="auto"/>
            <w:shd w:val="clear" w:color="auto" w:fill="auto"/>
            <w:noWrap/>
            <w:vAlign w:val="bottom"/>
            <w:hideMark/>
          </w:tcPr>
          <w:p w14:paraId="550566E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11,02</w:t>
            </w:r>
          </w:p>
        </w:tc>
        <w:tc>
          <w:tcPr>
            <w:tcW w:w="0" w:type="auto"/>
            <w:shd w:val="clear" w:color="auto" w:fill="auto"/>
            <w:noWrap/>
            <w:vAlign w:val="bottom"/>
            <w:hideMark/>
          </w:tcPr>
          <w:p w14:paraId="4B49092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3,80</w:t>
            </w:r>
          </w:p>
        </w:tc>
      </w:tr>
      <w:tr w:rsidR="00AF68A1" w:rsidRPr="00AF68A1" w14:paraId="124D1CB3" w14:textId="77777777" w:rsidTr="00AF68A1">
        <w:tc>
          <w:tcPr>
            <w:tcW w:w="0" w:type="auto"/>
            <w:shd w:val="clear" w:color="auto" w:fill="auto"/>
            <w:noWrap/>
            <w:vAlign w:val="center"/>
            <w:hideMark/>
          </w:tcPr>
          <w:p w14:paraId="74A2EC05"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PM1BD</w:t>
            </w:r>
          </w:p>
        </w:tc>
        <w:tc>
          <w:tcPr>
            <w:tcW w:w="0" w:type="auto"/>
            <w:shd w:val="clear" w:color="auto" w:fill="auto"/>
            <w:noWrap/>
            <w:vAlign w:val="bottom"/>
            <w:hideMark/>
          </w:tcPr>
          <w:p w14:paraId="29456731"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2,32</w:t>
            </w:r>
          </w:p>
        </w:tc>
        <w:tc>
          <w:tcPr>
            <w:tcW w:w="0" w:type="auto"/>
            <w:shd w:val="clear" w:color="auto" w:fill="auto"/>
            <w:noWrap/>
            <w:vAlign w:val="bottom"/>
            <w:hideMark/>
          </w:tcPr>
          <w:p w14:paraId="66948184"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34,33</w:t>
            </w:r>
          </w:p>
        </w:tc>
        <w:tc>
          <w:tcPr>
            <w:tcW w:w="0" w:type="auto"/>
            <w:shd w:val="clear" w:color="auto" w:fill="auto"/>
            <w:noWrap/>
            <w:vAlign w:val="bottom"/>
            <w:hideMark/>
          </w:tcPr>
          <w:p w14:paraId="6A39801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1,71</w:t>
            </w:r>
          </w:p>
        </w:tc>
        <w:tc>
          <w:tcPr>
            <w:tcW w:w="0" w:type="auto"/>
            <w:shd w:val="clear" w:color="auto" w:fill="auto"/>
            <w:noWrap/>
            <w:vAlign w:val="bottom"/>
            <w:hideMark/>
          </w:tcPr>
          <w:p w14:paraId="3AF2E13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2,20</w:t>
            </w:r>
          </w:p>
        </w:tc>
        <w:tc>
          <w:tcPr>
            <w:tcW w:w="0" w:type="auto"/>
            <w:shd w:val="clear" w:color="auto" w:fill="auto"/>
            <w:noWrap/>
            <w:vAlign w:val="bottom"/>
            <w:hideMark/>
          </w:tcPr>
          <w:p w14:paraId="12B7016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85,00</w:t>
            </w:r>
          </w:p>
        </w:tc>
        <w:tc>
          <w:tcPr>
            <w:tcW w:w="0" w:type="auto"/>
            <w:shd w:val="clear" w:color="auto" w:fill="auto"/>
            <w:noWrap/>
            <w:vAlign w:val="bottom"/>
            <w:hideMark/>
          </w:tcPr>
          <w:p w14:paraId="11BDA10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166,20</w:t>
            </w:r>
          </w:p>
        </w:tc>
        <w:tc>
          <w:tcPr>
            <w:tcW w:w="0" w:type="auto"/>
            <w:shd w:val="clear" w:color="auto" w:fill="auto"/>
            <w:noWrap/>
            <w:vAlign w:val="bottom"/>
            <w:hideMark/>
          </w:tcPr>
          <w:p w14:paraId="32D6CCB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24,58</w:t>
            </w:r>
          </w:p>
        </w:tc>
        <w:tc>
          <w:tcPr>
            <w:tcW w:w="0" w:type="auto"/>
            <w:shd w:val="clear" w:color="auto" w:fill="auto"/>
            <w:noWrap/>
            <w:vAlign w:val="bottom"/>
            <w:hideMark/>
          </w:tcPr>
          <w:p w14:paraId="7577DC5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4,00</w:t>
            </w:r>
          </w:p>
        </w:tc>
      </w:tr>
      <w:tr w:rsidR="00AF68A1" w:rsidRPr="00AF68A1" w14:paraId="1840A4E1" w14:textId="77777777" w:rsidTr="00AF68A1">
        <w:tc>
          <w:tcPr>
            <w:tcW w:w="0" w:type="auto"/>
            <w:shd w:val="clear" w:color="auto" w:fill="auto"/>
            <w:noWrap/>
            <w:vAlign w:val="center"/>
            <w:hideMark/>
          </w:tcPr>
          <w:p w14:paraId="3352B4E7"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PM2BE</w:t>
            </w:r>
          </w:p>
        </w:tc>
        <w:tc>
          <w:tcPr>
            <w:tcW w:w="0" w:type="auto"/>
            <w:shd w:val="clear" w:color="auto" w:fill="auto"/>
            <w:noWrap/>
            <w:vAlign w:val="bottom"/>
            <w:hideMark/>
          </w:tcPr>
          <w:p w14:paraId="06F2CC67"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3,44</w:t>
            </w:r>
          </w:p>
        </w:tc>
        <w:tc>
          <w:tcPr>
            <w:tcW w:w="0" w:type="auto"/>
            <w:shd w:val="clear" w:color="auto" w:fill="auto"/>
            <w:noWrap/>
            <w:vAlign w:val="bottom"/>
            <w:hideMark/>
          </w:tcPr>
          <w:p w14:paraId="2B982DA9"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28,49</w:t>
            </w:r>
          </w:p>
        </w:tc>
        <w:tc>
          <w:tcPr>
            <w:tcW w:w="0" w:type="auto"/>
            <w:shd w:val="clear" w:color="auto" w:fill="auto"/>
            <w:noWrap/>
            <w:vAlign w:val="bottom"/>
            <w:hideMark/>
          </w:tcPr>
          <w:p w14:paraId="081C869D"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1,77</w:t>
            </w:r>
          </w:p>
        </w:tc>
        <w:tc>
          <w:tcPr>
            <w:tcW w:w="0" w:type="auto"/>
            <w:shd w:val="clear" w:color="auto" w:fill="auto"/>
            <w:noWrap/>
            <w:vAlign w:val="bottom"/>
            <w:hideMark/>
          </w:tcPr>
          <w:p w14:paraId="4964DCD2"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2,00</w:t>
            </w:r>
          </w:p>
        </w:tc>
        <w:tc>
          <w:tcPr>
            <w:tcW w:w="0" w:type="auto"/>
            <w:shd w:val="clear" w:color="auto" w:fill="auto"/>
            <w:noWrap/>
            <w:vAlign w:val="bottom"/>
            <w:hideMark/>
          </w:tcPr>
          <w:p w14:paraId="3D784F7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89,20</w:t>
            </w:r>
          </w:p>
        </w:tc>
        <w:tc>
          <w:tcPr>
            <w:tcW w:w="0" w:type="auto"/>
            <w:shd w:val="clear" w:color="auto" w:fill="auto"/>
            <w:noWrap/>
            <w:vAlign w:val="bottom"/>
            <w:hideMark/>
          </w:tcPr>
          <w:p w14:paraId="4B8C4BC9"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125,80</w:t>
            </w:r>
          </w:p>
        </w:tc>
        <w:tc>
          <w:tcPr>
            <w:tcW w:w="0" w:type="auto"/>
            <w:shd w:val="clear" w:color="auto" w:fill="auto"/>
            <w:noWrap/>
            <w:vAlign w:val="bottom"/>
            <w:hideMark/>
          </w:tcPr>
          <w:p w14:paraId="60443E8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7,63</w:t>
            </w:r>
          </w:p>
        </w:tc>
        <w:tc>
          <w:tcPr>
            <w:tcW w:w="0" w:type="auto"/>
            <w:shd w:val="clear" w:color="auto" w:fill="auto"/>
            <w:noWrap/>
            <w:vAlign w:val="bottom"/>
            <w:hideMark/>
          </w:tcPr>
          <w:p w14:paraId="351F9916"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3,60</w:t>
            </w:r>
          </w:p>
        </w:tc>
      </w:tr>
      <w:tr w:rsidR="00AF68A1" w:rsidRPr="00AF68A1" w14:paraId="194AA527" w14:textId="77777777" w:rsidTr="00AF68A1">
        <w:tc>
          <w:tcPr>
            <w:tcW w:w="0" w:type="auto"/>
            <w:shd w:val="clear" w:color="auto" w:fill="auto"/>
            <w:noWrap/>
            <w:vAlign w:val="center"/>
            <w:hideMark/>
          </w:tcPr>
          <w:p w14:paraId="030214F3"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PM2BD</w:t>
            </w:r>
          </w:p>
        </w:tc>
        <w:tc>
          <w:tcPr>
            <w:tcW w:w="0" w:type="auto"/>
            <w:shd w:val="clear" w:color="auto" w:fill="auto"/>
            <w:noWrap/>
            <w:vAlign w:val="bottom"/>
            <w:hideMark/>
          </w:tcPr>
          <w:p w14:paraId="01EA4D27"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1,72</w:t>
            </w:r>
          </w:p>
        </w:tc>
        <w:tc>
          <w:tcPr>
            <w:tcW w:w="0" w:type="auto"/>
            <w:shd w:val="clear" w:color="auto" w:fill="auto"/>
            <w:noWrap/>
            <w:vAlign w:val="bottom"/>
            <w:hideMark/>
          </w:tcPr>
          <w:p w14:paraId="149E7E5B"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33,67</w:t>
            </w:r>
          </w:p>
        </w:tc>
        <w:tc>
          <w:tcPr>
            <w:tcW w:w="0" w:type="auto"/>
            <w:shd w:val="clear" w:color="auto" w:fill="auto"/>
            <w:noWrap/>
            <w:vAlign w:val="bottom"/>
            <w:hideMark/>
          </w:tcPr>
          <w:p w14:paraId="1F62217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1,53</w:t>
            </w:r>
          </w:p>
        </w:tc>
        <w:tc>
          <w:tcPr>
            <w:tcW w:w="0" w:type="auto"/>
            <w:shd w:val="clear" w:color="auto" w:fill="auto"/>
            <w:noWrap/>
            <w:vAlign w:val="bottom"/>
            <w:hideMark/>
          </w:tcPr>
          <w:p w14:paraId="12AB0EE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2,00</w:t>
            </w:r>
          </w:p>
        </w:tc>
        <w:tc>
          <w:tcPr>
            <w:tcW w:w="0" w:type="auto"/>
            <w:shd w:val="clear" w:color="auto" w:fill="auto"/>
            <w:noWrap/>
            <w:vAlign w:val="bottom"/>
            <w:hideMark/>
          </w:tcPr>
          <w:p w14:paraId="47682D9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104,80</w:t>
            </w:r>
          </w:p>
        </w:tc>
        <w:tc>
          <w:tcPr>
            <w:tcW w:w="0" w:type="auto"/>
            <w:shd w:val="clear" w:color="auto" w:fill="auto"/>
            <w:noWrap/>
            <w:vAlign w:val="bottom"/>
            <w:hideMark/>
          </w:tcPr>
          <w:p w14:paraId="02A9694D"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158,40</w:t>
            </w:r>
          </w:p>
        </w:tc>
        <w:tc>
          <w:tcPr>
            <w:tcW w:w="0" w:type="auto"/>
            <w:shd w:val="clear" w:color="auto" w:fill="auto"/>
            <w:noWrap/>
            <w:vAlign w:val="bottom"/>
            <w:hideMark/>
          </w:tcPr>
          <w:p w14:paraId="38395CF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36,44</w:t>
            </w:r>
          </w:p>
        </w:tc>
        <w:tc>
          <w:tcPr>
            <w:tcW w:w="0" w:type="auto"/>
            <w:shd w:val="clear" w:color="auto" w:fill="auto"/>
            <w:noWrap/>
            <w:vAlign w:val="bottom"/>
            <w:hideMark/>
          </w:tcPr>
          <w:p w14:paraId="0BB0D0E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4,80</w:t>
            </w:r>
          </w:p>
        </w:tc>
      </w:tr>
      <w:tr w:rsidR="00AF68A1" w:rsidRPr="00AF68A1" w14:paraId="09082D9B" w14:textId="77777777" w:rsidTr="00AF68A1">
        <w:tc>
          <w:tcPr>
            <w:tcW w:w="0" w:type="auto"/>
            <w:shd w:val="clear" w:color="auto" w:fill="auto"/>
            <w:noWrap/>
            <w:vAlign w:val="center"/>
            <w:hideMark/>
          </w:tcPr>
          <w:p w14:paraId="5FAE9957"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PM3BE</w:t>
            </w:r>
          </w:p>
        </w:tc>
        <w:tc>
          <w:tcPr>
            <w:tcW w:w="0" w:type="auto"/>
            <w:shd w:val="clear" w:color="auto" w:fill="auto"/>
            <w:noWrap/>
            <w:vAlign w:val="bottom"/>
            <w:hideMark/>
          </w:tcPr>
          <w:p w14:paraId="483D8615"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2,39</w:t>
            </w:r>
          </w:p>
        </w:tc>
        <w:tc>
          <w:tcPr>
            <w:tcW w:w="0" w:type="auto"/>
            <w:shd w:val="clear" w:color="auto" w:fill="auto"/>
            <w:noWrap/>
            <w:vAlign w:val="bottom"/>
            <w:hideMark/>
          </w:tcPr>
          <w:p w14:paraId="7B4DA78C"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33,40</w:t>
            </w:r>
          </w:p>
        </w:tc>
        <w:tc>
          <w:tcPr>
            <w:tcW w:w="0" w:type="auto"/>
            <w:shd w:val="clear" w:color="auto" w:fill="auto"/>
            <w:noWrap/>
            <w:vAlign w:val="bottom"/>
            <w:hideMark/>
          </w:tcPr>
          <w:p w14:paraId="6D21907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2,50</w:t>
            </w:r>
          </w:p>
        </w:tc>
        <w:tc>
          <w:tcPr>
            <w:tcW w:w="0" w:type="auto"/>
            <w:shd w:val="clear" w:color="auto" w:fill="auto"/>
            <w:noWrap/>
            <w:vAlign w:val="bottom"/>
            <w:hideMark/>
          </w:tcPr>
          <w:p w14:paraId="3BB0AAC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2,00</w:t>
            </w:r>
          </w:p>
        </w:tc>
        <w:tc>
          <w:tcPr>
            <w:tcW w:w="0" w:type="auto"/>
            <w:shd w:val="clear" w:color="auto" w:fill="auto"/>
            <w:noWrap/>
            <w:vAlign w:val="bottom"/>
            <w:hideMark/>
          </w:tcPr>
          <w:p w14:paraId="03957EE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72,40</w:t>
            </w:r>
          </w:p>
        </w:tc>
        <w:tc>
          <w:tcPr>
            <w:tcW w:w="0" w:type="auto"/>
            <w:shd w:val="clear" w:color="auto" w:fill="auto"/>
            <w:noWrap/>
            <w:vAlign w:val="bottom"/>
            <w:hideMark/>
          </w:tcPr>
          <w:p w14:paraId="1931094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24,20</w:t>
            </w:r>
          </w:p>
        </w:tc>
        <w:tc>
          <w:tcPr>
            <w:tcW w:w="0" w:type="auto"/>
            <w:shd w:val="clear" w:color="auto" w:fill="auto"/>
            <w:noWrap/>
            <w:vAlign w:val="bottom"/>
            <w:hideMark/>
          </w:tcPr>
          <w:p w14:paraId="093DC196"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22,88</w:t>
            </w:r>
          </w:p>
        </w:tc>
        <w:tc>
          <w:tcPr>
            <w:tcW w:w="0" w:type="auto"/>
            <w:shd w:val="clear" w:color="auto" w:fill="auto"/>
            <w:noWrap/>
            <w:vAlign w:val="bottom"/>
            <w:hideMark/>
          </w:tcPr>
          <w:p w14:paraId="21385456"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4,40</w:t>
            </w:r>
          </w:p>
        </w:tc>
      </w:tr>
      <w:tr w:rsidR="00AF68A1" w:rsidRPr="00AF68A1" w14:paraId="3E1E85DB" w14:textId="77777777" w:rsidTr="00AF68A1">
        <w:tc>
          <w:tcPr>
            <w:tcW w:w="0" w:type="auto"/>
            <w:shd w:val="clear" w:color="auto" w:fill="auto"/>
            <w:noWrap/>
            <w:vAlign w:val="center"/>
            <w:hideMark/>
          </w:tcPr>
          <w:p w14:paraId="19CA35EE"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PM3BD</w:t>
            </w:r>
          </w:p>
        </w:tc>
        <w:tc>
          <w:tcPr>
            <w:tcW w:w="0" w:type="auto"/>
            <w:shd w:val="clear" w:color="auto" w:fill="auto"/>
            <w:noWrap/>
            <w:vAlign w:val="bottom"/>
            <w:hideMark/>
          </w:tcPr>
          <w:p w14:paraId="7D839BC9"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2,44</w:t>
            </w:r>
          </w:p>
        </w:tc>
        <w:tc>
          <w:tcPr>
            <w:tcW w:w="0" w:type="auto"/>
            <w:shd w:val="clear" w:color="auto" w:fill="auto"/>
            <w:noWrap/>
            <w:vAlign w:val="bottom"/>
            <w:hideMark/>
          </w:tcPr>
          <w:p w14:paraId="3CFC744B"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35,36</w:t>
            </w:r>
          </w:p>
        </w:tc>
        <w:tc>
          <w:tcPr>
            <w:tcW w:w="0" w:type="auto"/>
            <w:shd w:val="clear" w:color="auto" w:fill="auto"/>
            <w:noWrap/>
            <w:vAlign w:val="bottom"/>
            <w:hideMark/>
          </w:tcPr>
          <w:p w14:paraId="3C0627E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1,99</w:t>
            </w:r>
          </w:p>
        </w:tc>
        <w:tc>
          <w:tcPr>
            <w:tcW w:w="0" w:type="auto"/>
            <w:shd w:val="clear" w:color="auto" w:fill="auto"/>
            <w:noWrap/>
            <w:vAlign w:val="bottom"/>
            <w:hideMark/>
          </w:tcPr>
          <w:p w14:paraId="5335ADC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2,20</w:t>
            </w:r>
          </w:p>
        </w:tc>
        <w:tc>
          <w:tcPr>
            <w:tcW w:w="0" w:type="auto"/>
            <w:shd w:val="clear" w:color="auto" w:fill="auto"/>
            <w:noWrap/>
            <w:vAlign w:val="bottom"/>
            <w:hideMark/>
          </w:tcPr>
          <w:p w14:paraId="4D584B2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102,00</w:t>
            </w:r>
          </w:p>
        </w:tc>
        <w:tc>
          <w:tcPr>
            <w:tcW w:w="0" w:type="auto"/>
            <w:shd w:val="clear" w:color="auto" w:fill="auto"/>
            <w:noWrap/>
            <w:vAlign w:val="bottom"/>
            <w:hideMark/>
          </w:tcPr>
          <w:p w14:paraId="4F475F1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153,40</w:t>
            </w:r>
          </w:p>
        </w:tc>
        <w:tc>
          <w:tcPr>
            <w:tcW w:w="0" w:type="auto"/>
            <w:shd w:val="clear" w:color="auto" w:fill="auto"/>
            <w:noWrap/>
            <w:vAlign w:val="bottom"/>
            <w:hideMark/>
          </w:tcPr>
          <w:p w14:paraId="0019073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24,58</w:t>
            </w:r>
          </w:p>
        </w:tc>
        <w:tc>
          <w:tcPr>
            <w:tcW w:w="0" w:type="auto"/>
            <w:shd w:val="clear" w:color="auto" w:fill="auto"/>
            <w:noWrap/>
            <w:vAlign w:val="bottom"/>
            <w:hideMark/>
          </w:tcPr>
          <w:p w14:paraId="5B35E852"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4,00</w:t>
            </w:r>
          </w:p>
        </w:tc>
      </w:tr>
      <w:tr w:rsidR="00AF68A1" w:rsidRPr="00AF68A1" w14:paraId="1B5AF49A" w14:textId="77777777" w:rsidTr="00AF68A1">
        <w:tc>
          <w:tcPr>
            <w:tcW w:w="0" w:type="auto"/>
            <w:shd w:val="clear" w:color="auto" w:fill="auto"/>
            <w:noWrap/>
            <w:vAlign w:val="center"/>
            <w:hideMark/>
          </w:tcPr>
          <w:p w14:paraId="3401F189"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BR1FD</w:t>
            </w:r>
          </w:p>
        </w:tc>
        <w:tc>
          <w:tcPr>
            <w:tcW w:w="0" w:type="auto"/>
            <w:shd w:val="clear" w:color="auto" w:fill="auto"/>
            <w:noWrap/>
            <w:vAlign w:val="bottom"/>
            <w:hideMark/>
          </w:tcPr>
          <w:p w14:paraId="499BD97B"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0,85</w:t>
            </w:r>
          </w:p>
        </w:tc>
        <w:tc>
          <w:tcPr>
            <w:tcW w:w="0" w:type="auto"/>
            <w:shd w:val="clear" w:color="auto" w:fill="auto"/>
            <w:noWrap/>
            <w:vAlign w:val="bottom"/>
            <w:hideMark/>
          </w:tcPr>
          <w:p w14:paraId="7AF30CCF"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39,90</w:t>
            </w:r>
          </w:p>
        </w:tc>
        <w:tc>
          <w:tcPr>
            <w:tcW w:w="0" w:type="auto"/>
            <w:shd w:val="clear" w:color="auto" w:fill="auto"/>
            <w:noWrap/>
            <w:vAlign w:val="bottom"/>
            <w:hideMark/>
          </w:tcPr>
          <w:p w14:paraId="593F6C31"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2,79</w:t>
            </w:r>
          </w:p>
        </w:tc>
        <w:tc>
          <w:tcPr>
            <w:tcW w:w="0" w:type="auto"/>
            <w:shd w:val="clear" w:color="auto" w:fill="auto"/>
            <w:noWrap/>
            <w:vAlign w:val="bottom"/>
            <w:hideMark/>
          </w:tcPr>
          <w:p w14:paraId="71266B8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4,60</w:t>
            </w:r>
          </w:p>
        </w:tc>
        <w:tc>
          <w:tcPr>
            <w:tcW w:w="0" w:type="auto"/>
            <w:shd w:val="clear" w:color="auto" w:fill="auto"/>
            <w:noWrap/>
            <w:vAlign w:val="bottom"/>
            <w:hideMark/>
          </w:tcPr>
          <w:p w14:paraId="69F881D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69,80</w:t>
            </w:r>
          </w:p>
        </w:tc>
        <w:tc>
          <w:tcPr>
            <w:tcW w:w="0" w:type="auto"/>
            <w:shd w:val="clear" w:color="auto" w:fill="auto"/>
            <w:noWrap/>
            <w:vAlign w:val="bottom"/>
            <w:hideMark/>
          </w:tcPr>
          <w:p w14:paraId="7D9B21D9"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116,80</w:t>
            </w:r>
          </w:p>
        </w:tc>
        <w:tc>
          <w:tcPr>
            <w:tcW w:w="0" w:type="auto"/>
            <w:shd w:val="clear" w:color="auto" w:fill="auto"/>
            <w:noWrap/>
            <w:vAlign w:val="bottom"/>
            <w:hideMark/>
          </w:tcPr>
          <w:p w14:paraId="436E79D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21,19</w:t>
            </w:r>
          </w:p>
        </w:tc>
        <w:tc>
          <w:tcPr>
            <w:tcW w:w="0" w:type="auto"/>
            <w:shd w:val="clear" w:color="auto" w:fill="auto"/>
            <w:noWrap/>
            <w:vAlign w:val="bottom"/>
            <w:hideMark/>
          </w:tcPr>
          <w:p w14:paraId="00461331"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3,80</w:t>
            </w:r>
          </w:p>
        </w:tc>
      </w:tr>
      <w:tr w:rsidR="00AF68A1" w:rsidRPr="00AF68A1" w14:paraId="759DA993" w14:textId="77777777" w:rsidTr="00AF68A1">
        <w:tc>
          <w:tcPr>
            <w:tcW w:w="0" w:type="auto"/>
            <w:shd w:val="clear" w:color="auto" w:fill="auto"/>
            <w:noWrap/>
            <w:vAlign w:val="center"/>
            <w:hideMark/>
          </w:tcPr>
          <w:p w14:paraId="0B667B76"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BR2FD</w:t>
            </w:r>
          </w:p>
        </w:tc>
        <w:tc>
          <w:tcPr>
            <w:tcW w:w="0" w:type="auto"/>
            <w:shd w:val="clear" w:color="auto" w:fill="auto"/>
            <w:noWrap/>
            <w:vAlign w:val="bottom"/>
            <w:hideMark/>
          </w:tcPr>
          <w:p w14:paraId="759B129D"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1,65</w:t>
            </w:r>
          </w:p>
        </w:tc>
        <w:tc>
          <w:tcPr>
            <w:tcW w:w="0" w:type="auto"/>
            <w:shd w:val="clear" w:color="auto" w:fill="auto"/>
            <w:noWrap/>
            <w:vAlign w:val="bottom"/>
            <w:hideMark/>
          </w:tcPr>
          <w:p w14:paraId="59260C71"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38,74</w:t>
            </w:r>
          </w:p>
        </w:tc>
        <w:tc>
          <w:tcPr>
            <w:tcW w:w="0" w:type="auto"/>
            <w:shd w:val="clear" w:color="auto" w:fill="auto"/>
            <w:noWrap/>
            <w:vAlign w:val="bottom"/>
            <w:hideMark/>
          </w:tcPr>
          <w:p w14:paraId="23B82B3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2,69</w:t>
            </w:r>
          </w:p>
        </w:tc>
        <w:tc>
          <w:tcPr>
            <w:tcW w:w="0" w:type="auto"/>
            <w:shd w:val="clear" w:color="auto" w:fill="auto"/>
            <w:noWrap/>
            <w:vAlign w:val="bottom"/>
            <w:hideMark/>
          </w:tcPr>
          <w:p w14:paraId="6B5D85A2"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4,40</w:t>
            </w:r>
          </w:p>
        </w:tc>
        <w:tc>
          <w:tcPr>
            <w:tcW w:w="0" w:type="auto"/>
            <w:shd w:val="clear" w:color="auto" w:fill="auto"/>
            <w:noWrap/>
            <w:vAlign w:val="bottom"/>
            <w:hideMark/>
          </w:tcPr>
          <w:p w14:paraId="7DDC96B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77,20</w:t>
            </w:r>
          </w:p>
        </w:tc>
        <w:tc>
          <w:tcPr>
            <w:tcW w:w="0" w:type="auto"/>
            <w:shd w:val="clear" w:color="auto" w:fill="auto"/>
            <w:noWrap/>
            <w:vAlign w:val="bottom"/>
            <w:hideMark/>
          </w:tcPr>
          <w:p w14:paraId="128E652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99,60</w:t>
            </w:r>
          </w:p>
        </w:tc>
        <w:tc>
          <w:tcPr>
            <w:tcW w:w="0" w:type="auto"/>
            <w:shd w:val="clear" w:color="auto" w:fill="auto"/>
            <w:noWrap/>
            <w:vAlign w:val="bottom"/>
            <w:hideMark/>
          </w:tcPr>
          <w:p w14:paraId="7BCBB3C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17,80</w:t>
            </w:r>
          </w:p>
        </w:tc>
        <w:tc>
          <w:tcPr>
            <w:tcW w:w="0" w:type="auto"/>
            <w:shd w:val="clear" w:color="auto" w:fill="auto"/>
            <w:noWrap/>
            <w:vAlign w:val="bottom"/>
            <w:hideMark/>
          </w:tcPr>
          <w:p w14:paraId="50BCC9F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3,20</w:t>
            </w:r>
          </w:p>
        </w:tc>
      </w:tr>
      <w:tr w:rsidR="00AF68A1" w:rsidRPr="00AF68A1" w14:paraId="45A0E299" w14:textId="77777777" w:rsidTr="00AF68A1">
        <w:tc>
          <w:tcPr>
            <w:tcW w:w="0" w:type="auto"/>
            <w:shd w:val="clear" w:color="auto" w:fill="auto"/>
            <w:noWrap/>
            <w:vAlign w:val="center"/>
            <w:hideMark/>
          </w:tcPr>
          <w:p w14:paraId="3C7F7539"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BR3FD</w:t>
            </w:r>
          </w:p>
        </w:tc>
        <w:tc>
          <w:tcPr>
            <w:tcW w:w="0" w:type="auto"/>
            <w:shd w:val="clear" w:color="auto" w:fill="auto"/>
            <w:noWrap/>
            <w:vAlign w:val="bottom"/>
            <w:hideMark/>
          </w:tcPr>
          <w:p w14:paraId="00C0D943"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2,33</w:t>
            </w:r>
          </w:p>
        </w:tc>
        <w:tc>
          <w:tcPr>
            <w:tcW w:w="0" w:type="auto"/>
            <w:shd w:val="clear" w:color="auto" w:fill="auto"/>
            <w:noWrap/>
            <w:vAlign w:val="bottom"/>
            <w:hideMark/>
          </w:tcPr>
          <w:p w14:paraId="015B92BF"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43,99</w:t>
            </w:r>
          </w:p>
        </w:tc>
        <w:tc>
          <w:tcPr>
            <w:tcW w:w="0" w:type="auto"/>
            <w:shd w:val="clear" w:color="auto" w:fill="auto"/>
            <w:noWrap/>
            <w:vAlign w:val="bottom"/>
            <w:hideMark/>
          </w:tcPr>
          <w:p w14:paraId="31194DB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3,55</w:t>
            </w:r>
          </w:p>
        </w:tc>
        <w:tc>
          <w:tcPr>
            <w:tcW w:w="0" w:type="auto"/>
            <w:shd w:val="clear" w:color="auto" w:fill="auto"/>
            <w:noWrap/>
            <w:vAlign w:val="bottom"/>
            <w:hideMark/>
          </w:tcPr>
          <w:p w14:paraId="32C7C19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4,20</w:t>
            </w:r>
          </w:p>
        </w:tc>
        <w:tc>
          <w:tcPr>
            <w:tcW w:w="0" w:type="auto"/>
            <w:shd w:val="clear" w:color="auto" w:fill="auto"/>
            <w:noWrap/>
            <w:vAlign w:val="bottom"/>
            <w:hideMark/>
          </w:tcPr>
          <w:p w14:paraId="345A36A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80,40</w:t>
            </w:r>
          </w:p>
        </w:tc>
        <w:tc>
          <w:tcPr>
            <w:tcW w:w="0" w:type="auto"/>
            <w:shd w:val="clear" w:color="auto" w:fill="auto"/>
            <w:noWrap/>
            <w:vAlign w:val="bottom"/>
            <w:hideMark/>
          </w:tcPr>
          <w:p w14:paraId="03EE70E2"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134,80</w:t>
            </w:r>
          </w:p>
        </w:tc>
        <w:tc>
          <w:tcPr>
            <w:tcW w:w="0" w:type="auto"/>
            <w:shd w:val="clear" w:color="auto" w:fill="auto"/>
            <w:noWrap/>
            <w:vAlign w:val="bottom"/>
            <w:hideMark/>
          </w:tcPr>
          <w:p w14:paraId="6D6D3446"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33,05</w:t>
            </w:r>
          </w:p>
        </w:tc>
        <w:tc>
          <w:tcPr>
            <w:tcW w:w="0" w:type="auto"/>
            <w:shd w:val="clear" w:color="auto" w:fill="auto"/>
            <w:noWrap/>
            <w:vAlign w:val="bottom"/>
            <w:hideMark/>
          </w:tcPr>
          <w:p w14:paraId="117B636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3,40</w:t>
            </w:r>
          </w:p>
        </w:tc>
      </w:tr>
      <w:tr w:rsidR="00AF68A1" w:rsidRPr="00AF68A1" w14:paraId="44C98603" w14:textId="77777777" w:rsidTr="00AF68A1">
        <w:tc>
          <w:tcPr>
            <w:tcW w:w="0" w:type="auto"/>
            <w:shd w:val="clear" w:color="auto" w:fill="auto"/>
            <w:noWrap/>
            <w:vAlign w:val="center"/>
            <w:hideMark/>
          </w:tcPr>
          <w:p w14:paraId="4821D74E"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UR1FE</w:t>
            </w:r>
          </w:p>
        </w:tc>
        <w:tc>
          <w:tcPr>
            <w:tcW w:w="0" w:type="auto"/>
            <w:shd w:val="clear" w:color="auto" w:fill="auto"/>
            <w:noWrap/>
            <w:vAlign w:val="bottom"/>
            <w:hideMark/>
          </w:tcPr>
          <w:p w14:paraId="554DAF5D"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3,68</w:t>
            </w:r>
          </w:p>
        </w:tc>
        <w:tc>
          <w:tcPr>
            <w:tcW w:w="0" w:type="auto"/>
            <w:shd w:val="clear" w:color="auto" w:fill="auto"/>
            <w:noWrap/>
            <w:vAlign w:val="bottom"/>
            <w:hideMark/>
          </w:tcPr>
          <w:p w14:paraId="204D6F6F"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35,82</w:t>
            </w:r>
          </w:p>
        </w:tc>
        <w:tc>
          <w:tcPr>
            <w:tcW w:w="0" w:type="auto"/>
            <w:shd w:val="clear" w:color="auto" w:fill="auto"/>
            <w:noWrap/>
            <w:vAlign w:val="bottom"/>
            <w:hideMark/>
          </w:tcPr>
          <w:p w14:paraId="55B8B756"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2,86</w:t>
            </w:r>
          </w:p>
        </w:tc>
        <w:tc>
          <w:tcPr>
            <w:tcW w:w="0" w:type="auto"/>
            <w:shd w:val="clear" w:color="auto" w:fill="auto"/>
            <w:noWrap/>
            <w:vAlign w:val="bottom"/>
            <w:hideMark/>
          </w:tcPr>
          <w:p w14:paraId="2A5E390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4,60</w:t>
            </w:r>
          </w:p>
        </w:tc>
        <w:tc>
          <w:tcPr>
            <w:tcW w:w="0" w:type="auto"/>
            <w:shd w:val="clear" w:color="auto" w:fill="auto"/>
            <w:noWrap/>
            <w:vAlign w:val="bottom"/>
            <w:hideMark/>
          </w:tcPr>
          <w:p w14:paraId="7BBFAD9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79,40</w:t>
            </w:r>
          </w:p>
        </w:tc>
        <w:tc>
          <w:tcPr>
            <w:tcW w:w="0" w:type="auto"/>
            <w:shd w:val="clear" w:color="auto" w:fill="auto"/>
            <w:noWrap/>
            <w:vAlign w:val="bottom"/>
            <w:hideMark/>
          </w:tcPr>
          <w:p w14:paraId="037476F2"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116,60</w:t>
            </w:r>
          </w:p>
        </w:tc>
        <w:tc>
          <w:tcPr>
            <w:tcW w:w="0" w:type="auto"/>
            <w:shd w:val="clear" w:color="auto" w:fill="auto"/>
            <w:noWrap/>
            <w:vAlign w:val="bottom"/>
            <w:hideMark/>
          </w:tcPr>
          <w:p w14:paraId="2603CEC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12,71</w:t>
            </w:r>
          </w:p>
        </w:tc>
        <w:tc>
          <w:tcPr>
            <w:tcW w:w="0" w:type="auto"/>
            <w:shd w:val="clear" w:color="auto" w:fill="auto"/>
            <w:noWrap/>
            <w:vAlign w:val="bottom"/>
            <w:hideMark/>
          </w:tcPr>
          <w:p w14:paraId="7B213A61"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6,00</w:t>
            </w:r>
          </w:p>
        </w:tc>
      </w:tr>
      <w:tr w:rsidR="00AF68A1" w:rsidRPr="00AF68A1" w14:paraId="76591B52" w14:textId="77777777" w:rsidTr="00AF68A1">
        <w:tc>
          <w:tcPr>
            <w:tcW w:w="0" w:type="auto"/>
            <w:shd w:val="clear" w:color="auto" w:fill="auto"/>
            <w:noWrap/>
            <w:vAlign w:val="center"/>
            <w:hideMark/>
          </w:tcPr>
          <w:p w14:paraId="0226F4CA"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UR2FD</w:t>
            </w:r>
          </w:p>
        </w:tc>
        <w:tc>
          <w:tcPr>
            <w:tcW w:w="0" w:type="auto"/>
            <w:shd w:val="clear" w:color="auto" w:fill="auto"/>
            <w:noWrap/>
            <w:vAlign w:val="bottom"/>
            <w:hideMark/>
          </w:tcPr>
          <w:p w14:paraId="2B8998BD"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3,60</w:t>
            </w:r>
          </w:p>
        </w:tc>
        <w:tc>
          <w:tcPr>
            <w:tcW w:w="0" w:type="auto"/>
            <w:shd w:val="clear" w:color="auto" w:fill="auto"/>
            <w:noWrap/>
            <w:vAlign w:val="bottom"/>
            <w:hideMark/>
          </w:tcPr>
          <w:p w14:paraId="58B55CB5"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35,74</w:t>
            </w:r>
          </w:p>
        </w:tc>
        <w:tc>
          <w:tcPr>
            <w:tcW w:w="0" w:type="auto"/>
            <w:shd w:val="clear" w:color="auto" w:fill="auto"/>
            <w:noWrap/>
            <w:vAlign w:val="bottom"/>
            <w:hideMark/>
          </w:tcPr>
          <w:p w14:paraId="40B278A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4,22</w:t>
            </w:r>
          </w:p>
        </w:tc>
        <w:tc>
          <w:tcPr>
            <w:tcW w:w="0" w:type="auto"/>
            <w:shd w:val="clear" w:color="auto" w:fill="auto"/>
            <w:noWrap/>
            <w:vAlign w:val="bottom"/>
            <w:hideMark/>
          </w:tcPr>
          <w:p w14:paraId="19CA690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6,40</w:t>
            </w:r>
          </w:p>
        </w:tc>
        <w:tc>
          <w:tcPr>
            <w:tcW w:w="0" w:type="auto"/>
            <w:shd w:val="clear" w:color="auto" w:fill="auto"/>
            <w:noWrap/>
            <w:vAlign w:val="bottom"/>
            <w:hideMark/>
          </w:tcPr>
          <w:p w14:paraId="052C997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413,20</w:t>
            </w:r>
          </w:p>
        </w:tc>
        <w:tc>
          <w:tcPr>
            <w:tcW w:w="0" w:type="auto"/>
            <w:shd w:val="clear" w:color="auto" w:fill="auto"/>
            <w:noWrap/>
            <w:vAlign w:val="bottom"/>
            <w:hideMark/>
          </w:tcPr>
          <w:p w14:paraId="1B078B1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33,20</w:t>
            </w:r>
          </w:p>
        </w:tc>
        <w:tc>
          <w:tcPr>
            <w:tcW w:w="0" w:type="auto"/>
            <w:shd w:val="clear" w:color="auto" w:fill="auto"/>
            <w:noWrap/>
            <w:vAlign w:val="bottom"/>
            <w:hideMark/>
          </w:tcPr>
          <w:p w14:paraId="0B6F178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12,71</w:t>
            </w:r>
          </w:p>
        </w:tc>
        <w:tc>
          <w:tcPr>
            <w:tcW w:w="0" w:type="auto"/>
            <w:shd w:val="clear" w:color="auto" w:fill="auto"/>
            <w:noWrap/>
            <w:vAlign w:val="bottom"/>
            <w:hideMark/>
          </w:tcPr>
          <w:p w14:paraId="3FE604F6"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6,00</w:t>
            </w:r>
          </w:p>
        </w:tc>
      </w:tr>
      <w:tr w:rsidR="00AF68A1" w:rsidRPr="00AF68A1" w14:paraId="2C723CA7" w14:textId="77777777" w:rsidTr="00AF68A1">
        <w:tc>
          <w:tcPr>
            <w:tcW w:w="0" w:type="auto"/>
            <w:shd w:val="clear" w:color="auto" w:fill="auto"/>
            <w:noWrap/>
            <w:vAlign w:val="center"/>
            <w:hideMark/>
          </w:tcPr>
          <w:p w14:paraId="5379FD58"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UR3FE</w:t>
            </w:r>
          </w:p>
        </w:tc>
        <w:tc>
          <w:tcPr>
            <w:tcW w:w="0" w:type="auto"/>
            <w:shd w:val="clear" w:color="auto" w:fill="auto"/>
            <w:noWrap/>
            <w:vAlign w:val="bottom"/>
            <w:hideMark/>
          </w:tcPr>
          <w:p w14:paraId="09F8E9D2"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4,26</w:t>
            </w:r>
          </w:p>
        </w:tc>
        <w:tc>
          <w:tcPr>
            <w:tcW w:w="0" w:type="auto"/>
            <w:shd w:val="clear" w:color="auto" w:fill="auto"/>
            <w:noWrap/>
            <w:vAlign w:val="bottom"/>
            <w:hideMark/>
          </w:tcPr>
          <w:p w14:paraId="2D2ED064"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36,02</w:t>
            </w:r>
          </w:p>
        </w:tc>
        <w:tc>
          <w:tcPr>
            <w:tcW w:w="0" w:type="auto"/>
            <w:shd w:val="clear" w:color="auto" w:fill="auto"/>
            <w:noWrap/>
            <w:vAlign w:val="bottom"/>
            <w:hideMark/>
          </w:tcPr>
          <w:p w14:paraId="77FD618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3,86</w:t>
            </w:r>
          </w:p>
        </w:tc>
        <w:tc>
          <w:tcPr>
            <w:tcW w:w="0" w:type="auto"/>
            <w:shd w:val="clear" w:color="auto" w:fill="auto"/>
            <w:noWrap/>
            <w:vAlign w:val="bottom"/>
            <w:hideMark/>
          </w:tcPr>
          <w:p w14:paraId="4E93195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4,80</w:t>
            </w:r>
          </w:p>
        </w:tc>
        <w:tc>
          <w:tcPr>
            <w:tcW w:w="0" w:type="auto"/>
            <w:shd w:val="clear" w:color="auto" w:fill="auto"/>
            <w:noWrap/>
            <w:vAlign w:val="bottom"/>
            <w:hideMark/>
          </w:tcPr>
          <w:p w14:paraId="7C3EDE69"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1215,80</w:t>
            </w:r>
          </w:p>
        </w:tc>
        <w:tc>
          <w:tcPr>
            <w:tcW w:w="0" w:type="auto"/>
            <w:shd w:val="clear" w:color="auto" w:fill="auto"/>
            <w:noWrap/>
            <w:vAlign w:val="bottom"/>
            <w:hideMark/>
          </w:tcPr>
          <w:p w14:paraId="12E765D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50,80</w:t>
            </w:r>
          </w:p>
        </w:tc>
        <w:tc>
          <w:tcPr>
            <w:tcW w:w="0" w:type="auto"/>
            <w:shd w:val="clear" w:color="auto" w:fill="auto"/>
            <w:noWrap/>
            <w:vAlign w:val="bottom"/>
            <w:hideMark/>
          </w:tcPr>
          <w:p w14:paraId="523BDC1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44,92</w:t>
            </w:r>
          </w:p>
        </w:tc>
        <w:tc>
          <w:tcPr>
            <w:tcW w:w="0" w:type="auto"/>
            <w:shd w:val="clear" w:color="auto" w:fill="auto"/>
            <w:noWrap/>
            <w:vAlign w:val="bottom"/>
            <w:hideMark/>
          </w:tcPr>
          <w:p w14:paraId="5D76AA5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11,80</w:t>
            </w:r>
          </w:p>
        </w:tc>
      </w:tr>
      <w:tr w:rsidR="00AF68A1" w:rsidRPr="00AF68A1" w14:paraId="33BEFAFD" w14:textId="77777777" w:rsidTr="00AF68A1">
        <w:tc>
          <w:tcPr>
            <w:tcW w:w="0" w:type="auto"/>
            <w:shd w:val="clear" w:color="auto" w:fill="auto"/>
            <w:noWrap/>
            <w:vAlign w:val="center"/>
            <w:hideMark/>
          </w:tcPr>
          <w:p w14:paraId="358D931B"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UR3BE</w:t>
            </w:r>
          </w:p>
        </w:tc>
        <w:tc>
          <w:tcPr>
            <w:tcW w:w="0" w:type="auto"/>
            <w:shd w:val="clear" w:color="auto" w:fill="auto"/>
            <w:noWrap/>
            <w:vAlign w:val="bottom"/>
            <w:hideMark/>
          </w:tcPr>
          <w:p w14:paraId="135154BE"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2,67</w:t>
            </w:r>
          </w:p>
        </w:tc>
        <w:tc>
          <w:tcPr>
            <w:tcW w:w="0" w:type="auto"/>
            <w:shd w:val="clear" w:color="auto" w:fill="auto"/>
            <w:noWrap/>
            <w:vAlign w:val="bottom"/>
            <w:hideMark/>
          </w:tcPr>
          <w:p w14:paraId="322CC003"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34,70</w:t>
            </w:r>
          </w:p>
        </w:tc>
        <w:tc>
          <w:tcPr>
            <w:tcW w:w="0" w:type="auto"/>
            <w:shd w:val="clear" w:color="auto" w:fill="auto"/>
            <w:noWrap/>
            <w:vAlign w:val="bottom"/>
            <w:hideMark/>
          </w:tcPr>
          <w:p w14:paraId="79CEF566"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2,86</w:t>
            </w:r>
          </w:p>
        </w:tc>
        <w:tc>
          <w:tcPr>
            <w:tcW w:w="0" w:type="auto"/>
            <w:shd w:val="clear" w:color="auto" w:fill="auto"/>
            <w:noWrap/>
            <w:vAlign w:val="bottom"/>
            <w:hideMark/>
          </w:tcPr>
          <w:p w14:paraId="13A940B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6,60</w:t>
            </w:r>
          </w:p>
        </w:tc>
        <w:tc>
          <w:tcPr>
            <w:tcW w:w="0" w:type="auto"/>
            <w:shd w:val="clear" w:color="auto" w:fill="auto"/>
            <w:noWrap/>
            <w:vAlign w:val="bottom"/>
            <w:hideMark/>
          </w:tcPr>
          <w:p w14:paraId="5F258812"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595,60</w:t>
            </w:r>
          </w:p>
        </w:tc>
        <w:tc>
          <w:tcPr>
            <w:tcW w:w="0" w:type="auto"/>
            <w:shd w:val="clear" w:color="auto" w:fill="auto"/>
            <w:noWrap/>
            <w:vAlign w:val="bottom"/>
            <w:hideMark/>
          </w:tcPr>
          <w:p w14:paraId="3DE20C9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39,00</w:t>
            </w:r>
          </w:p>
        </w:tc>
        <w:tc>
          <w:tcPr>
            <w:tcW w:w="0" w:type="auto"/>
            <w:shd w:val="clear" w:color="auto" w:fill="auto"/>
            <w:noWrap/>
            <w:vAlign w:val="bottom"/>
            <w:hideMark/>
          </w:tcPr>
          <w:p w14:paraId="2409752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44,92</w:t>
            </w:r>
          </w:p>
        </w:tc>
        <w:tc>
          <w:tcPr>
            <w:tcW w:w="0" w:type="auto"/>
            <w:shd w:val="clear" w:color="auto" w:fill="auto"/>
            <w:noWrap/>
            <w:vAlign w:val="bottom"/>
            <w:hideMark/>
          </w:tcPr>
          <w:p w14:paraId="19DFA4B9"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13,20</w:t>
            </w:r>
          </w:p>
        </w:tc>
      </w:tr>
      <w:tr w:rsidR="00AF68A1" w:rsidRPr="00AF68A1" w14:paraId="4496935A" w14:textId="77777777" w:rsidTr="00AF68A1">
        <w:tc>
          <w:tcPr>
            <w:tcW w:w="0" w:type="auto"/>
            <w:shd w:val="clear" w:color="auto" w:fill="auto"/>
            <w:noWrap/>
            <w:vAlign w:val="bottom"/>
            <w:hideMark/>
          </w:tcPr>
          <w:p w14:paraId="40AF9513"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BN1FE</w:t>
            </w:r>
          </w:p>
        </w:tc>
        <w:tc>
          <w:tcPr>
            <w:tcW w:w="0" w:type="auto"/>
            <w:shd w:val="clear" w:color="auto" w:fill="auto"/>
            <w:noWrap/>
            <w:vAlign w:val="bottom"/>
            <w:hideMark/>
          </w:tcPr>
          <w:p w14:paraId="2AF6D996"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3,49</w:t>
            </w:r>
          </w:p>
        </w:tc>
        <w:tc>
          <w:tcPr>
            <w:tcW w:w="0" w:type="auto"/>
            <w:shd w:val="clear" w:color="auto" w:fill="auto"/>
            <w:noWrap/>
            <w:vAlign w:val="bottom"/>
            <w:hideMark/>
          </w:tcPr>
          <w:p w14:paraId="5B06279B"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60,39</w:t>
            </w:r>
          </w:p>
        </w:tc>
        <w:tc>
          <w:tcPr>
            <w:tcW w:w="0" w:type="auto"/>
            <w:shd w:val="clear" w:color="auto" w:fill="auto"/>
            <w:noWrap/>
            <w:vAlign w:val="bottom"/>
            <w:hideMark/>
          </w:tcPr>
          <w:p w14:paraId="162A568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2,52</w:t>
            </w:r>
          </w:p>
        </w:tc>
        <w:tc>
          <w:tcPr>
            <w:tcW w:w="0" w:type="auto"/>
            <w:shd w:val="clear" w:color="auto" w:fill="auto"/>
            <w:noWrap/>
            <w:vAlign w:val="bottom"/>
            <w:hideMark/>
          </w:tcPr>
          <w:p w14:paraId="71463E2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5,00</w:t>
            </w:r>
          </w:p>
        </w:tc>
        <w:tc>
          <w:tcPr>
            <w:tcW w:w="0" w:type="auto"/>
            <w:shd w:val="clear" w:color="auto" w:fill="auto"/>
            <w:noWrap/>
            <w:vAlign w:val="bottom"/>
            <w:hideMark/>
          </w:tcPr>
          <w:p w14:paraId="2ECA3D99"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95,60</w:t>
            </w:r>
          </w:p>
        </w:tc>
        <w:tc>
          <w:tcPr>
            <w:tcW w:w="0" w:type="auto"/>
            <w:shd w:val="clear" w:color="auto" w:fill="auto"/>
            <w:noWrap/>
            <w:vAlign w:val="bottom"/>
            <w:hideMark/>
          </w:tcPr>
          <w:p w14:paraId="1FA9E6A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293,40</w:t>
            </w:r>
          </w:p>
        </w:tc>
        <w:tc>
          <w:tcPr>
            <w:tcW w:w="0" w:type="auto"/>
            <w:shd w:val="clear" w:color="auto" w:fill="auto"/>
            <w:noWrap/>
            <w:vAlign w:val="bottom"/>
            <w:hideMark/>
          </w:tcPr>
          <w:p w14:paraId="540381B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16,10</w:t>
            </w:r>
          </w:p>
        </w:tc>
        <w:tc>
          <w:tcPr>
            <w:tcW w:w="0" w:type="auto"/>
            <w:shd w:val="clear" w:color="auto" w:fill="auto"/>
            <w:noWrap/>
            <w:vAlign w:val="bottom"/>
            <w:hideMark/>
          </w:tcPr>
          <w:p w14:paraId="259447E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6,40</w:t>
            </w:r>
          </w:p>
        </w:tc>
      </w:tr>
      <w:tr w:rsidR="00AF68A1" w:rsidRPr="00AF68A1" w14:paraId="6BAEE707" w14:textId="77777777" w:rsidTr="00AF68A1">
        <w:tc>
          <w:tcPr>
            <w:tcW w:w="0" w:type="auto"/>
            <w:shd w:val="clear" w:color="auto" w:fill="auto"/>
            <w:noWrap/>
            <w:vAlign w:val="center"/>
            <w:hideMark/>
          </w:tcPr>
          <w:p w14:paraId="5F9FACE6"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BN1BE</w:t>
            </w:r>
          </w:p>
        </w:tc>
        <w:tc>
          <w:tcPr>
            <w:tcW w:w="0" w:type="auto"/>
            <w:shd w:val="clear" w:color="auto" w:fill="auto"/>
            <w:noWrap/>
            <w:vAlign w:val="bottom"/>
            <w:hideMark/>
          </w:tcPr>
          <w:p w14:paraId="0BB8DF28"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2,34</w:t>
            </w:r>
          </w:p>
        </w:tc>
        <w:tc>
          <w:tcPr>
            <w:tcW w:w="0" w:type="auto"/>
            <w:shd w:val="clear" w:color="auto" w:fill="auto"/>
            <w:noWrap/>
            <w:vAlign w:val="bottom"/>
            <w:hideMark/>
          </w:tcPr>
          <w:p w14:paraId="4E55AEB6"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27,60</w:t>
            </w:r>
          </w:p>
        </w:tc>
        <w:tc>
          <w:tcPr>
            <w:tcW w:w="0" w:type="auto"/>
            <w:shd w:val="clear" w:color="auto" w:fill="auto"/>
            <w:noWrap/>
            <w:vAlign w:val="bottom"/>
            <w:hideMark/>
          </w:tcPr>
          <w:p w14:paraId="481C6A4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2,67</w:t>
            </w:r>
          </w:p>
        </w:tc>
        <w:tc>
          <w:tcPr>
            <w:tcW w:w="0" w:type="auto"/>
            <w:shd w:val="clear" w:color="auto" w:fill="auto"/>
            <w:noWrap/>
            <w:vAlign w:val="bottom"/>
            <w:hideMark/>
          </w:tcPr>
          <w:p w14:paraId="052566A2"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6,80</w:t>
            </w:r>
          </w:p>
        </w:tc>
        <w:tc>
          <w:tcPr>
            <w:tcW w:w="0" w:type="auto"/>
            <w:shd w:val="clear" w:color="auto" w:fill="auto"/>
            <w:noWrap/>
            <w:vAlign w:val="bottom"/>
            <w:hideMark/>
          </w:tcPr>
          <w:p w14:paraId="06DF039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126,60</w:t>
            </w:r>
          </w:p>
        </w:tc>
        <w:tc>
          <w:tcPr>
            <w:tcW w:w="0" w:type="auto"/>
            <w:shd w:val="clear" w:color="auto" w:fill="auto"/>
            <w:noWrap/>
            <w:vAlign w:val="bottom"/>
            <w:hideMark/>
          </w:tcPr>
          <w:p w14:paraId="349A3856"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38,60</w:t>
            </w:r>
          </w:p>
        </w:tc>
        <w:tc>
          <w:tcPr>
            <w:tcW w:w="0" w:type="auto"/>
            <w:shd w:val="clear" w:color="auto" w:fill="auto"/>
            <w:noWrap/>
            <w:vAlign w:val="bottom"/>
            <w:hideMark/>
          </w:tcPr>
          <w:p w14:paraId="1B700BB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19,49</w:t>
            </w:r>
          </w:p>
        </w:tc>
        <w:tc>
          <w:tcPr>
            <w:tcW w:w="0" w:type="auto"/>
            <w:shd w:val="clear" w:color="auto" w:fill="auto"/>
            <w:noWrap/>
            <w:vAlign w:val="bottom"/>
            <w:hideMark/>
          </w:tcPr>
          <w:p w14:paraId="347E487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7,20</w:t>
            </w:r>
          </w:p>
        </w:tc>
      </w:tr>
      <w:tr w:rsidR="00AF68A1" w:rsidRPr="00AF68A1" w14:paraId="4791DB87" w14:textId="77777777" w:rsidTr="00AF68A1">
        <w:tc>
          <w:tcPr>
            <w:tcW w:w="0" w:type="auto"/>
            <w:shd w:val="clear" w:color="auto" w:fill="auto"/>
            <w:noWrap/>
            <w:vAlign w:val="center"/>
            <w:hideMark/>
          </w:tcPr>
          <w:p w14:paraId="2FE1E3AA"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BN2FD</w:t>
            </w:r>
          </w:p>
        </w:tc>
        <w:tc>
          <w:tcPr>
            <w:tcW w:w="0" w:type="auto"/>
            <w:shd w:val="clear" w:color="auto" w:fill="auto"/>
            <w:noWrap/>
            <w:vAlign w:val="bottom"/>
            <w:hideMark/>
          </w:tcPr>
          <w:p w14:paraId="07E7CECC"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3,69</w:t>
            </w:r>
          </w:p>
        </w:tc>
        <w:tc>
          <w:tcPr>
            <w:tcW w:w="0" w:type="auto"/>
            <w:shd w:val="clear" w:color="auto" w:fill="auto"/>
            <w:noWrap/>
            <w:vAlign w:val="bottom"/>
            <w:hideMark/>
          </w:tcPr>
          <w:p w14:paraId="62F51A03"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40,38</w:t>
            </w:r>
          </w:p>
        </w:tc>
        <w:tc>
          <w:tcPr>
            <w:tcW w:w="0" w:type="auto"/>
            <w:shd w:val="clear" w:color="auto" w:fill="auto"/>
            <w:noWrap/>
            <w:vAlign w:val="bottom"/>
            <w:hideMark/>
          </w:tcPr>
          <w:p w14:paraId="6FF3BDE1"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2,11</w:t>
            </w:r>
          </w:p>
        </w:tc>
        <w:tc>
          <w:tcPr>
            <w:tcW w:w="0" w:type="auto"/>
            <w:shd w:val="clear" w:color="auto" w:fill="auto"/>
            <w:noWrap/>
            <w:vAlign w:val="bottom"/>
            <w:hideMark/>
          </w:tcPr>
          <w:p w14:paraId="74C843F1"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5,00</w:t>
            </w:r>
          </w:p>
        </w:tc>
        <w:tc>
          <w:tcPr>
            <w:tcW w:w="0" w:type="auto"/>
            <w:shd w:val="clear" w:color="auto" w:fill="auto"/>
            <w:noWrap/>
            <w:vAlign w:val="bottom"/>
            <w:hideMark/>
          </w:tcPr>
          <w:p w14:paraId="41E36146"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89,40</w:t>
            </w:r>
          </w:p>
        </w:tc>
        <w:tc>
          <w:tcPr>
            <w:tcW w:w="0" w:type="auto"/>
            <w:shd w:val="clear" w:color="auto" w:fill="auto"/>
            <w:noWrap/>
            <w:vAlign w:val="bottom"/>
            <w:hideMark/>
          </w:tcPr>
          <w:p w14:paraId="4B17837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129,40</w:t>
            </w:r>
          </w:p>
        </w:tc>
        <w:tc>
          <w:tcPr>
            <w:tcW w:w="0" w:type="auto"/>
            <w:shd w:val="clear" w:color="auto" w:fill="auto"/>
            <w:noWrap/>
            <w:vAlign w:val="bottom"/>
            <w:hideMark/>
          </w:tcPr>
          <w:p w14:paraId="601C09B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5,93</w:t>
            </w:r>
          </w:p>
        </w:tc>
        <w:tc>
          <w:tcPr>
            <w:tcW w:w="0" w:type="auto"/>
            <w:shd w:val="clear" w:color="auto" w:fill="auto"/>
            <w:noWrap/>
            <w:vAlign w:val="bottom"/>
            <w:hideMark/>
          </w:tcPr>
          <w:p w14:paraId="2EAD408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8,40</w:t>
            </w:r>
          </w:p>
        </w:tc>
      </w:tr>
      <w:tr w:rsidR="00AF68A1" w:rsidRPr="00AF68A1" w14:paraId="4A7169A5" w14:textId="77777777" w:rsidTr="00AF68A1">
        <w:tc>
          <w:tcPr>
            <w:tcW w:w="0" w:type="auto"/>
            <w:shd w:val="clear" w:color="auto" w:fill="auto"/>
            <w:noWrap/>
            <w:vAlign w:val="center"/>
            <w:hideMark/>
          </w:tcPr>
          <w:p w14:paraId="419FAB60"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BN2BD</w:t>
            </w:r>
          </w:p>
        </w:tc>
        <w:tc>
          <w:tcPr>
            <w:tcW w:w="0" w:type="auto"/>
            <w:shd w:val="clear" w:color="auto" w:fill="auto"/>
            <w:noWrap/>
            <w:vAlign w:val="bottom"/>
            <w:hideMark/>
          </w:tcPr>
          <w:p w14:paraId="257E59D8"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2,92</w:t>
            </w:r>
          </w:p>
        </w:tc>
        <w:tc>
          <w:tcPr>
            <w:tcW w:w="0" w:type="auto"/>
            <w:shd w:val="clear" w:color="auto" w:fill="auto"/>
            <w:noWrap/>
            <w:vAlign w:val="bottom"/>
            <w:hideMark/>
          </w:tcPr>
          <w:p w14:paraId="7B497062"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34,06</w:t>
            </w:r>
          </w:p>
        </w:tc>
        <w:tc>
          <w:tcPr>
            <w:tcW w:w="0" w:type="auto"/>
            <w:shd w:val="clear" w:color="auto" w:fill="auto"/>
            <w:noWrap/>
            <w:vAlign w:val="bottom"/>
            <w:hideMark/>
          </w:tcPr>
          <w:p w14:paraId="4B69534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2,95</w:t>
            </w:r>
          </w:p>
        </w:tc>
        <w:tc>
          <w:tcPr>
            <w:tcW w:w="0" w:type="auto"/>
            <w:shd w:val="clear" w:color="auto" w:fill="auto"/>
            <w:noWrap/>
            <w:vAlign w:val="bottom"/>
            <w:hideMark/>
          </w:tcPr>
          <w:p w14:paraId="22AD291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5,80</w:t>
            </w:r>
          </w:p>
        </w:tc>
        <w:tc>
          <w:tcPr>
            <w:tcW w:w="0" w:type="auto"/>
            <w:shd w:val="clear" w:color="auto" w:fill="auto"/>
            <w:noWrap/>
            <w:vAlign w:val="bottom"/>
            <w:hideMark/>
          </w:tcPr>
          <w:p w14:paraId="680EC7E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142,00</w:t>
            </w:r>
          </w:p>
        </w:tc>
        <w:tc>
          <w:tcPr>
            <w:tcW w:w="0" w:type="auto"/>
            <w:shd w:val="clear" w:color="auto" w:fill="auto"/>
            <w:noWrap/>
            <w:vAlign w:val="bottom"/>
            <w:hideMark/>
          </w:tcPr>
          <w:p w14:paraId="1A16B8C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51,20</w:t>
            </w:r>
          </w:p>
        </w:tc>
        <w:tc>
          <w:tcPr>
            <w:tcW w:w="0" w:type="auto"/>
            <w:shd w:val="clear" w:color="auto" w:fill="auto"/>
            <w:noWrap/>
            <w:vAlign w:val="bottom"/>
            <w:hideMark/>
          </w:tcPr>
          <w:p w14:paraId="74BAE941"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5,93</w:t>
            </w:r>
          </w:p>
        </w:tc>
        <w:tc>
          <w:tcPr>
            <w:tcW w:w="0" w:type="auto"/>
            <w:shd w:val="clear" w:color="auto" w:fill="auto"/>
            <w:noWrap/>
            <w:vAlign w:val="bottom"/>
            <w:hideMark/>
          </w:tcPr>
          <w:p w14:paraId="4193495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13,60</w:t>
            </w:r>
          </w:p>
        </w:tc>
      </w:tr>
      <w:tr w:rsidR="00AF68A1" w:rsidRPr="00AF68A1" w14:paraId="51D93505" w14:textId="77777777" w:rsidTr="00AF68A1">
        <w:tc>
          <w:tcPr>
            <w:tcW w:w="0" w:type="auto"/>
            <w:shd w:val="clear" w:color="auto" w:fill="auto"/>
            <w:noWrap/>
            <w:vAlign w:val="center"/>
            <w:hideMark/>
          </w:tcPr>
          <w:p w14:paraId="7BEEAD03"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BN3FD</w:t>
            </w:r>
          </w:p>
        </w:tc>
        <w:tc>
          <w:tcPr>
            <w:tcW w:w="0" w:type="auto"/>
            <w:shd w:val="clear" w:color="auto" w:fill="auto"/>
            <w:noWrap/>
            <w:vAlign w:val="bottom"/>
            <w:hideMark/>
          </w:tcPr>
          <w:p w14:paraId="0E7056A3"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4,07</w:t>
            </w:r>
          </w:p>
        </w:tc>
        <w:tc>
          <w:tcPr>
            <w:tcW w:w="0" w:type="auto"/>
            <w:shd w:val="clear" w:color="auto" w:fill="auto"/>
            <w:noWrap/>
            <w:vAlign w:val="bottom"/>
            <w:hideMark/>
          </w:tcPr>
          <w:p w14:paraId="06B85926"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28,97</w:t>
            </w:r>
          </w:p>
        </w:tc>
        <w:tc>
          <w:tcPr>
            <w:tcW w:w="0" w:type="auto"/>
            <w:shd w:val="clear" w:color="auto" w:fill="auto"/>
            <w:noWrap/>
            <w:vAlign w:val="bottom"/>
            <w:hideMark/>
          </w:tcPr>
          <w:p w14:paraId="6940C78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2,96</w:t>
            </w:r>
          </w:p>
        </w:tc>
        <w:tc>
          <w:tcPr>
            <w:tcW w:w="0" w:type="auto"/>
            <w:shd w:val="clear" w:color="auto" w:fill="auto"/>
            <w:noWrap/>
            <w:vAlign w:val="bottom"/>
            <w:hideMark/>
          </w:tcPr>
          <w:p w14:paraId="7533F6E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6,00</w:t>
            </w:r>
          </w:p>
        </w:tc>
        <w:tc>
          <w:tcPr>
            <w:tcW w:w="0" w:type="auto"/>
            <w:shd w:val="clear" w:color="auto" w:fill="auto"/>
            <w:noWrap/>
            <w:vAlign w:val="bottom"/>
            <w:hideMark/>
          </w:tcPr>
          <w:p w14:paraId="65952E0D"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915,00</w:t>
            </w:r>
          </w:p>
        </w:tc>
        <w:tc>
          <w:tcPr>
            <w:tcW w:w="0" w:type="auto"/>
            <w:shd w:val="clear" w:color="auto" w:fill="auto"/>
            <w:noWrap/>
            <w:vAlign w:val="bottom"/>
            <w:hideMark/>
          </w:tcPr>
          <w:p w14:paraId="2714930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27,00</w:t>
            </w:r>
          </w:p>
        </w:tc>
        <w:tc>
          <w:tcPr>
            <w:tcW w:w="0" w:type="auto"/>
            <w:shd w:val="clear" w:color="auto" w:fill="auto"/>
            <w:noWrap/>
            <w:vAlign w:val="bottom"/>
            <w:hideMark/>
          </w:tcPr>
          <w:p w14:paraId="5B5A038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7,63</w:t>
            </w:r>
          </w:p>
        </w:tc>
        <w:tc>
          <w:tcPr>
            <w:tcW w:w="0" w:type="auto"/>
            <w:shd w:val="clear" w:color="auto" w:fill="auto"/>
            <w:noWrap/>
            <w:vAlign w:val="bottom"/>
            <w:hideMark/>
          </w:tcPr>
          <w:p w14:paraId="27465FE2"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21,20</w:t>
            </w:r>
          </w:p>
        </w:tc>
      </w:tr>
      <w:tr w:rsidR="00AF68A1" w:rsidRPr="00AF68A1" w14:paraId="450F91A9" w14:textId="77777777" w:rsidTr="00AF68A1">
        <w:tc>
          <w:tcPr>
            <w:tcW w:w="0" w:type="auto"/>
            <w:shd w:val="clear" w:color="auto" w:fill="auto"/>
            <w:noWrap/>
            <w:vAlign w:val="center"/>
            <w:hideMark/>
          </w:tcPr>
          <w:p w14:paraId="14D3EB71"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BN3BD</w:t>
            </w:r>
          </w:p>
        </w:tc>
        <w:tc>
          <w:tcPr>
            <w:tcW w:w="0" w:type="auto"/>
            <w:shd w:val="clear" w:color="auto" w:fill="auto"/>
            <w:noWrap/>
            <w:vAlign w:val="bottom"/>
            <w:hideMark/>
          </w:tcPr>
          <w:p w14:paraId="20FC13BC"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6,56</w:t>
            </w:r>
          </w:p>
        </w:tc>
        <w:tc>
          <w:tcPr>
            <w:tcW w:w="0" w:type="auto"/>
            <w:shd w:val="clear" w:color="auto" w:fill="auto"/>
            <w:noWrap/>
            <w:vAlign w:val="bottom"/>
            <w:hideMark/>
          </w:tcPr>
          <w:p w14:paraId="018DEA4B"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27,99</w:t>
            </w:r>
          </w:p>
        </w:tc>
        <w:tc>
          <w:tcPr>
            <w:tcW w:w="0" w:type="auto"/>
            <w:shd w:val="clear" w:color="auto" w:fill="auto"/>
            <w:noWrap/>
            <w:vAlign w:val="bottom"/>
            <w:hideMark/>
          </w:tcPr>
          <w:p w14:paraId="3C61EE4D"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2,39</w:t>
            </w:r>
          </w:p>
        </w:tc>
        <w:tc>
          <w:tcPr>
            <w:tcW w:w="0" w:type="auto"/>
            <w:shd w:val="clear" w:color="auto" w:fill="auto"/>
            <w:noWrap/>
            <w:vAlign w:val="bottom"/>
            <w:hideMark/>
          </w:tcPr>
          <w:p w14:paraId="13FFDC8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7,80</w:t>
            </w:r>
          </w:p>
        </w:tc>
        <w:tc>
          <w:tcPr>
            <w:tcW w:w="0" w:type="auto"/>
            <w:shd w:val="clear" w:color="auto" w:fill="auto"/>
            <w:noWrap/>
            <w:vAlign w:val="bottom"/>
            <w:hideMark/>
          </w:tcPr>
          <w:p w14:paraId="59BB590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212,00</w:t>
            </w:r>
          </w:p>
        </w:tc>
        <w:tc>
          <w:tcPr>
            <w:tcW w:w="0" w:type="auto"/>
            <w:shd w:val="clear" w:color="auto" w:fill="auto"/>
            <w:noWrap/>
            <w:vAlign w:val="bottom"/>
            <w:hideMark/>
          </w:tcPr>
          <w:p w14:paraId="0353D17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21,20</w:t>
            </w:r>
          </w:p>
        </w:tc>
        <w:tc>
          <w:tcPr>
            <w:tcW w:w="0" w:type="auto"/>
            <w:shd w:val="clear" w:color="auto" w:fill="auto"/>
            <w:noWrap/>
            <w:vAlign w:val="bottom"/>
            <w:hideMark/>
          </w:tcPr>
          <w:p w14:paraId="41978D3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31,36</w:t>
            </w:r>
          </w:p>
        </w:tc>
        <w:tc>
          <w:tcPr>
            <w:tcW w:w="0" w:type="auto"/>
            <w:shd w:val="clear" w:color="auto" w:fill="auto"/>
            <w:noWrap/>
            <w:vAlign w:val="bottom"/>
            <w:hideMark/>
          </w:tcPr>
          <w:p w14:paraId="6E1209D1"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21,60</w:t>
            </w:r>
          </w:p>
        </w:tc>
      </w:tr>
      <w:tr w:rsidR="00AF68A1" w:rsidRPr="00AF68A1" w14:paraId="3BA88A00" w14:textId="77777777" w:rsidTr="00AF68A1">
        <w:tc>
          <w:tcPr>
            <w:tcW w:w="0" w:type="auto"/>
            <w:shd w:val="clear" w:color="auto" w:fill="auto"/>
            <w:noWrap/>
            <w:vAlign w:val="center"/>
            <w:hideMark/>
          </w:tcPr>
          <w:p w14:paraId="0153C841"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SM1FD</w:t>
            </w:r>
          </w:p>
        </w:tc>
        <w:tc>
          <w:tcPr>
            <w:tcW w:w="0" w:type="auto"/>
            <w:shd w:val="clear" w:color="auto" w:fill="auto"/>
            <w:noWrap/>
            <w:vAlign w:val="bottom"/>
            <w:hideMark/>
          </w:tcPr>
          <w:p w14:paraId="06362083"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1,10</w:t>
            </w:r>
          </w:p>
        </w:tc>
        <w:tc>
          <w:tcPr>
            <w:tcW w:w="0" w:type="auto"/>
            <w:shd w:val="clear" w:color="auto" w:fill="auto"/>
            <w:noWrap/>
            <w:vAlign w:val="bottom"/>
            <w:hideMark/>
          </w:tcPr>
          <w:p w14:paraId="6589EC39"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43,12</w:t>
            </w:r>
          </w:p>
        </w:tc>
        <w:tc>
          <w:tcPr>
            <w:tcW w:w="0" w:type="auto"/>
            <w:shd w:val="clear" w:color="auto" w:fill="auto"/>
            <w:noWrap/>
            <w:vAlign w:val="bottom"/>
            <w:hideMark/>
          </w:tcPr>
          <w:p w14:paraId="7738399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3,76</w:t>
            </w:r>
          </w:p>
        </w:tc>
        <w:tc>
          <w:tcPr>
            <w:tcW w:w="0" w:type="auto"/>
            <w:shd w:val="clear" w:color="auto" w:fill="auto"/>
            <w:noWrap/>
            <w:vAlign w:val="bottom"/>
            <w:hideMark/>
          </w:tcPr>
          <w:p w14:paraId="4306C34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5,60</w:t>
            </w:r>
          </w:p>
        </w:tc>
        <w:tc>
          <w:tcPr>
            <w:tcW w:w="0" w:type="auto"/>
            <w:shd w:val="clear" w:color="auto" w:fill="auto"/>
            <w:noWrap/>
            <w:vAlign w:val="bottom"/>
            <w:hideMark/>
          </w:tcPr>
          <w:p w14:paraId="757F52A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118,60</w:t>
            </w:r>
          </w:p>
        </w:tc>
        <w:tc>
          <w:tcPr>
            <w:tcW w:w="0" w:type="auto"/>
            <w:shd w:val="clear" w:color="auto" w:fill="auto"/>
            <w:noWrap/>
            <w:vAlign w:val="bottom"/>
            <w:hideMark/>
          </w:tcPr>
          <w:p w14:paraId="3092261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496,60</w:t>
            </w:r>
          </w:p>
        </w:tc>
        <w:tc>
          <w:tcPr>
            <w:tcW w:w="0" w:type="auto"/>
            <w:shd w:val="clear" w:color="auto" w:fill="auto"/>
            <w:noWrap/>
            <w:vAlign w:val="bottom"/>
            <w:hideMark/>
          </w:tcPr>
          <w:p w14:paraId="71CCD36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14,41</w:t>
            </w:r>
          </w:p>
        </w:tc>
        <w:tc>
          <w:tcPr>
            <w:tcW w:w="0" w:type="auto"/>
            <w:shd w:val="clear" w:color="auto" w:fill="auto"/>
            <w:noWrap/>
            <w:vAlign w:val="bottom"/>
            <w:hideMark/>
          </w:tcPr>
          <w:p w14:paraId="59D7822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14,20</w:t>
            </w:r>
          </w:p>
        </w:tc>
      </w:tr>
      <w:tr w:rsidR="00AF68A1" w:rsidRPr="00AF68A1" w14:paraId="71C7399F" w14:textId="77777777" w:rsidTr="00AF68A1">
        <w:tc>
          <w:tcPr>
            <w:tcW w:w="0" w:type="auto"/>
            <w:shd w:val="clear" w:color="auto" w:fill="auto"/>
            <w:noWrap/>
            <w:vAlign w:val="center"/>
            <w:hideMark/>
          </w:tcPr>
          <w:p w14:paraId="4BC3038E"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SM1FE</w:t>
            </w:r>
          </w:p>
        </w:tc>
        <w:tc>
          <w:tcPr>
            <w:tcW w:w="0" w:type="auto"/>
            <w:shd w:val="clear" w:color="auto" w:fill="auto"/>
            <w:noWrap/>
            <w:vAlign w:val="bottom"/>
            <w:hideMark/>
          </w:tcPr>
          <w:p w14:paraId="136C4B76"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1,88</w:t>
            </w:r>
          </w:p>
        </w:tc>
        <w:tc>
          <w:tcPr>
            <w:tcW w:w="0" w:type="auto"/>
            <w:shd w:val="clear" w:color="auto" w:fill="auto"/>
            <w:noWrap/>
            <w:vAlign w:val="bottom"/>
            <w:hideMark/>
          </w:tcPr>
          <w:p w14:paraId="3C979E6C"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41,91</w:t>
            </w:r>
          </w:p>
        </w:tc>
        <w:tc>
          <w:tcPr>
            <w:tcW w:w="0" w:type="auto"/>
            <w:shd w:val="clear" w:color="auto" w:fill="auto"/>
            <w:noWrap/>
            <w:vAlign w:val="bottom"/>
            <w:hideMark/>
          </w:tcPr>
          <w:p w14:paraId="1FA563B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1,29</w:t>
            </w:r>
          </w:p>
        </w:tc>
        <w:tc>
          <w:tcPr>
            <w:tcW w:w="0" w:type="auto"/>
            <w:shd w:val="clear" w:color="auto" w:fill="auto"/>
            <w:noWrap/>
            <w:vAlign w:val="bottom"/>
            <w:hideMark/>
          </w:tcPr>
          <w:p w14:paraId="26EE113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5,60</w:t>
            </w:r>
          </w:p>
        </w:tc>
        <w:tc>
          <w:tcPr>
            <w:tcW w:w="0" w:type="auto"/>
            <w:shd w:val="clear" w:color="auto" w:fill="auto"/>
            <w:noWrap/>
            <w:vAlign w:val="bottom"/>
            <w:hideMark/>
          </w:tcPr>
          <w:p w14:paraId="1617EA6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72,80</w:t>
            </w:r>
          </w:p>
        </w:tc>
        <w:tc>
          <w:tcPr>
            <w:tcW w:w="0" w:type="auto"/>
            <w:shd w:val="clear" w:color="auto" w:fill="auto"/>
            <w:noWrap/>
            <w:vAlign w:val="bottom"/>
            <w:hideMark/>
          </w:tcPr>
          <w:p w14:paraId="2E88A02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82,20</w:t>
            </w:r>
          </w:p>
        </w:tc>
        <w:tc>
          <w:tcPr>
            <w:tcW w:w="0" w:type="auto"/>
            <w:shd w:val="clear" w:color="auto" w:fill="auto"/>
            <w:noWrap/>
            <w:vAlign w:val="bottom"/>
            <w:hideMark/>
          </w:tcPr>
          <w:p w14:paraId="4A74C21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21,93</w:t>
            </w:r>
          </w:p>
        </w:tc>
        <w:tc>
          <w:tcPr>
            <w:tcW w:w="0" w:type="auto"/>
            <w:shd w:val="clear" w:color="auto" w:fill="auto"/>
            <w:noWrap/>
            <w:vAlign w:val="bottom"/>
            <w:hideMark/>
          </w:tcPr>
          <w:p w14:paraId="7C4803D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2,80</w:t>
            </w:r>
          </w:p>
        </w:tc>
      </w:tr>
      <w:tr w:rsidR="00AF68A1" w:rsidRPr="00AF68A1" w14:paraId="0206DA10" w14:textId="77777777" w:rsidTr="00AF68A1">
        <w:tc>
          <w:tcPr>
            <w:tcW w:w="0" w:type="auto"/>
            <w:shd w:val="clear" w:color="auto" w:fill="auto"/>
            <w:noWrap/>
            <w:vAlign w:val="center"/>
            <w:hideMark/>
          </w:tcPr>
          <w:p w14:paraId="02FA7ABB"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SM2FE</w:t>
            </w:r>
          </w:p>
        </w:tc>
        <w:tc>
          <w:tcPr>
            <w:tcW w:w="0" w:type="auto"/>
            <w:shd w:val="clear" w:color="auto" w:fill="auto"/>
            <w:noWrap/>
            <w:vAlign w:val="bottom"/>
            <w:hideMark/>
          </w:tcPr>
          <w:p w14:paraId="5E43160C"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4,39</w:t>
            </w:r>
          </w:p>
        </w:tc>
        <w:tc>
          <w:tcPr>
            <w:tcW w:w="0" w:type="auto"/>
            <w:shd w:val="clear" w:color="auto" w:fill="auto"/>
            <w:noWrap/>
            <w:vAlign w:val="bottom"/>
            <w:hideMark/>
          </w:tcPr>
          <w:p w14:paraId="4EB1BA74"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37,79</w:t>
            </w:r>
          </w:p>
        </w:tc>
        <w:tc>
          <w:tcPr>
            <w:tcW w:w="0" w:type="auto"/>
            <w:shd w:val="clear" w:color="auto" w:fill="auto"/>
            <w:noWrap/>
            <w:vAlign w:val="bottom"/>
            <w:hideMark/>
          </w:tcPr>
          <w:p w14:paraId="134ADAC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1,05</w:t>
            </w:r>
          </w:p>
        </w:tc>
        <w:tc>
          <w:tcPr>
            <w:tcW w:w="0" w:type="auto"/>
            <w:shd w:val="clear" w:color="auto" w:fill="auto"/>
            <w:noWrap/>
            <w:vAlign w:val="bottom"/>
            <w:hideMark/>
          </w:tcPr>
          <w:p w14:paraId="39B871B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2,00</w:t>
            </w:r>
          </w:p>
        </w:tc>
        <w:tc>
          <w:tcPr>
            <w:tcW w:w="0" w:type="auto"/>
            <w:shd w:val="clear" w:color="auto" w:fill="auto"/>
            <w:noWrap/>
            <w:vAlign w:val="bottom"/>
            <w:hideMark/>
          </w:tcPr>
          <w:p w14:paraId="73F0514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60,60</w:t>
            </w:r>
          </w:p>
        </w:tc>
        <w:tc>
          <w:tcPr>
            <w:tcW w:w="0" w:type="auto"/>
            <w:shd w:val="clear" w:color="auto" w:fill="auto"/>
            <w:noWrap/>
            <w:vAlign w:val="bottom"/>
            <w:hideMark/>
          </w:tcPr>
          <w:p w14:paraId="6569EC2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173,00</w:t>
            </w:r>
          </w:p>
        </w:tc>
        <w:tc>
          <w:tcPr>
            <w:tcW w:w="0" w:type="auto"/>
            <w:shd w:val="clear" w:color="auto" w:fill="auto"/>
            <w:noWrap/>
            <w:vAlign w:val="bottom"/>
            <w:hideMark/>
          </w:tcPr>
          <w:p w14:paraId="2B9651C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18,42</w:t>
            </w:r>
          </w:p>
        </w:tc>
        <w:tc>
          <w:tcPr>
            <w:tcW w:w="0" w:type="auto"/>
            <w:shd w:val="clear" w:color="auto" w:fill="auto"/>
            <w:noWrap/>
            <w:vAlign w:val="bottom"/>
            <w:hideMark/>
          </w:tcPr>
          <w:p w14:paraId="40CC8B3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4,80</w:t>
            </w:r>
          </w:p>
        </w:tc>
      </w:tr>
      <w:tr w:rsidR="00AF68A1" w:rsidRPr="00AF68A1" w14:paraId="0858C3EC" w14:textId="77777777" w:rsidTr="00AF68A1">
        <w:tc>
          <w:tcPr>
            <w:tcW w:w="0" w:type="auto"/>
            <w:shd w:val="clear" w:color="auto" w:fill="auto"/>
            <w:noWrap/>
            <w:vAlign w:val="center"/>
            <w:hideMark/>
          </w:tcPr>
          <w:p w14:paraId="5BE85A0C"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SM2FD</w:t>
            </w:r>
          </w:p>
        </w:tc>
        <w:tc>
          <w:tcPr>
            <w:tcW w:w="0" w:type="auto"/>
            <w:shd w:val="clear" w:color="auto" w:fill="auto"/>
            <w:noWrap/>
            <w:vAlign w:val="bottom"/>
            <w:hideMark/>
          </w:tcPr>
          <w:p w14:paraId="7BD36E14"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3,98</w:t>
            </w:r>
          </w:p>
        </w:tc>
        <w:tc>
          <w:tcPr>
            <w:tcW w:w="0" w:type="auto"/>
            <w:shd w:val="clear" w:color="auto" w:fill="auto"/>
            <w:noWrap/>
            <w:vAlign w:val="bottom"/>
            <w:hideMark/>
          </w:tcPr>
          <w:p w14:paraId="7932DF70"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47,92</w:t>
            </w:r>
          </w:p>
        </w:tc>
        <w:tc>
          <w:tcPr>
            <w:tcW w:w="0" w:type="auto"/>
            <w:shd w:val="clear" w:color="auto" w:fill="auto"/>
            <w:noWrap/>
            <w:vAlign w:val="bottom"/>
            <w:hideMark/>
          </w:tcPr>
          <w:p w14:paraId="2FB2B45D"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3,21</w:t>
            </w:r>
          </w:p>
        </w:tc>
        <w:tc>
          <w:tcPr>
            <w:tcW w:w="0" w:type="auto"/>
            <w:shd w:val="clear" w:color="auto" w:fill="auto"/>
            <w:noWrap/>
            <w:vAlign w:val="bottom"/>
            <w:hideMark/>
          </w:tcPr>
          <w:p w14:paraId="75BE242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4,00</w:t>
            </w:r>
          </w:p>
        </w:tc>
        <w:tc>
          <w:tcPr>
            <w:tcW w:w="0" w:type="auto"/>
            <w:shd w:val="clear" w:color="auto" w:fill="auto"/>
            <w:noWrap/>
            <w:vAlign w:val="bottom"/>
            <w:hideMark/>
          </w:tcPr>
          <w:p w14:paraId="1A7EF51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482,20</w:t>
            </w:r>
          </w:p>
        </w:tc>
        <w:tc>
          <w:tcPr>
            <w:tcW w:w="0" w:type="auto"/>
            <w:shd w:val="clear" w:color="auto" w:fill="auto"/>
            <w:noWrap/>
            <w:vAlign w:val="bottom"/>
            <w:hideMark/>
          </w:tcPr>
          <w:p w14:paraId="138D614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136,80</w:t>
            </w:r>
          </w:p>
        </w:tc>
        <w:tc>
          <w:tcPr>
            <w:tcW w:w="0" w:type="auto"/>
            <w:shd w:val="clear" w:color="auto" w:fill="auto"/>
            <w:noWrap/>
            <w:vAlign w:val="bottom"/>
            <w:hideMark/>
          </w:tcPr>
          <w:p w14:paraId="31D9A62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13,16</w:t>
            </w:r>
          </w:p>
        </w:tc>
        <w:tc>
          <w:tcPr>
            <w:tcW w:w="0" w:type="auto"/>
            <w:shd w:val="clear" w:color="auto" w:fill="auto"/>
            <w:noWrap/>
            <w:vAlign w:val="bottom"/>
            <w:hideMark/>
          </w:tcPr>
          <w:p w14:paraId="05C8EDD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14,40</w:t>
            </w:r>
          </w:p>
        </w:tc>
      </w:tr>
      <w:tr w:rsidR="00AF68A1" w:rsidRPr="00AF68A1" w14:paraId="615106F2" w14:textId="77777777" w:rsidTr="00AF68A1">
        <w:tc>
          <w:tcPr>
            <w:tcW w:w="0" w:type="auto"/>
            <w:shd w:val="clear" w:color="auto" w:fill="auto"/>
            <w:noWrap/>
            <w:vAlign w:val="center"/>
            <w:hideMark/>
          </w:tcPr>
          <w:p w14:paraId="5060E969"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SM3FE</w:t>
            </w:r>
          </w:p>
        </w:tc>
        <w:tc>
          <w:tcPr>
            <w:tcW w:w="0" w:type="auto"/>
            <w:shd w:val="clear" w:color="auto" w:fill="auto"/>
            <w:noWrap/>
            <w:vAlign w:val="bottom"/>
            <w:hideMark/>
          </w:tcPr>
          <w:p w14:paraId="30E72F39"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2,37</w:t>
            </w:r>
          </w:p>
        </w:tc>
        <w:tc>
          <w:tcPr>
            <w:tcW w:w="0" w:type="auto"/>
            <w:shd w:val="clear" w:color="auto" w:fill="auto"/>
            <w:noWrap/>
            <w:vAlign w:val="bottom"/>
            <w:hideMark/>
          </w:tcPr>
          <w:p w14:paraId="300B5B86"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47,00</w:t>
            </w:r>
          </w:p>
        </w:tc>
        <w:tc>
          <w:tcPr>
            <w:tcW w:w="0" w:type="auto"/>
            <w:shd w:val="clear" w:color="auto" w:fill="auto"/>
            <w:noWrap/>
            <w:vAlign w:val="bottom"/>
            <w:hideMark/>
          </w:tcPr>
          <w:p w14:paraId="3EC2F7E6"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1,89</w:t>
            </w:r>
          </w:p>
        </w:tc>
        <w:tc>
          <w:tcPr>
            <w:tcW w:w="0" w:type="auto"/>
            <w:shd w:val="clear" w:color="auto" w:fill="auto"/>
            <w:noWrap/>
            <w:vAlign w:val="bottom"/>
            <w:hideMark/>
          </w:tcPr>
          <w:p w14:paraId="58AD12B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2,80</w:t>
            </w:r>
          </w:p>
        </w:tc>
        <w:tc>
          <w:tcPr>
            <w:tcW w:w="0" w:type="auto"/>
            <w:shd w:val="clear" w:color="auto" w:fill="auto"/>
            <w:noWrap/>
            <w:vAlign w:val="bottom"/>
            <w:hideMark/>
          </w:tcPr>
          <w:p w14:paraId="02B2C581"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78,80</w:t>
            </w:r>
          </w:p>
        </w:tc>
        <w:tc>
          <w:tcPr>
            <w:tcW w:w="0" w:type="auto"/>
            <w:shd w:val="clear" w:color="auto" w:fill="auto"/>
            <w:noWrap/>
            <w:vAlign w:val="bottom"/>
            <w:hideMark/>
          </w:tcPr>
          <w:p w14:paraId="1F4F97F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331,80</w:t>
            </w:r>
          </w:p>
        </w:tc>
        <w:tc>
          <w:tcPr>
            <w:tcW w:w="0" w:type="auto"/>
            <w:shd w:val="clear" w:color="auto" w:fill="auto"/>
            <w:noWrap/>
            <w:vAlign w:val="bottom"/>
            <w:hideMark/>
          </w:tcPr>
          <w:p w14:paraId="4B86B29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13,16</w:t>
            </w:r>
          </w:p>
        </w:tc>
        <w:tc>
          <w:tcPr>
            <w:tcW w:w="0" w:type="auto"/>
            <w:shd w:val="clear" w:color="auto" w:fill="auto"/>
            <w:noWrap/>
            <w:vAlign w:val="bottom"/>
            <w:hideMark/>
          </w:tcPr>
          <w:p w14:paraId="097ED22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4,60</w:t>
            </w:r>
          </w:p>
        </w:tc>
      </w:tr>
      <w:tr w:rsidR="00AF68A1" w:rsidRPr="00AF68A1" w14:paraId="59FA0DD5" w14:textId="77777777" w:rsidTr="00AF68A1">
        <w:tc>
          <w:tcPr>
            <w:tcW w:w="0" w:type="auto"/>
            <w:shd w:val="clear" w:color="auto" w:fill="auto"/>
            <w:noWrap/>
            <w:vAlign w:val="center"/>
            <w:hideMark/>
          </w:tcPr>
          <w:p w14:paraId="7C845783"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SM3FD</w:t>
            </w:r>
          </w:p>
        </w:tc>
        <w:tc>
          <w:tcPr>
            <w:tcW w:w="0" w:type="auto"/>
            <w:shd w:val="clear" w:color="auto" w:fill="auto"/>
            <w:noWrap/>
            <w:vAlign w:val="bottom"/>
            <w:hideMark/>
          </w:tcPr>
          <w:p w14:paraId="7C1E487A"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6,89</w:t>
            </w:r>
          </w:p>
        </w:tc>
        <w:tc>
          <w:tcPr>
            <w:tcW w:w="0" w:type="auto"/>
            <w:shd w:val="clear" w:color="auto" w:fill="auto"/>
            <w:noWrap/>
            <w:vAlign w:val="bottom"/>
            <w:hideMark/>
          </w:tcPr>
          <w:p w14:paraId="30CF7552"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42,41</w:t>
            </w:r>
          </w:p>
        </w:tc>
        <w:tc>
          <w:tcPr>
            <w:tcW w:w="0" w:type="auto"/>
            <w:shd w:val="clear" w:color="auto" w:fill="auto"/>
            <w:noWrap/>
            <w:vAlign w:val="bottom"/>
            <w:hideMark/>
          </w:tcPr>
          <w:p w14:paraId="21D48E2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2,08</w:t>
            </w:r>
          </w:p>
        </w:tc>
        <w:tc>
          <w:tcPr>
            <w:tcW w:w="0" w:type="auto"/>
            <w:shd w:val="clear" w:color="auto" w:fill="auto"/>
            <w:noWrap/>
            <w:vAlign w:val="bottom"/>
            <w:hideMark/>
          </w:tcPr>
          <w:p w14:paraId="725E2CF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4,20</w:t>
            </w:r>
          </w:p>
        </w:tc>
        <w:tc>
          <w:tcPr>
            <w:tcW w:w="0" w:type="auto"/>
            <w:shd w:val="clear" w:color="auto" w:fill="auto"/>
            <w:noWrap/>
            <w:vAlign w:val="bottom"/>
            <w:hideMark/>
          </w:tcPr>
          <w:p w14:paraId="21EF9516"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805,20</w:t>
            </w:r>
          </w:p>
        </w:tc>
        <w:tc>
          <w:tcPr>
            <w:tcW w:w="0" w:type="auto"/>
            <w:shd w:val="clear" w:color="auto" w:fill="auto"/>
            <w:noWrap/>
            <w:vAlign w:val="bottom"/>
            <w:hideMark/>
          </w:tcPr>
          <w:p w14:paraId="7F373DF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75,20</w:t>
            </w:r>
          </w:p>
        </w:tc>
        <w:tc>
          <w:tcPr>
            <w:tcW w:w="0" w:type="auto"/>
            <w:shd w:val="clear" w:color="auto" w:fill="auto"/>
            <w:noWrap/>
            <w:vAlign w:val="bottom"/>
            <w:hideMark/>
          </w:tcPr>
          <w:p w14:paraId="0551FA51"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13,16</w:t>
            </w:r>
          </w:p>
        </w:tc>
        <w:tc>
          <w:tcPr>
            <w:tcW w:w="0" w:type="auto"/>
            <w:shd w:val="clear" w:color="auto" w:fill="auto"/>
            <w:noWrap/>
            <w:vAlign w:val="bottom"/>
            <w:hideMark/>
          </w:tcPr>
          <w:p w14:paraId="34FC9C0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19,40</w:t>
            </w:r>
          </w:p>
        </w:tc>
      </w:tr>
      <w:tr w:rsidR="00AF68A1" w:rsidRPr="00AF68A1" w14:paraId="33BA4F2B" w14:textId="77777777" w:rsidTr="00AF68A1">
        <w:tc>
          <w:tcPr>
            <w:tcW w:w="0" w:type="auto"/>
            <w:shd w:val="clear" w:color="auto" w:fill="auto"/>
            <w:noWrap/>
            <w:vAlign w:val="center"/>
            <w:hideMark/>
          </w:tcPr>
          <w:p w14:paraId="68F1900C"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SM1BD</w:t>
            </w:r>
          </w:p>
        </w:tc>
        <w:tc>
          <w:tcPr>
            <w:tcW w:w="0" w:type="auto"/>
            <w:shd w:val="clear" w:color="auto" w:fill="auto"/>
            <w:noWrap/>
            <w:vAlign w:val="bottom"/>
            <w:hideMark/>
          </w:tcPr>
          <w:p w14:paraId="16301D3D"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2,26</w:t>
            </w:r>
          </w:p>
        </w:tc>
        <w:tc>
          <w:tcPr>
            <w:tcW w:w="0" w:type="auto"/>
            <w:shd w:val="clear" w:color="auto" w:fill="auto"/>
            <w:noWrap/>
            <w:vAlign w:val="bottom"/>
            <w:hideMark/>
          </w:tcPr>
          <w:p w14:paraId="4EDE70D2"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47,17</w:t>
            </w:r>
          </w:p>
        </w:tc>
        <w:tc>
          <w:tcPr>
            <w:tcW w:w="0" w:type="auto"/>
            <w:shd w:val="clear" w:color="auto" w:fill="auto"/>
            <w:noWrap/>
            <w:vAlign w:val="bottom"/>
            <w:hideMark/>
          </w:tcPr>
          <w:p w14:paraId="469B02F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2,13</w:t>
            </w:r>
          </w:p>
        </w:tc>
        <w:tc>
          <w:tcPr>
            <w:tcW w:w="0" w:type="auto"/>
            <w:shd w:val="clear" w:color="auto" w:fill="auto"/>
            <w:noWrap/>
            <w:vAlign w:val="bottom"/>
            <w:hideMark/>
          </w:tcPr>
          <w:p w14:paraId="43CD1C3D"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4,60</w:t>
            </w:r>
          </w:p>
        </w:tc>
        <w:tc>
          <w:tcPr>
            <w:tcW w:w="0" w:type="auto"/>
            <w:shd w:val="clear" w:color="auto" w:fill="auto"/>
            <w:noWrap/>
            <w:vAlign w:val="bottom"/>
            <w:hideMark/>
          </w:tcPr>
          <w:p w14:paraId="2EC1229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191,20</w:t>
            </w:r>
          </w:p>
        </w:tc>
        <w:tc>
          <w:tcPr>
            <w:tcW w:w="0" w:type="auto"/>
            <w:shd w:val="clear" w:color="auto" w:fill="auto"/>
            <w:noWrap/>
            <w:vAlign w:val="bottom"/>
            <w:hideMark/>
          </w:tcPr>
          <w:p w14:paraId="4258807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32,80</w:t>
            </w:r>
          </w:p>
        </w:tc>
        <w:tc>
          <w:tcPr>
            <w:tcW w:w="0" w:type="auto"/>
            <w:shd w:val="clear" w:color="auto" w:fill="auto"/>
            <w:noWrap/>
            <w:vAlign w:val="bottom"/>
            <w:hideMark/>
          </w:tcPr>
          <w:p w14:paraId="584593B2"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17,33</w:t>
            </w:r>
          </w:p>
        </w:tc>
        <w:tc>
          <w:tcPr>
            <w:tcW w:w="0" w:type="auto"/>
            <w:shd w:val="clear" w:color="auto" w:fill="auto"/>
            <w:noWrap/>
            <w:vAlign w:val="bottom"/>
            <w:hideMark/>
          </w:tcPr>
          <w:p w14:paraId="0040098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10,80</w:t>
            </w:r>
          </w:p>
        </w:tc>
      </w:tr>
      <w:tr w:rsidR="00AF68A1" w:rsidRPr="00AF68A1" w14:paraId="43914FD7" w14:textId="77777777" w:rsidTr="00AF68A1">
        <w:tc>
          <w:tcPr>
            <w:tcW w:w="0" w:type="auto"/>
            <w:shd w:val="clear" w:color="auto" w:fill="auto"/>
            <w:noWrap/>
            <w:vAlign w:val="center"/>
            <w:hideMark/>
          </w:tcPr>
          <w:p w14:paraId="0D7BF746"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SM1BE</w:t>
            </w:r>
          </w:p>
        </w:tc>
        <w:tc>
          <w:tcPr>
            <w:tcW w:w="0" w:type="auto"/>
            <w:shd w:val="clear" w:color="auto" w:fill="auto"/>
            <w:noWrap/>
            <w:vAlign w:val="bottom"/>
            <w:hideMark/>
          </w:tcPr>
          <w:p w14:paraId="67C9E157"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2,24</w:t>
            </w:r>
          </w:p>
        </w:tc>
        <w:tc>
          <w:tcPr>
            <w:tcW w:w="0" w:type="auto"/>
            <w:shd w:val="clear" w:color="auto" w:fill="auto"/>
            <w:noWrap/>
            <w:vAlign w:val="bottom"/>
            <w:hideMark/>
          </w:tcPr>
          <w:p w14:paraId="46D6A730"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37,57</w:t>
            </w:r>
          </w:p>
        </w:tc>
        <w:tc>
          <w:tcPr>
            <w:tcW w:w="0" w:type="auto"/>
            <w:shd w:val="clear" w:color="auto" w:fill="auto"/>
            <w:noWrap/>
            <w:vAlign w:val="bottom"/>
            <w:hideMark/>
          </w:tcPr>
          <w:p w14:paraId="33D8BB7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1,34</w:t>
            </w:r>
          </w:p>
        </w:tc>
        <w:tc>
          <w:tcPr>
            <w:tcW w:w="0" w:type="auto"/>
            <w:shd w:val="clear" w:color="auto" w:fill="auto"/>
            <w:noWrap/>
            <w:vAlign w:val="bottom"/>
            <w:hideMark/>
          </w:tcPr>
          <w:p w14:paraId="1C9BEA8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3,40</w:t>
            </w:r>
          </w:p>
        </w:tc>
        <w:tc>
          <w:tcPr>
            <w:tcW w:w="0" w:type="auto"/>
            <w:shd w:val="clear" w:color="auto" w:fill="auto"/>
            <w:noWrap/>
            <w:vAlign w:val="bottom"/>
            <w:hideMark/>
          </w:tcPr>
          <w:p w14:paraId="2481A01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90,40</w:t>
            </w:r>
          </w:p>
        </w:tc>
        <w:tc>
          <w:tcPr>
            <w:tcW w:w="0" w:type="auto"/>
            <w:shd w:val="clear" w:color="auto" w:fill="auto"/>
            <w:noWrap/>
            <w:vAlign w:val="bottom"/>
            <w:hideMark/>
          </w:tcPr>
          <w:p w14:paraId="1BE6E0F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354,20</w:t>
            </w:r>
          </w:p>
        </w:tc>
        <w:tc>
          <w:tcPr>
            <w:tcW w:w="0" w:type="auto"/>
            <w:shd w:val="clear" w:color="auto" w:fill="auto"/>
            <w:noWrap/>
            <w:vAlign w:val="bottom"/>
            <w:hideMark/>
          </w:tcPr>
          <w:p w14:paraId="0351BC21"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14,91</w:t>
            </w:r>
          </w:p>
        </w:tc>
        <w:tc>
          <w:tcPr>
            <w:tcW w:w="0" w:type="auto"/>
            <w:shd w:val="clear" w:color="auto" w:fill="auto"/>
            <w:noWrap/>
            <w:vAlign w:val="bottom"/>
            <w:hideMark/>
          </w:tcPr>
          <w:p w14:paraId="71AAE14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4,40</w:t>
            </w:r>
          </w:p>
        </w:tc>
      </w:tr>
      <w:tr w:rsidR="00AF68A1" w:rsidRPr="00AF68A1" w14:paraId="0156449B" w14:textId="77777777" w:rsidTr="00AF68A1">
        <w:tc>
          <w:tcPr>
            <w:tcW w:w="0" w:type="auto"/>
            <w:shd w:val="clear" w:color="auto" w:fill="auto"/>
            <w:noWrap/>
            <w:vAlign w:val="center"/>
            <w:hideMark/>
          </w:tcPr>
          <w:p w14:paraId="38B0BD01"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SM2BE</w:t>
            </w:r>
          </w:p>
        </w:tc>
        <w:tc>
          <w:tcPr>
            <w:tcW w:w="0" w:type="auto"/>
            <w:shd w:val="clear" w:color="auto" w:fill="auto"/>
            <w:noWrap/>
            <w:vAlign w:val="bottom"/>
            <w:hideMark/>
          </w:tcPr>
          <w:p w14:paraId="6F4F974B"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2,29</w:t>
            </w:r>
          </w:p>
        </w:tc>
        <w:tc>
          <w:tcPr>
            <w:tcW w:w="0" w:type="auto"/>
            <w:shd w:val="clear" w:color="auto" w:fill="auto"/>
            <w:noWrap/>
            <w:vAlign w:val="bottom"/>
            <w:hideMark/>
          </w:tcPr>
          <w:p w14:paraId="5B6C0078"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38,54</w:t>
            </w:r>
          </w:p>
        </w:tc>
        <w:tc>
          <w:tcPr>
            <w:tcW w:w="0" w:type="auto"/>
            <w:shd w:val="clear" w:color="auto" w:fill="auto"/>
            <w:noWrap/>
            <w:vAlign w:val="bottom"/>
            <w:hideMark/>
          </w:tcPr>
          <w:p w14:paraId="595AEEE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3,05</w:t>
            </w:r>
          </w:p>
        </w:tc>
        <w:tc>
          <w:tcPr>
            <w:tcW w:w="0" w:type="auto"/>
            <w:shd w:val="clear" w:color="auto" w:fill="auto"/>
            <w:noWrap/>
            <w:vAlign w:val="bottom"/>
            <w:hideMark/>
          </w:tcPr>
          <w:p w14:paraId="108C290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2,40</w:t>
            </w:r>
          </w:p>
        </w:tc>
        <w:tc>
          <w:tcPr>
            <w:tcW w:w="0" w:type="auto"/>
            <w:shd w:val="clear" w:color="auto" w:fill="auto"/>
            <w:noWrap/>
            <w:vAlign w:val="bottom"/>
            <w:hideMark/>
          </w:tcPr>
          <w:p w14:paraId="6C0EB6D9"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77,20</w:t>
            </w:r>
          </w:p>
        </w:tc>
        <w:tc>
          <w:tcPr>
            <w:tcW w:w="0" w:type="auto"/>
            <w:shd w:val="clear" w:color="auto" w:fill="auto"/>
            <w:noWrap/>
            <w:vAlign w:val="bottom"/>
            <w:hideMark/>
          </w:tcPr>
          <w:p w14:paraId="0B89A3B6"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676,60</w:t>
            </w:r>
          </w:p>
        </w:tc>
        <w:tc>
          <w:tcPr>
            <w:tcW w:w="0" w:type="auto"/>
            <w:shd w:val="clear" w:color="auto" w:fill="auto"/>
            <w:noWrap/>
            <w:vAlign w:val="bottom"/>
            <w:hideMark/>
          </w:tcPr>
          <w:p w14:paraId="3A5A40C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23,68</w:t>
            </w:r>
          </w:p>
        </w:tc>
        <w:tc>
          <w:tcPr>
            <w:tcW w:w="0" w:type="auto"/>
            <w:shd w:val="clear" w:color="auto" w:fill="auto"/>
            <w:noWrap/>
            <w:vAlign w:val="bottom"/>
            <w:hideMark/>
          </w:tcPr>
          <w:p w14:paraId="3373ECF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4,40</w:t>
            </w:r>
          </w:p>
        </w:tc>
      </w:tr>
      <w:tr w:rsidR="00AF68A1" w:rsidRPr="00AF68A1" w14:paraId="6087F1FD" w14:textId="77777777" w:rsidTr="00AF68A1">
        <w:tc>
          <w:tcPr>
            <w:tcW w:w="0" w:type="auto"/>
            <w:shd w:val="clear" w:color="auto" w:fill="auto"/>
            <w:noWrap/>
            <w:vAlign w:val="center"/>
            <w:hideMark/>
          </w:tcPr>
          <w:p w14:paraId="65929A5D"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SM3BE</w:t>
            </w:r>
          </w:p>
        </w:tc>
        <w:tc>
          <w:tcPr>
            <w:tcW w:w="0" w:type="auto"/>
            <w:shd w:val="clear" w:color="auto" w:fill="auto"/>
            <w:noWrap/>
            <w:vAlign w:val="bottom"/>
            <w:hideMark/>
          </w:tcPr>
          <w:p w14:paraId="4438DA7F"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3,85</w:t>
            </w:r>
          </w:p>
        </w:tc>
        <w:tc>
          <w:tcPr>
            <w:tcW w:w="0" w:type="auto"/>
            <w:shd w:val="clear" w:color="auto" w:fill="auto"/>
            <w:noWrap/>
            <w:vAlign w:val="bottom"/>
            <w:hideMark/>
          </w:tcPr>
          <w:p w14:paraId="542310FA"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38,54</w:t>
            </w:r>
          </w:p>
        </w:tc>
        <w:tc>
          <w:tcPr>
            <w:tcW w:w="0" w:type="auto"/>
            <w:shd w:val="clear" w:color="auto" w:fill="auto"/>
            <w:noWrap/>
            <w:vAlign w:val="bottom"/>
            <w:hideMark/>
          </w:tcPr>
          <w:p w14:paraId="604F34A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1,74</w:t>
            </w:r>
          </w:p>
        </w:tc>
        <w:tc>
          <w:tcPr>
            <w:tcW w:w="0" w:type="auto"/>
            <w:shd w:val="clear" w:color="auto" w:fill="auto"/>
            <w:noWrap/>
            <w:vAlign w:val="bottom"/>
            <w:hideMark/>
          </w:tcPr>
          <w:p w14:paraId="59A44289"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2,80</w:t>
            </w:r>
          </w:p>
        </w:tc>
        <w:tc>
          <w:tcPr>
            <w:tcW w:w="0" w:type="auto"/>
            <w:shd w:val="clear" w:color="auto" w:fill="auto"/>
            <w:noWrap/>
            <w:vAlign w:val="bottom"/>
            <w:hideMark/>
          </w:tcPr>
          <w:p w14:paraId="0D99676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65,80</w:t>
            </w:r>
          </w:p>
        </w:tc>
        <w:tc>
          <w:tcPr>
            <w:tcW w:w="0" w:type="auto"/>
            <w:shd w:val="clear" w:color="auto" w:fill="auto"/>
            <w:noWrap/>
            <w:vAlign w:val="bottom"/>
            <w:hideMark/>
          </w:tcPr>
          <w:p w14:paraId="511F8D0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435,60</w:t>
            </w:r>
          </w:p>
        </w:tc>
        <w:tc>
          <w:tcPr>
            <w:tcW w:w="0" w:type="auto"/>
            <w:shd w:val="clear" w:color="auto" w:fill="auto"/>
            <w:noWrap/>
            <w:vAlign w:val="bottom"/>
            <w:hideMark/>
          </w:tcPr>
          <w:p w14:paraId="42729731"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16,67</w:t>
            </w:r>
          </w:p>
        </w:tc>
        <w:tc>
          <w:tcPr>
            <w:tcW w:w="0" w:type="auto"/>
            <w:shd w:val="clear" w:color="auto" w:fill="auto"/>
            <w:noWrap/>
            <w:vAlign w:val="bottom"/>
            <w:hideMark/>
          </w:tcPr>
          <w:p w14:paraId="411F157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5,40</w:t>
            </w:r>
          </w:p>
        </w:tc>
      </w:tr>
      <w:tr w:rsidR="00AF68A1" w:rsidRPr="00AF68A1" w14:paraId="315B4EA6" w14:textId="77777777" w:rsidTr="00AF68A1">
        <w:tc>
          <w:tcPr>
            <w:tcW w:w="0" w:type="auto"/>
            <w:shd w:val="clear" w:color="auto" w:fill="auto"/>
            <w:noWrap/>
            <w:vAlign w:val="center"/>
            <w:hideMark/>
          </w:tcPr>
          <w:p w14:paraId="5A5B5CBD"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SM3BD</w:t>
            </w:r>
          </w:p>
        </w:tc>
        <w:tc>
          <w:tcPr>
            <w:tcW w:w="0" w:type="auto"/>
            <w:shd w:val="clear" w:color="auto" w:fill="auto"/>
            <w:noWrap/>
            <w:vAlign w:val="bottom"/>
            <w:hideMark/>
          </w:tcPr>
          <w:p w14:paraId="7E0192BA"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3,52</w:t>
            </w:r>
          </w:p>
        </w:tc>
        <w:tc>
          <w:tcPr>
            <w:tcW w:w="0" w:type="auto"/>
            <w:shd w:val="clear" w:color="auto" w:fill="auto"/>
            <w:noWrap/>
            <w:vAlign w:val="bottom"/>
            <w:hideMark/>
          </w:tcPr>
          <w:p w14:paraId="1D66E222"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56,34</w:t>
            </w:r>
          </w:p>
        </w:tc>
        <w:tc>
          <w:tcPr>
            <w:tcW w:w="0" w:type="auto"/>
            <w:shd w:val="clear" w:color="auto" w:fill="auto"/>
            <w:noWrap/>
            <w:vAlign w:val="bottom"/>
            <w:hideMark/>
          </w:tcPr>
          <w:p w14:paraId="0EFDEFD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1,38</w:t>
            </w:r>
          </w:p>
        </w:tc>
        <w:tc>
          <w:tcPr>
            <w:tcW w:w="0" w:type="auto"/>
            <w:shd w:val="clear" w:color="auto" w:fill="auto"/>
            <w:noWrap/>
            <w:vAlign w:val="bottom"/>
            <w:hideMark/>
          </w:tcPr>
          <w:p w14:paraId="3EE7F65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2,80</w:t>
            </w:r>
          </w:p>
        </w:tc>
        <w:tc>
          <w:tcPr>
            <w:tcW w:w="0" w:type="auto"/>
            <w:shd w:val="clear" w:color="auto" w:fill="auto"/>
            <w:noWrap/>
            <w:vAlign w:val="bottom"/>
            <w:hideMark/>
          </w:tcPr>
          <w:p w14:paraId="63E2F1AD"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79,20</w:t>
            </w:r>
          </w:p>
        </w:tc>
        <w:tc>
          <w:tcPr>
            <w:tcW w:w="0" w:type="auto"/>
            <w:shd w:val="clear" w:color="auto" w:fill="auto"/>
            <w:noWrap/>
            <w:vAlign w:val="bottom"/>
            <w:hideMark/>
          </w:tcPr>
          <w:p w14:paraId="145E53E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498,60</w:t>
            </w:r>
          </w:p>
        </w:tc>
        <w:tc>
          <w:tcPr>
            <w:tcW w:w="0" w:type="auto"/>
            <w:shd w:val="clear" w:color="auto" w:fill="auto"/>
            <w:noWrap/>
            <w:vAlign w:val="bottom"/>
            <w:hideMark/>
          </w:tcPr>
          <w:p w14:paraId="01C5F83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42,98</w:t>
            </w:r>
          </w:p>
        </w:tc>
        <w:tc>
          <w:tcPr>
            <w:tcW w:w="0" w:type="auto"/>
            <w:shd w:val="clear" w:color="auto" w:fill="auto"/>
            <w:noWrap/>
            <w:vAlign w:val="bottom"/>
            <w:hideMark/>
          </w:tcPr>
          <w:p w14:paraId="22D06FB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2,80</w:t>
            </w:r>
          </w:p>
        </w:tc>
      </w:tr>
      <w:tr w:rsidR="00AF68A1" w:rsidRPr="00AF68A1" w14:paraId="5EA35B60" w14:textId="77777777" w:rsidTr="00AF68A1">
        <w:tc>
          <w:tcPr>
            <w:tcW w:w="0" w:type="auto"/>
            <w:shd w:val="clear" w:color="auto" w:fill="auto"/>
            <w:noWrap/>
            <w:vAlign w:val="center"/>
            <w:hideMark/>
          </w:tcPr>
          <w:p w14:paraId="16E50E80"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CR1FE</w:t>
            </w:r>
          </w:p>
        </w:tc>
        <w:tc>
          <w:tcPr>
            <w:tcW w:w="0" w:type="auto"/>
            <w:shd w:val="clear" w:color="auto" w:fill="auto"/>
            <w:noWrap/>
            <w:vAlign w:val="bottom"/>
            <w:hideMark/>
          </w:tcPr>
          <w:p w14:paraId="6C69EFF5"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1,05</w:t>
            </w:r>
          </w:p>
        </w:tc>
        <w:tc>
          <w:tcPr>
            <w:tcW w:w="0" w:type="auto"/>
            <w:shd w:val="clear" w:color="auto" w:fill="auto"/>
            <w:noWrap/>
            <w:vAlign w:val="bottom"/>
            <w:hideMark/>
          </w:tcPr>
          <w:p w14:paraId="37277155"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64,51</w:t>
            </w:r>
          </w:p>
        </w:tc>
        <w:tc>
          <w:tcPr>
            <w:tcW w:w="0" w:type="auto"/>
            <w:shd w:val="clear" w:color="auto" w:fill="auto"/>
            <w:noWrap/>
            <w:vAlign w:val="bottom"/>
            <w:hideMark/>
          </w:tcPr>
          <w:p w14:paraId="7F338FE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2,00</w:t>
            </w:r>
          </w:p>
        </w:tc>
        <w:tc>
          <w:tcPr>
            <w:tcW w:w="0" w:type="auto"/>
            <w:shd w:val="clear" w:color="auto" w:fill="auto"/>
            <w:noWrap/>
            <w:vAlign w:val="bottom"/>
            <w:hideMark/>
          </w:tcPr>
          <w:p w14:paraId="7825BDA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2,40</w:t>
            </w:r>
          </w:p>
        </w:tc>
        <w:tc>
          <w:tcPr>
            <w:tcW w:w="0" w:type="auto"/>
            <w:shd w:val="clear" w:color="auto" w:fill="auto"/>
            <w:noWrap/>
            <w:vAlign w:val="bottom"/>
            <w:hideMark/>
          </w:tcPr>
          <w:p w14:paraId="5AE9BD5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82,80</w:t>
            </w:r>
          </w:p>
        </w:tc>
        <w:tc>
          <w:tcPr>
            <w:tcW w:w="0" w:type="auto"/>
            <w:shd w:val="clear" w:color="auto" w:fill="auto"/>
            <w:noWrap/>
            <w:vAlign w:val="bottom"/>
            <w:hideMark/>
          </w:tcPr>
          <w:p w14:paraId="5412387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132,40</w:t>
            </w:r>
          </w:p>
        </w:tc>
        <w:tc>
          <w:tcPr>
            <w:tcW w:w="0" w:type="auto"/>
            <w:shd w:val="clear" w:color="auto" w:fill="auto"/>
            <w:noWrap/>
            <w:vAlign w:val="bottom"/>
            <w:hideMark/>
          </w:tcPr>
          <w:p w14:paraId="5A0D9A2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16,67</w:t>
            </w:r>
          </w:p>
        </w:tc>
        <w:tc>
          <w:tcPr>
            <w:tcW w:w="0" w:type="auto"/>
            <w:shd w:val="clear" w:color="auto" w:fill="auto"/>
            <w:noWrap/>
            <w:vAlign w:val="bottom"/>
            <w:hideMark/>
          </w:tcPr>
          <w:p w14:paraId="56DFB15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4,00</w:t>
            </w:r>
          </w:p>
        </w:tc>
      </w:tr>
      <w:tr w:rsidR="00AF68A1" w:rsidRPr="00AF68A1" w14:paraId="17A1F049" w14:textId="77777777" w:rsidTr="00AF68A1">
        <w:tc>
          <w:tcPr>
            <w:tcW w:w="0" w:type="auto"/>
            <w:shd w:val="clear" w:color="auto" w:fill="auto"/>
            <w:noWrap/>
            <w:vAlign w:val="center"/>
            <w:hideMark/>
          </w:tcPr>
          <w:p w14:paraId="3BF56CFC"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CR1FD</w:t>
            </w:r>
          </w:p>
        </w:tc>
        <w:tc>
          <w:tcPr>
            <w:tcW w:w="0" w:type="auto"/>
            <w:shd w:val="clear" w:color="auto" w:fill="auto"/>
            <w:noWrap/>
            <w:vAlign w:val="bottom"/>
            <w:hideMark/>
          </w:tcPr>
          <w:p w14:paraId="5162C3BB"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0,99</w:t>
            </w:r>
          </w:p>
        </w:tc>
        <w:tc>
          <w:tcPr>
            <w:tcW w:w="0" w:type="auto"/>
            <w:shd w:val="clear" w:color="auto" w:fill="auto"/>
            <w:noWrap/>
            <w:vAlign w:val="bottom"/>
            <w:hideMark/>
          </w:tcPr>
          <w:p w14:paraId="54FBC203"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73,63</w:t>
            </w:r>
          </w:p>
        </w:tc>
        <w:tc>
          <w:tcPr>
            <w:tcW w:w="0" w:type="auto"/>
            <w:shd w:val="clear" w:color="auto" w:fill="auto"/>
            <w:noWrap/>
            <w:vAlign w:val="bottom"/>
            <w:hideMark/>
          </w:tcPr>
          <w:p w14:paraId="594EC83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1,30</w:t>
            </w:r>
          </w:p>
        </w:tc>
        <w:tc>
          <w:tcPr>
            <w:tcW w:w="0" w:type="auto"/>
            <w:shd w:val="clear" w:color="auto" w:fill="auto"/>
            <w:noWrap/>
            <w:vAlign w:val="bottom"/>
            <w:hideMark/>
          </w:tcPr>
          <w:p w14:paraId="3E6347E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2,20</w:t>
            </w:r>
          </w:p>
        </w:tc>
        <w:tc>
          <w:tcPr>
            <w:tcW w:w="0" w:type="auto"/>
            <w:shd w:val="clear" w:color="auto" w:fill="auto"/>
            <w:noWrap/>
            <w:vAlign w:val="bottom"/>
            <w:hideMark/>
          </w:tcPr>
          <w:p w14:paraId="01CB7BE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68,40</w:t>
            </w:r>
          </w:p>
        </w:tc>
        <w:tc>
          <w:tcPr>
            <w:tcW w:w="0" w:type="auto"/>
            <w:shd w:val="clear" w:color="auto" w:fill="auto"/>
            <w:noWrap/>
            <w:vAlign w:val="bottom"/>
            <w:hideMark/>
          </w:tcPr>
          <w:p w14:paraId="765C61B1"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84,00</w:t>
            </w:r>
          </w:p>
        </w:tc>
        <w:tc>
          <w:tcPr>
            <w:tcW w:w="0" w:type="auto"/>
            <w:shd w:val="clear" w:color="auto" w:fill="auto"/>
            <w:noWrap/>
            <w:vAlign w:val="bottom"/>
            <w:hideMark/>
          </w:tcPr>
          <w:p w14:paraId="511CC64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2,63</w:t>
            </w:r>
          </w:p>
        </w:tc>
        <w:tc>
          <w:tcPr>
            <w:tcW w:w="0" w:type="auto"/>
            <w:shd w:val="clear" w:color="auto" w:fill="auto"/>
            <w:noWrap/>
            <w:vAlign w:val="bottom"/>
            <w:hideMark/>
          </w:tcPr>
          <w:p w14:paraId="57EF6FD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2,80</w:t>
            </w:r>
          </w:p>
        </w:tc>
      </w:tr>
      <w:tr w:rsidR="00AF68A1" w:rsidRPr="00AF68A1" w14:paraId="36741188" w14:textId="77777777" w:rsidTr="00AF68A1">
        <w:tc>
          <w:tcPr>
            <w:tcW w:w="0" w:type="auto"/>
            <w:shd w:val="clear" w:color="auto" w:fill="auto"/>
            <w:noWrap/>
            <w:vAlign w:val="center"/>
            <w:hideMark/>
          </w:tcPr>
          <w:p w14:paraId="3A8BD2F2"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CR2FE</w:t>
            </w:r>
          </w:p>
        </w:tc>
        <w:tc>
          <w:tcPr>
            <w:tcW w:w="0" w:type="auto"/>
            <w:shd w:val="clear" w:color="auto" w:fill="auto"/>
            <w:noWrap/>
            <w:vAlign w:val="bottom"/>
            <w:hideMark/>
          </w:tcPr>
          <w:p w14:paraId="2128711F"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0,69</w:t>
            </w:r>
          </w:p>
        </w:tc>
        <w:tc>
          <w:tcPr>
            <w:tcW w:w="0" w:type="auto"/>
            <w:shd w:val="clear" w:color="auto" w:fill="auto"/>
            <w:noWrap/>
            <w:vAlign w:val="bottom"/>
            <w:hideMark/>
          </w:tcPr>
          <w:p w14:paraId="2788789F"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70,65</w:t>
            </w:r>
          </w:p>
        </w:tc>
        <w:tc>
          <w:tcPr>
            <w:tcW w:w="0" w:type="auto"/>
            <w:shd w:val="clear" w:color="auto" w:fill="auto"/>
            <w:noWrap/>
            <w:vAlign w:val="bottom"/>
            <w:hideMark/>
          </w:tcPr>
          <w:p w14:paraId="398834B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2,22</w:t>
            </w:r>
          </w:p>
        </w:tc>
        <w:tc>
          <w:tcPr>
            <w:tcW w:w="0" w:type="auto"/>
            <w:shd w:val="clear" w:color="auto" w:fill="auto"/>
            <w:noWrap/>
            <w:vAlign w:val="bottom"/>
            <w:hideMark/>
          </w:tcPr>
          <w:p w14:paraId="395C33B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2,40</w:t>
            </w:r>
          </w:p>
        </w:tc>
        <w:tc>
          <w:tcPr>
            <w:tcW w:w="0" w:type="auto"/>
            <w:shd w:val="clear" w:color="auto" w:fill="auto"/>
            <w:noWrap/>
            <w:vAlign w:val="bottom"/>
            <w:hideMark/>
          </w:tcPr>
          <w:p w14:paraId="2138D36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159,20</w:t>
            </w:r>
          </w:p>
        </w:tc>
        <w:tc>
          <w:tcPr>
            <w:tcW w:w="0" w:type="auto"/>
            <w:shd w:val="clear" w:color="auto" w:fill="auto"/>
            <w:noWrap/>
            <w:vAlign w:val="bottom"/>
            <w:hideMark/>
          </w:tcPr>
          <w:p w14:paraId="1C1269FD"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100,00</w:t>
            </w:r>
          </w:p>
        </w:tc>
        <w:tc>
          <w:tcPr>
            <w:tcW w:w="0" w:type="auto"/>
            <w:shd w:val="clear" w:color="auto" w:fill="auto"/>
            <w:noWrap/>
            <w:vAlign w:val="bottom"/>
            <w:hideMark/>
          </w:tcPr>
          <w:p w14:paraId="0978CD6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16,67</w:t>
            </w:r>
          </w:p>
        </w:tc>
        <w:tc>
          <w:tcPr>
            <w:tcW w:w="0" w:type="auto"/>
            <w:shd w:val="clear" w:color="auto" w:fill="auto"/>
            <w:noWrap/>
            <w:vAlign w:val="bottom"/>
            <w:hideMark/>
          </w:tcPr>
          <w:p w14:paraId="7A6CAE9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5,40</w:t>
            </w:r>
          </w:p>
        </w:tc>
      </w:tr>
      <w:tr w:rsidR="00AF68A1" w:rsidRPr="00AF68A1" w14:paraId="4A9AF3C4" w14:textId="77777777" w:rsidTr="00AF68A1">
        <w:tc>
          <w:tcPr>
            <w:tcW w:w="0" w:type="auto"/>
            <w:shd w:val="clear" w:color="auto" w:fill="auto"/>
            <w:noWrap/>
            <w:vAlign w:val="center"/>
            <w:hideMark/>
          </w:tcPr>
          <w:p w14:paraId="1DD16D58"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CR2FD</w:t>
            </w:r>
          </w:p>
        </w:tc>
        <w:tc>
          <w:tcPr>
            <w:tcW w:w="0" w:type="auto"/>
            <w:shd w:val="clear" w:color="auto" w:fill="auto"/>
            <w:noWrap/>
            <w:vAlign w:val="bottom"/>
            <w:hideMark/>
          </w:tcPr>
          <w:p w14:paraId="065C81C5"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0,86</w:t>
            </w:r>
          </w:p>
        </w:tc>
        <w:tc>
          <w:tcPr>
            <w:tcW w:w="0" w:type="auto"/>
            <w:shd w:val="clear" w:color="auto" w:fill="auto"/>
            <w:noWrap/>
            <w:vAlign w:val="bottom"/>
            <w:hideMark/>
          </w:tcPr>
          <w:p w14:paraId="25EB09E8"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82,36</w:t>
            </w:r>
          </w:p>
        </w:tc>
        <w:tc>
          <w:tcPr>
            <w:tcW w:w="0" w:type="auto"/>
            <w:shd w:val="clear" w:color="auto" w:fill="auto"/>
            <w:noWrap/>
            <w:vAlign w:val="bottom"/>
            <w:hideMark/>
          </w:tcPr>
          <w:p w14:paraId="44E7CA9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1,62</w:t>
            </w:r>
          </w:p>
        </w:tc>
        <w:tc>
          <w:tcPr>
            <w:tcW w:w="0" w:type="auto"/>
            <w:shd w:val="clear" w:color="auto" w:fill="auto"/>
            <w:noWrap/>
            <w:vAlign w:val="bottom"/>
            <w:hideMark/>
          </w:tcPr>
          <w:p w14:paraId="0B54F83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3,00</w:t>
            </w:r>
          </w:p>
        </w:tc>
        <w:tc>
          <w:tcPr>
            <w:tcW w:w="0" w:type="auto"/>
            <w:shd w:val="clear" w:color="auto" w:fill="auto"/>
            <w:noWrap/>
            <w:vAlign w:val="bottom"/>
            <w:hideMark/>
          </w:tcPr>
          <w:p w14:paraId="55C380F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279,60</w:t>
            </w:r>
          </w:p>
        </w:tc>
        <w:tc>
          <w:tcPr>
            <w:tcW w:w="0" w:type="auto"/>
            <w:shd w:val="clear" w:color="auto" w:fill="auto"/>
            <w:noWrap/>
            <w:vAlign w:val="bottom"/>
            <w:hideMark/>
          </w:tcPr>
          <w:p w14:paraId="483770E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11,60</w:t>
            </w:r>
          </w:p>
        </w:tc>
        <w:tc>
          <w:tcPr>
            <w:tcW w:w="0" w:type="auto"/>
            <w:shd w:val="clear" w:color="auto" w:fill="auto"/>
            <w:noWrap/>
            <w:vAlign w:val="bottom"/>
            <w:hideMark/>
          </w:tcPr>
          <w:p w14:paraId="11F31A59"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7,89</w:t>
            </w:r>
          </w:p>
        </w:tc>
        <w:tc>
          <w:tcPr>
            <w:tcW w:w="0" w:type="auto"/>
            <w:shd w:val="clear" w:color="auto" w:fill="auto"/>
            <w:noWrap/>
            <w:vAlign w:val="bottom"/>
            <w:hideMark/>
          </w:tcPr>
          <w:p w14:paraId="3646864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9,60</w:t>
            </w:r>
          </w:p>
        </w:tc>
      </w:tr>
      <w:tr w:rsidR="00AF68A1" w:rsidRPr="00AF68A1" w14:paraId="043D5D6E" w14:textId="77777777" w:rsidTr="00AF68A1">
        <w:tc>
          <w:tcPr>
            <w:tcW w:w="0" w:type="auto"/>
            <w:shd w:val="clear" w:color="auto" w:fill="auto"/>
            <w:noWrap/>
            <w:vAlign w:val="center"/>
            <w:hideMark/>
          </w:tcPr>
          <w:p w14:paraId="35867E18"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CR3FE</w:t>
            </w:r>
          </w:p>
        </w:tc>
        <w:tc>
          <w:tcPr>
            <w:tcW w:w="0" w:type="auto"/>
            <w:shd w:val="clear" w:color="auto" w:fill="auto"/>
            <w:noWrap/>
            <w:vAlign w:val="bottom"/>
            <w:hideMark/>
          </w:tcPr>
          <w:p w14:paraId="03A03B09"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0,78</w:t>
            </w:r>
          </w:p>
        </w:tc>
        <w:tc>
          <w:tcPr>
            <w:tcW w:w="0" w:type="auto"/>
            <w:shd w:val="clear" w:color="auto" w:fill="auto"/>
            <w:noWrap/>
            <w:vAlign w:val="bottom"/>
            <w:hideMark/>
          </w:tcPr>
          <w:p w14:paraId="3505735B"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77,56</w:t>
            </w:r>
          </w:p>
        </w:tc>
        <w:tc>
          <w:tcPr>
            <w:tcW w:w="0" w:type="auto"/>
            <w:shd w:val="clear" w:color="auto" w:fill="auto"/>
            <w:noWrap/>
            <w:vAlign w:val="bottom"/>
            <w:hideMark/>
          </w:tcPr>
          <w:p w14:paraId="2D272E8B"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6,59</w:t>
            </w:r>
          </w:p>
        </w:tc>
        <w:tc>
          <w:tcPr>
            <w:tcW w:w="0" w:type="auto"/>
            <w:shd w:val="clear" w:color="auto" w:fill="auto"/>
            <w:noWrap/>
            <w:vAlign w:val="bottom"/>
            <w:hideMark/>
          </w:tcPr>
          <w:p w14:paraId="5331651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2,00</w:t>
            </w:r>
          </w:p>
        </w:tc>
        <w:tc>
          <w:tcPr>
            <w:tcW w:w="0" w:type="auto"/>
            <w:shd w:val="clear" w:color="auto" w:fill="auto"/>
            <w:noWrap/>
            <w:vAlign w:val="bottom"/>
            <w:hideMark/>
          </w:tcPr>
          <w:p w14:paraId="28FFC79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251,40</w:t>
            </w:r>
          </w:p>
        </w:tc>
        <w:tc>
          <w:tcPr>
            <w:tcW w:w="0" w:type="auto"/>
            <w:shd w:val="clear" w:color="auto" w:fill="auto"/>
            <w:noWrap/>
            <w:vAlign w:val="bottom"/>
            <w:hideMark/>
          </w:tcPr>
          <w:p w14:paraId="7799F54D"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36,60</w:t>
            </w:r>
          </w:p>
        </w:tc>
        <w:tc>
          <w:tcPr>
            <w:tcW w:w="0" w:type="auto"/>
            <w:shd w:val="clear" w:color="auto" w:fill="auto"/>
            <w:noWrap/>
            <w:vAlign w:val="bottom"/>
            <w:hideMark/>
          </w:tcPr>
          <w:p w14:paraId="6864834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25,44</w:t>
            </w:r>
          </w:p>
        </w:tc>
        <w:tc>
          <w:tcPr>
            <w:tcW w:w="0" w:type="auto"/>
            <w:shd w:val="clear" w:color="auto" w:fill="auto"/>
            <w:noWrap/>
            <w:vAlign w:val="bottom"/>
            <w:hideMark/>
          </w:tcPr>
          <w:p w14:paraId="730E3CB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10,20</w:t>
            </w:r>
          </w:p>
        </w:tc>
      </w:tr>
      <w:tr w:rsidR="00AF68A1" w:rsidRPr="00AF68A1" w14:paraId="170443F8" w14:textId="77777777" w:rsidTr="00AF68A1">
        <w:tc>
          <w:tcPr>
            <w:tcW w:w="0" w:type="auto"/>
            <w:shd w:val="clear" w:color="auto" w:fill="auto"/>
            <w:noWrap/>
            <w:vAlign w:val="center"/>
            <w:hideMark/>
          </w:tcPr>
          <w:p w14:paraId="41360A1F"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CR3FD</w:t>
            </w:r>
          </w:p>
        </w:tc>
        <w:tc>
          <w:tcPr>
            <w:tcW w:w="0" w:type="auto"/>
            <w:shd w:val="clear" w:color="auto" w:fill="auto"/>
            <w:noWrap/>
            <w:vAlign w:val="bottom"/>
            <w:hideMark/>
          </w:tcPr>
          <w:p w14:paraId="512F13D6"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0,83</w:t>
            </w:r>
          </w:p>
        </w:tc>
        <w:tc>
          <w:tcPr>
            <w:tcW w:w="0" w:type="auto"/>
            <w:shd w:val="clear" w:color="auto" w:fill="auto"/>
            <w:noWrap/>
            <w:vAlign w:val="bottom"/>
            <w:hideMark/>
          </w:tcPr>
          <w:p w14:paraId="1618EB03"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74,23</w:t>
            </w:r>
          </w:p>
        </w:tc>
        <w:tc>
          <w:tcPr>
            <w:tcW w:w="0" w:type="auto"/>
            <w:shd w:val="clear" w:color="auto" w:fill="auto"/>
            <w:noWrap/>
            <w:vAlign w:val="bottom"/>
            <w:hideMark/>
          </w:tcPr>
          <w:p w14:paraId="54FC85A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1,39</w:t>
            </w:r>
          </w:p>
        </w:tc>
        <w:tc>
          <w:tcPr>
            <w:tcW w:w="0" w:type="auto"/>
            <w:shd w:val="clear" w:color="auto" w:fill="auto"/>
            <w:noWrap/>
            <w:vAlign w:val="bottom"/>
            <w:hideMark/>
          </w:tcPr>
          <w:p w14:paraId="769FBD3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2,40</w:t>
            </w:r>
          </w:p>
        </w:tc>
        <w:tc>
          <w:tcPr>
            <w:tcW w:w="0" w:type="auto"/>
            <w:shd w:val="clear" w:color="auto" w:fill="auto"/>
            <w:noWrap/>
            <w:vAlign w:val="bottom"/>
            <w:hideMark/>
          </w:tcPr>
          <w:p w14:paraId="692AE29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93,60</w:t>
            </w:r>
          </w:p>
        </w:tc>
        <w:tc>
          <w:tcPr>
            <w:tcW w:w="0" w:type="auto"/>
            <w:shd w:val="clear" w:color="auto" w:fill="auto"/>
            <w:noWrap/>
            <w:vAlign w:val="bottom"/>
            <w:hideMark/>
          </w:tcPr>
          <w:p w14:paraId="2D446FC9"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164,60</w:t>
            </w:r>
          </w:p>
        </w:tc>
        <w:tc>
          <w:tcPr>
            <w:tcW w:w="0" w:type="auto"/>
            <w:shd w:val="clear" w:color="auto" w:fill="auto"/>
            <w:noWrap/>
            <w:vAlign w:val="bottom"/>
            <w:hideMark/>
          </w:tcPr>
          <w:p w14:paraId="3581483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6,14</w:t>
            </w:r>
          </w:p>
        </w:tc>
        <w:tc>
          <w:tcPr>
            <w:tcW w:w="0" w:type="auto"/>
            <w:shd w:val="clear" w:color="auto" w:fill="auto"/>
            <w:noWrap/>
            <w:vAlign w:val="bottom"/>
            <w:hideMark/>
          </w:tcPr>
          <w:p w14:paraId="3BBB2EE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2,40</w:t>
            </w:r>
          </w:p>
        </w:tc>
      </w:tr>
      <w:tr w:rsidR="00AF68A1" w:rsidRPr="00AF68A1" w14:paraId="40E6C59E" w14:textId="77777777" w:rsidTr="00AF68A1">
        <w:tc>
          <w:tcPr>
            <w:tcW w:w="0" w:type="auto"/>
            <w:shd w:val="clear" w:color="auto" w:fill="auto"/>
            <w:noWrap/>
            <w:vAlign w:val="center"/>
            <w:hideMark/>
          </w:tcPr>
          <w:p w14:paraId="19B03CF7"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CR1BE</w:t>
            </w:r>
          </w:p>
        </w:tc>
        <w:tc>
          <w:tcPr>
            <w:tcW w:w="0" w:type="auto"/>
            <w:shd w:val="clear" w:color="auto" w:fill="auto"/>
            <w:noWrap/>
            <w:vAlign w:val="bottom"/>
            <w:hideMark/>
          </w:tcPr>
          <w:p w14:paraId="191F883B"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1,49</w:t>
            </w:r>
          </w:p>
        </w:tc>
        <w:tc>
          <w:tcPr>
            <w:tcW w:w="0" w:type="auto"/>
            <w:shd w:val="clear" w:color="auto" w:fill="auto"/>
            <w:noWrap/>
            <w:vAlign w:val="bottom"/>
            <w:hideMark/>
          </w:tcPr>
          <w:p w14:paraId="69B9F142"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57,24</w:t>
            </w:r>
          </w:p>
        </w:tc>
        <w:tc>
          <w:tcPr>
            <w:tcW w:w="0" w:type="auto"/>
            <w:shd w:val="clear" w:color="auto" w:fill="auto"/>
            <w:noWrap/>
            <w:vAlign w:val="bottom"/>
            <w:hideMark/>
          </w:tcPr>
          <w:p w14:paraId="1D69692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3,33</w:t>
            </w:r>
          </w:p>
        </w:tc>
        <w:tc>
          <w:tcPr>
            <w:tcW w:w="0" w:type="auto"/>
            <w:shd w:val="clear" w:color="auto" w:fill="auto"/>
            <w:noWrap/>
            <w:vAlign w:val="bottom"/>
            <w:hideMark/>
          </w:tcPr>
          <w:p w14:paraId="6FF4313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2,20</w:t>
            </w:r>
          </w:p>
        </w:tc>
        <w:tc>
          <w:tcPr>
            <w:tcW w:w="0" w:type="auto"/>
            <w:shd w:val="clear" w:color="auto" w:fill="auto"/>
            <w:noWrap/>
            <w:vAlign w:val="bottom"/>
            <w:hideMark/>
          </w:tcPr>
          <w:p w14:paraId="06111DB2"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91,60</w:t>
            </w:r>
          </w:p>
        </w:tc>
        <w:tc>
          <w:tcPr>
            <w:tcW w:w="0" w:type="auto"/>
            <w:shd w:val="clear" w:color="auto" w:fill="auto"/>
            <w:noWrap/>
            <w:vAlign w:val="bottom"/>
            <w:hideMark/>
          </w:tcPr>
          <w:p w14:paraId="59ACDBF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392,60</w:t>
            </w:r>
          </w:p>
        </w:tc>
        <w:tc>
          <w:tcPr>
            <w:tcW w:w="0" w:type="auto"/>
            <w:shd w:val="clear" w:color="auto" w:fill="auto"/>
            <w:noWrap/>
            <w:vAlign w:val="bottom"/>
            <w:hideMark/>
          </w:tcPr>
          <w:p w14:paraId="577EF28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11,40</w:t>
            </w:r>
          </w:p>
        </w:tc>
        <w:tc>
          <w:tcPr>
            <w:tcW w:w="0" w:type="auto"/>
            <w:shd w:val="clear" w:color="auto" w:fill="auto"/>
            <w:noWrap/>
            <w:vAlign w:val="bottom"/>
            <w:hideMark/>
          </w:tcPr>
          <w:p w14:paraId="3C2A6162"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5,00</w:t>
            </w:r>
          </w:p>
        </w:tc>
      </w:tr>
      <w:tr w:rsidR="00AF68A1" w:rsidRPr="00AF68A1" w14:paraId="0AAA78F7" w14:textId="77777777" w:rsidTr="00AF68A1">
        <w:tc>
          <w:tcPr>
            <w:tcW w:w="0" w:type="auto"/>
            <w:shd w:val="clear" w:color="auto" w:fill="auto"/>
            <w:noWrap/>
            <w:vAlign w:val="center"/>
            <w:hideMark/>
          </w:tcPr>
          <w:p w14:paraId="70381025"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CR1BD</w:t>
            </w:r>
          </w:p>
        </w:tc>
        <w:tc>
          <w:tcPr>
            <w:tcW w:w="0" w:type="auto"/>
            <w:shd w:val="clear" w:color="auto" w:fill="auto"/>
            <w:noWrap/>
            <w:vAlign w:val="bottom"/>
            <w:hideMark/>
          </w:tcPr>
          <w:p w14:paraId="31D03BCD"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1,00</w:t>
            </w:r>
          </w:p>
        </w:tc>
        <w:tc>
          <w:tcPr>
            <w:tcW w:w="0" w:type="auto"/>
            <w:shd w:val="clear" w:color="auto" w:fill="auto"/>
            <w:noWrap/>
            <w:vAlign w:val="bottom"/>
            <w:hideMark/>
          </w:tcPr>
          <w:p w14:paraId="1C92F1BB"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64,49</w:t>
            </w:r>
          </w:p>
        </w:tc>
        <w:tc>
          <w:tcPr>
            <w:tcW w:w="0" w:type="auto"/>
            <w:shd w:val="clear" w:color="auto" w:fill="auto"/>
            <w:noWrap/>
            <w:vAlign w:val="bottom"/>
            <w:hideMark/>
          </w:tcPr>
          <w:p w14:paraId="4C5046A2"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1,48</w:t>
            </w:r>
          </w:p>
        </w:tc>
        <w:tc>
          <w:tcPr>
            <w:tcW w:w="0" w:type="auto"/>
            <w:shd w:val="clear" w:color="auto" w:fill="auto"/>
            <w:noWrap/>
            <w:vAlign w:val="bottom"/>
            <w:hideMark/>
          </w:tcPr>
          <w:p w14:paraId="3EB29B6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3,00</w:t>
            </w:r>
          </w:p>
        </w:tc>
        <w:tc>
          <w:tcPr>
            <w:tcW w:w="0" w:type="auto"/>
            <w:shd w:val="clear" w:color="auto" w:fill="auto"/>
            <w:noWrap/>
            <w:vAlign w:val="bottom"/>
            <w:hideMark/>
          </w:tcPr>
          <w:p w14:paraId="650197F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118,20</w:t>
            </w:r>
          </w:p>
        </w:tc>
        <w:tc>
          <w:tcPr>
            <w:tcW w:w="0" w:type="auto"/>
            <w:shd w:val="clear" w:color="auto" w:fill="auto"/>
            <w:noWrap/>
            <w:vAlign w:val="bottom"/>
            <w:hideMark/>
          </w:tcPr>
          <w:p w14:paraId="0930944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330,60</w:t>
            </w:r>
          </w:p>
        </w:tc>
        <w:tc>
          <w:tcPr>
            <w:tcW w:w="0" w:type="auto"/>
            <w:shd w:val="clear" w:color="auto" w:fill="auto"/>
            <w:noWrap/>
            <w:vAlign w:val="bottom"/>
            <w:hideMark/>
          </w:tcPr>
          <w:p w14:paraId="27B48F87"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14,91</w:t>
            </w:r>
          </w:p>
        </w:tc>
        <w:tc>
          <w:tcPr>
            <w:tcW w:w="0" w:type="auto"/>
            <w:shd w:val="clear" w:color="auto" w:fill="auto"/>
            <w:noWrap/>
            <w:vAlign w:val="bottom"/>
            <w:hideMark/>
          </w:tcPr>
          <w:p w14:paraId="54F308E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2,00</w:t>
            </w:r>
          </w:p>
        </w:tc>
      </w:tr>
      <w:tr w:rsidR="00AF68A1" w:rsidRPr="00AF68A1" w14:paraId="3AF48F88" w14:textId="77777777" w:rsidTr="00AF68A1">
        <w:tc>
          <w:tcPr>
            <w:tcW w:w="0" w:type="auto"/>
            <w:shd w:val="clear" w:color="auto" w:fill="auto"/>
            <w:noWrap/>
            <w:vAlign w:val="center"/>
            <w:hideMark/>
          </w:tcPr>
          <w:p w14:paraId="48EF61CA"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CR2BE</w:t>
            </w:r>
          </w:p>
        </w:tc>
        <w:tc>
          <w:tcPr>
            <w:tcW w:w="0" w:type="auto"/>
            <w:shd w:val="clear" w:color="auto" w:fill="auto"/>
            <w:noWrap/>
            <w:vAlign w:val="bottom"/>
            <w:hideMark/>
          </w:tcPr>
          <w:p w14:paraId="228755DB"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0,77</w:t>
            </w:r>
          </w:p>
        </w:tc>
        <w:tc>
          <w:tcPr>
            <w:tcW w:w="0" w:type="auto"/>
            <w:shd w:val="clear" w:color="auto" w:fill="auto"/>
            <w:noWrap/>
            <w:vAlign w:val="bottom"/>
            <w:hideMark/>
          </w:tcPr>
          <w:p w14:paraId="3CF5735F"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75,41</w:t>
            </w:r>
          </w:p>
        </w:tc>
        <w:tc>
          <w:tcPr>
            <w:tcW w:w="0" w:type="auto"/>
            <w:shd w:val="clear" w:color="auto" w:fill="auto"/>
            <w:noWrap/>
            <w:vAlign w:val="bottom"/>
            <w:hideMark/>
          </w:tcPr>
          <w:p w14:paraId="2F57E1EC"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4,49</w:t>
            </w:r>
          </w:p>
        </w:tc>
        <w:tc>
          <w:tcPr>
            <w:tcW w:w="0" w:type="auto"/>
            <w:shd w:val="clear" w:color="auto" w:fill="auto"/>
            <w:noWrap/>
            <w:vAlign w:val="bottom"/>
            <w:hideMark/>
          </w:tcPr>
          <w:p w14:paraId="5982EF7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2,00</w:t>
            </w:r>
          </w:p>
        </w:tc>
        <w:tc>
          <w:tcPr>
            <w:tcW w:w="0" w:type="auto"/>
            <w:shd w:val="clear" w:color="auto" w:fill="auto"/>
            <w:noWrap/>
            <w:vAlign w:val="bottom"/>
            <w:hideMark/>
          </w:tcPr>
          <w:p w14:paraId="0F2A05D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94,40</w:t>
            </w:r>
          </w:p>
        </w:tc>
        <w:tc>
          <w:tcPr>
            <w:tcW w:w="0" w:type="auto"/>
            <w:shd w:val="clear" w:color="auto" w:fill="auto"/>
            <w:noWrap/>
            <w:vAlign w:val="bottom"/>
            <w:hideMark/>
          </w:tcPr>
          <w:p w14:paraId="5A2FFABA"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492,60</w:t>
            </w:r>
          </w:p>
        </w:tc>
        <w:tc>
          <w:tcPr>
            <w:tcW w:w="0" w:type="auto"/>
            <w:shd w:val="clear" w:color="auto" w:fill="auto"/>
            <w:noWrap/>
            <w:vAlign w:val="bottom"/>
            <w:hideMark/>
          </w:tcPr>
          <w:p w14:paraId="7DB28CA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11,40</w:t>
            </w:r>
          </w:p>
        </w:tc>
        <w:tc>
          <w:tcPr>
            <w:tcW w:w="0" w:type="auto"/>
            <w:shd w:val="clear" w:color="auto" w:fill="auto"/>
            <w:noWrap/>
            <w:vAlign w:val="bottom"/>
            <w:hideMark/>
          </w:tcPr>
          <w:p w14:paraId="45CBEA9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6,00</w:t>
            </w:r>
          </w:p>
        </w:tc>
      </w:tr>
      <w:tr w:rsidR="00AF68A1" w:rsidRPr="00AF68A1" w14:paraId="1D45B086" w14:textId="77777777" w:rsidTr="00AF68A1">
        <w:tc>
          <w:tcPr>
            <w:tcW w:w="0" w:type="auto"/>
            <w:shd w:val="clear" w:color="auto" w:fill="auto"/>
            <w:noWrap/>
            <w:vAlign w:val="center"/>
            <w:hideMark/>
          </w:tcPr>
          <w:p w14:paraId="53332FF8"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CR2BD</w:t>
            </w:r>
          </w:p>
        </w:tc>
        <w:tc>
          <w:tcPr>
            <w:tcW w:w="0" w:type="auto"/>
            <w:shd w:val="clear" w:color="auto" w:fill="auto"/>
            <w:noWrap/>
            <w:vAlign w:val="bottom"/>
            <w:hideMark/>
          </w:tcPr>
          <w:p w14:paraId="6DC41595"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1,27</w:t>
            </w:r>
          </w:p>
        </w:tc>
        <w:tc>
          <w:tcPr>
            <w:tcW w:w="0" w:type="auto"/>
            <w:shd w:val="clear" w:color="auto" w:fill="auto"/>
            <w:noWrap/>
            <w:vAlign w:val="bottom"/>
            <w:hideMark/>
          </w:tcPr>
          <w:p w14:paraId="167CE2D4"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58,48</w:t>
            </w:r>
          </w:p>
        </w:tc>
        <w:tc>
          <w:tcPr>
            <w:tcW w:w="0" w:type="auto"/>
            <w:shd w:val="clear" w:color="auto" w:fill="auto"/>
            <w:noWrap/>
            <w:vAlign w:val="bottom"/>
            <w:hideMark/>
          </w:tcPr>
          <w:p w14:paraId="50168F7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2,07</w:t>
            </w:r>
          </w:p>
        </w:tc>
        <w:tc>
          <w:tcPr>
            <w:tcW w:w="0" w:type="auto"/>
            <w:shd w:val="clear" w:color="auto" w:fill="auto"/>
            <w:noWrap/>
            <w:vAlign w:val="bottom"/>
            <w:hideMark/>
          </w:tcPr>
          <w:p w14:paraId="0C8BC29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2,60</w:t>
            </w:r>
          </w:p>
        </w:tc>
        <w:tc>
          <w:tcPr>
            <w:tcW w:w="0" w:type="auto"/>
            <w:shd w:val="clear" w:color="auto" w:fill="auto"/>
            <w:noWrap/>
            <w:vAlign w:val="bottom"/>
            <w:hideMark/>
          </w:tcPr>
          <w:p w14:paraId="68B60C2D"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130,80</w:t>
            </w:r>
          </w:p>
        </w:tc>
        <w:tc>
          <w:tcPr>
            <w:tcW w:w="0" w:type="auto"/>
            <w:shd w:val="clear" w:color="auto" w:fill="auto"/>
            <w:noWrap/>
            <w:vAlign w:val="bottom"/>
            <w:hideMark/>
          </w:tcPr>
          <w:p w14:paraId="2AFDFFF4"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107,60</w:t>
            </w:r>
          </w:p>
        </w:tc>
        <w:tc>
          <w:tcPr>
            <w:tcW w:w="0" w:type="auto"/>
            <w:shd w:val="clear" w:color="auto" w:fill="auto"/>
            <w:noWrap/>
            <w:vAlign w:val="bottom"/>
            <w:hideMark/>
          </w:tcPr>
          <w:p w14:paraId="6D50F2C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2,63</w:t>
            </w:r>
          </w:p>
        </w:tc>
        <w:tc>
          <w:tcPr>
            <w:tcW w:w="0" w:type="auto"/>
            <w:shd w:val="clear" w:color="auto" w:fill="auto"/>
            <w:noWrap/>
            <w:vAlign w:val="bottom"/>
            <w:hideMark/>
          </w:tcPr>
          <w:p w14:paraId="557FA76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9,40</w:t>
            </w:r>
          </w:p>
        </w:tc>
      </w:tr>
      <w:tr w:rsidR="00AF68A1" w:rsidRPr="00AF68A1" w14:paraId="10592290" w14:textId="77777777" w:rsidTr="00AF68A1">
        <w:tc>
          <w:tcPr>
            <w:tcW w:w="0" w:type="auto"/>
            <w:shd w:val="clear" w:color="auto" w:fill="auto"/>
            <w:noWrap/>
            <w:vAlign w:val="center"/>
            <w:hideMark/>
          </w:tcPr>
          <w:p w14:paraId="1591CE90"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CR3BE</w:t>
            </w:r>
          </w:p>
        </w:tc>
        <w:tc>
          <w:tcPr>
            <w:tcW w:w="0" w:type="auto"/>
            <w:shd w:val="clear" w:color="auto" w:fill="auto"/>
            <w:noWrap/>
            <w:vAlign w:val="bottom"/>
            <w:hideMark/>
          </w:tcPr>
          <w:p w14:paraId="15AE218A"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0,77</w:t>
            </w:r>
          </w:p>
        </w:tc>
        <w:tc>
          <w:tcPr>
            <w:tcW w:w="0" w:type="auto"/>
            <w:shd w:val="clear" w:color="auto" w:fill="auto"/>
            <w:noWrap/>
            <w:vAlign w:val="bottom"/>
            <w:hideMark/>
          </w:tcPr>
          <w:p w14:paraId="54495996"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79,24</w:t>
            </w:r>
          </w:p>
        </w:tc>
        <w:tc>
          <w:tcPr>
            <w:tcW w:w="0" w:type="auto"/>
            <w:shd w:val="clear" w:color="auto" w:fill="auto"/>
            <w:noWrap/>
            <w:vAlign w:val="bottom"/>
            <w:hideMark/>
          </w:tcPr>
          <w:p w14:paraId="1CFEC103"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4,14</w:t>
            </w:r>
          </w:p>
        </w:tc>
        <w:tc>
          <w:tcPr>
            <w:tcW w:w="0" w:type="auto"/>
            <w:shd w:val="clear" w:color="auto" w:fill="auto"/>
            <w:noWrap/>
            <w:vAlign w:val="bottom"/>
            <w:hideMark/>
          </w:tcPr>
          <w:p w14:paraId="743F4AAE"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2,40</w:t>
            </w:r>
          </w:p>
        </w:tc>
        <w:tc>
          <w:tcPr>
            <w:tcW w:w="0" w:type="auto"/>
            <w:shd w:val="clear" w:color="auto" w:fill="auto"/>
            <w:noWrap/>
            <w:vAlign w:val="bottom"/>
            <w:hideMark/>
          </w:tcPr>
          <w:p w14:paraId="3B20F71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246,20</w:t>
            </w:r>
          </w:p>
        </w:tc>
        <w:tc>
          <w:tcPr>
            <w:tcW w:w="0" w:type="auto"/>
            <w:shd w:val="clear" w:color="auto" w:fill="auto"/>
            <w:noWrap/>
            <w:vAlign w:val="bottom"/>
            <w:hideMark/>
          </w:tcPr>
          <w:p w14:paraId="7AB2F26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242,00</w:t>
            </w:r>
          </w:p>
        </w:tc>
        <w:tc>
          <w:tcPr>
            <w:tcW w:w="0" w:type="auto"/>
            <w:shd w:val="clear" w:color="auto" w:fill="auto"/>
            <w:noWrap/>
            <w:vAlign w:val="bottom"/>
            <w:hideMark/>
          </w:tcPr>
          <w:p w14:paraId="3E0A7891"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34,21</w:t>
            </w:r>
          </w:p>
        </w:tc>
        <w:tc>
          <w:tcPr>
            <w:tcW w:w="0" w:type="auto"/>
            <w:shd w:val="clear" w:color="auto" w:fill="auto"/>
            <w:noWrap/>
            <w:vAlign w:val="bottom"/>
            <w:hideMark/>
          </w:tcPr>
          <w:p w14:paraId="32C02506"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10,00</w:t>
            </w:r>
          </w:p>
        </w:tc>
      </w:tr>
      <w:tr w:rsidR="00AF68A1" w:rsidRPr="00AF68A1" w14:paraId="5A84B127" w14:textId="77777777" w:rsidTr="00AF68A1">
        <w:tc>
          <w:tcPr>
            <w:tcW w:w="0" w:type="auto"/>
            <w:shd w:val="clear" w:color="auto" w:fill="auto"/>
            <w:noWrap/>
            <w:vAlign w:val="center"/>
            <w:hideMark/>
          </w:tcPr>
          <w:p w14:paraId="468F9773"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CR3BD</w:t>
            </w:r>
          </w:p>
        </w:tc>
        <w:tc>
          <w:tcPr>
            <w:tcW w:w="0" w:type="auto"/>
            <w:shd w:val="clear" w:color="auto" w:fill="auto"/>
            <w:noWrap/>
            <w:vAlign w:val="bottom"/>
            <w:hideMark/>
          </w:tcPr>
          <w:p w14:paraId="0DB1E5E8"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1,01</w:t>
            </w:r>
          </w:p>
        </w:tc>
        <w:tc>
          <w:tcPr>
            <w:tcW w:w="0" w:type="auto"/>
            <w:shd w:val="clear" w:color="auto" w:fill="auto"/>
            <w:noWrap/>
            <w:vAlign w:val="bottom"/>
            <w:hideMark/>
          </w:tcPr>
          <w:p w14:paraId="7CCDA18F" w14:textId="77777777" w:rsidR="00AF68A1" w:rsidRPr="00AF68A1" w:rsidRDefault="00AF68A1" w:rsidP="00AF68A1">
            <w:pPr>
              <w:spacing w:after="0" w:line="240" w:lineRule="auto"/>
              <w:jc w:val="center"/>
              <w:rPr>
                <w:rFonts w:ascii="Arial" w:eastAsia="Times New Roman" w:hAnsi="Arial" w:cs="Arial"/>
                <w:color w:val="000000"/>
                <w:sz w:val="20"/>
                <w:szCs w:val="20"/>
                <w:lang w:eastAsia="pt-BR"/>
              </w:rPr>
            </w:pPr>
            <w:r w:rsidRPr="00AF68A1">
              <w:rPr>
                <w:rFonts w:ascii="Arial" w:eastAsia="Times New Roman" w:hAnsi="Arial" w:cs="Arial"/>
                <w:color w:val="000000"/>
                <w:sz w:val="20"/>
                <w:szCs w:val="20"/>
                <w:lang w:eastAsia="pt-BR"/>
              </w:rPr>
              <w:t>80,77</w:t>
            </w:r>
          </w:p>
        </w:tc>
        <w:tc>
          <w:tcPr>
            <w:tcW w:w="0" w:type="auto"/>
            <w:shd w:val="clear" w:color="auto" w:fill="auto"/>
            <w:noWrap/>
            <w:vAlign w:val="bottom"/>
            <w:hideMark/>
          </w:tcPr>
          <w:p w14:paraId="77BBF890"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2,39</w:t>
            </w:r>
          </w:p>
        </w:tc>
        <w:tc>
          <w:tcPr>
            <w:tcW w:w="0" w:type="auto"/>
            <w:shd w:val="clear" w:color="auto" w:fill="auto"/>
            <w:noWrap/>
            <w:vAlign w:val="bottom"/>
            <w:hideMark/>
          </w:tcPr>
          <w:p w14:paraId="013B91D8"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2,60</w:t>
            </w:r>
          </w:p>
        </w:tc>
        <w:tc>
          <w:tcPr>
            <w:tcW w:w="0" w:type="auto"/>
            <w:shd w:val="clear" w:color="auto" w:fill="auto"/>
            <w:noWrap/>
            <w:vAlign w:val="bottom"/>
            <w:hideMark/>
          </w:tcPr>
          <w:p w14:paraId="6556C3BD"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106,20</w:t>
            </w:r>
          </w:p>
        </w:tc>
        <w:tc>
          <w:tcPr>
            <w:tcW w:w="0" w:type="auto"/>
            <w:shd w:val="clear" w:color="auto" w:fill="auto"/>
            <w:noWrap/>
            <w:vAlign w:val="bottom"/>
            <w:hideMark/>
          </w:tcPr>
          <w:p w14:paraId="4CA0134F"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243,00</w:t>
            </w:r>
          </w:p>
        </w:tc>
        <w:tc>
          <w:tcPr>
            <w:tcW w:w="0" w:type="auto"/>
            <w:shd w:val="clear" w:color="auto" w:fill="auto"/>
            <w:noWrap/>
            <w:vAlign w:val="bottom"/>
            <w:hideMark/>
          </w:tcPr>
          <w:p w14:paraId="3411A759"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23,68</w:t>
            </w:r>
          </w:p>
        </w:tc>
        <w:tc>
          <w:tcPr>
            <w:tcW w:w="0" w:type="auto"/>
            <w:shd w:val="clear" w:color="auto" w:fill="auto"/>
            <w:noWrap/>
            <w:vAlign w:val="bottom"/>
            <w:hideMark/>
          </w:tcPr>
          <w:p w14:paraId="244DDF85" w14:textId="77777777" w:rsidR="00AF68A1" w:rsidRPr="00AF68A1" w:rsidRDefault="00AF68A1" w:rsidP="00AF68A1">
            <w:pPr>
              <w:spacing w:after="0" w:line="240" w:lineRule="auto"/>
              <w:jc w:val="center"/>
              <w:rPr>
                <w:rFonts w:ascii="Arial" w:eastAsia="Times New Roman" w:hAnsi="Arial" w:cs="Arial"/>
                <w:sz w:val="20"/>
                <w:szCs w:val="20"/>
                <w:lang w:eastAsia="pt-BR"/>
              </w:rPr>
            </w:pPr>
            <w:r w:rsidRPr="00AF68A1">
              <w:rPr>
                <w:rFonts w:ascii="Arial" w:eastAsia="Times New Roman" w:hAnsi="Arial" w:cs="Arial"/>
                <w:sz w:val="20"/>
                <w:szCs w:val="20"/>
                <w:lang w:eastAsia="pt-BR"/>
              </w:rPr>
              <w:t>2,60</w:t>
            </w:r>
          </w:p>
        </w:tc>
      </w:tr>
    </w:tbl>
    <w:p w14:paraId="2F8D1C15" w14:textId="77777777" w:rsidR="00AF68A1" w:rsidRDefault="00AF68A1" w:rsidP="00E00B50">
      <w:pPr>
        <w:spacing w:line="360" w:lineRule="auto"/>
        <w:jc w:val="both"/>
        <w:rPr>
          <w:rFonts w:ascii="Arial" w:hAnsi="Arial" w:cs="Arial"/>
          <w:color w:val="000000"/>
          <w:sz w:val="16"/>
          <w:szCs w:val="16"/>
        </w:rPr>
      </w:pPr>
    </w:p>
    <w:p w14:paraId="537B0F38" w14:textId="77777777" w:rsidR="00E00B50" w:rsidRPr="0090179C" w:rsidRDefault="00E00B50" w:rsidP="00E00B50">
      <w:pPr>
        <w:spacing w:line="360" w:lineRule="auto"/>
        <w:jc w:val="both"/>
        <w:rPr>
          <w:rFonts w:ascii="Arial" w:hAnsi="Arial" w:cs="Arial"/>
          <w:color w:val="000000"/>
          <w:sz w:val="16"/>
          <w:szCs w:val="16"/>
        </w:rPr>
      </w:pPr>
    </w:p>
    <w:p w14:paraId="3303BD06" w14:textId="77777777" w:rsidR="00E00B50" w:rsidRDefault="00E00B50" w:rsidP="0048764D">
      <w:pPr>
        <w:spacing w:line="360" w:lineRule="auto"/>
        <w:rPr>
          <w:rFonts w:ascii="Arial" w:hAnsi="Arial" w:cs="Arial"/>
          <w:b/>
          <w:color w:val="000000"/>
          <w:sz w:val="16"/>
          <w:szCs w:val="16"/>
        </w:rPr>
      </w:pPr>
    </w:p>
    <w:p w14:paraId="31775550" w14:textId="77777777" w:rsidR="00217D94" w:rsidRDefault="00217D94" w:rsidP="0048764D">
      <w:pPr>
        <w:spacing w:line="360" w:lineRule="auto"/>
        <w:rPr>
          <w:rFonts w:ascii="Arial" w:hAnsi="Arial" w:cs="Arial"/>
          <w:b/>
          <w:color w:val="000000"/>
          <w:sz w:val="16"/>
          <w:szCs w:val="16"/>
        </w:rPr>
      </w:pPr>
    </w:p>
    <w:p w14:paraId="4A10B880" w14:textId="77777777" w:rsidR="00217D94" w:rsidRDefault="00217D94" w:rsidP="0048764D">
      <w:pPr>
        <w:spacing w:line="360" w:lineRule="auto"/>
        <w:rPr>
          <w:rFonts w:ascii="Arial" w:hAnsi="Arial" w:cs="Arial"/>
          <w:b/>
          <w:color w:val="000000"/>
          <w:sz w:val="16"/>
          <w:szCs w:val="16"/>
        </w:rPr>
      </w:pPr>
    </w:p>
    <w:p w14:paraId="7E82E98D" w14:textId="77777777" w:rsidR="00217D94" w:rsidRDefault="00217D94" w:rsidP="007245E6">
      <w:pPr>
        <w:spacing w:line="360" w:lineRule="auto"/>
        <w:jc w:val="center"/>
        <w:rPr>
          <w:rFonts w:ascii="Arial" w:hAnsi="Arial" w:cs="Arial"/>
          <w:b/>
          <w:color w:val="000000"/>
          <w:sz w:val="16"/>
          <w:szCs w:val="16"/>
        </w:rPr>
      </w:pPr>
      <w:r w:rsidRPr="007C7BD3">
        <w:rPr>
          <w:rFonts w:ascii="Arial" w:hAnsi="Arial" w:cs="Arial"/>
          <w:sz w:val="16"/>
          <w:szCs w:val="16"/>
        </w:rPr>
        <w:lastRenderedPageBreak/>
        <w:t xml:space="preserve">Figura 9: Correlações (Pearson) par a par entre os parâmetros populacionais de caranguejo uçá, </w:t>
      </w:r>
      <w:proofErr w:type="spellStart"/>
      <w:r w:rsidRPr="007C7BD3">
        <w:rPr>
          <w:rFonts w:ascii="Arial" w:hAnsi="Arial" w:cs="Arial"/>
          <w:i/>
          <w:iCs/>
          <w:sz w:val="16"/>
          <w:szCs w:val="16"/>
        </w:rPr>
        <w:t>Ucides</w:t>
      </w:r>
      <w:proofErr w:type="spellEnd"/>
      <w:r w:rsidRPr="007C7BD3">
        <w:rPr>
          <w:rFonts w:ascii="Arial" w:hAnsi="Arial" w:cs="Arial"/>
          <w:i/>
          <w:iCs/>
          <w:sz w:val="16"/>
          <w:szCs w:val="16"/>
        </w:rPr>
        <w:t xml:space="preserve"> </w:t>
      </w:r>
      <w:proofErr w:type="spellStart"/>
      <w:r w:rsidRPr="007C7BD3">
        <w:rPr>
          <w:rFonts w:ascii="Arial" w:hAnsi="Arial" w:cs="Arial"/>
          <w:i/>
          <w:iCs/>
          <w:sz w:val="16"/>
          <w:szCs w:val="16"/>
        </w:rPr>
        <w:t>cordatus</w:t>
      </w:r>
      <w:proofErr w:type="spellEnd"/>
      <w:r w:rsidRPr="007C7BD3">
        <w:rPr>
          <w:rFonts w:ascii="Arial" w:hAnsi="Arial" w:cs="Arial"/>
          <w:i/>
          <w:iCs/>
          <w:sz w:val="16"/>
          <w:szCs w:val="16"/>
        </w:rPr>
        <w:t xml:space="preserve"> </w:t>
      </w:r>
      <w:r w:rsidRPr="007C7BD3">
        <w:rPr>
          <w:rFonts w:ascii="Arial" w:hAnsi="Arial" w:cs="Arial"/>
          <w:sz w:val="16"/>
          <w:szCs w:val="16"/>
        </w:rPr>
        <w:t>(</w:t>
      </w:r>
      <w:proofErr w:type="spellStart"/>
      <w:r w:rsidRPr="007C7BD3">
        <w:rPr>
          <w:rFonts w:ascii="Arial" w:hAnsi="Arial" w:cs="Arial"/>
          <w:sz w:val="16"/>
          <w:szCs w:val="16"/>
        </w:rPr>
        <w:t>Linnaeus</w:t>
      </w:r>
      <w:proofErr w:type="spellEnd"/>
      <w:r w:rsidRPr="007C7BD3">
        <w:rPr>
          <w:rFonts w:ascii="Arial" w:hAnsi="Arial" w:cs="Arial"/>
          <w:sz w:val="16"/>
          <w:szCs w:val="16"/>
        </w:rPr>
        <w:t xml:space="preserve">, 1763) e a concentração de metais no sedimento (a) período chuvoso, (b) período seco, e nas folhas (c) período chuvoso e (d) período seco nos estuários do rio </w:t>
      </w:r>
      <w:proofErr w:type="spellStart"/>
      <w:r w:rsidRPr="007C7BD3">
        <w:rPr>
          <w:rFonts w:ascii="Arial" w:hAnsi="Arial" w:cs="Arial"/>
          <w:sz w:val="16"/>
          <w:szCs w:val="16"/>
        </w:rPr>
        <w:t>Piraquê</w:t>
      </w:r>
      <w:proofErr w:type="spellEnd"/>
      <w:r w:rsidRPr="007C7BD3">
        <w:rPr>
          <w:rFonts w:ascii="Arial" w:hAnsi="Arial" w:cs="Arial"/>
          <w:sz w:val="16"/>
          <w:szCs w:val="16"/>
        </w:rPr>
        <w:t xml:space="preserve">-Açu, </w:t>
      </w:r>
      <w:proofErr w:type="spellStart"/>
      <w:r w:rsidRPr="007C7BD3">
        <w:rPr>
          <w:rFonts w:ascii="Arial" w:hAnsi="Arial" w:cs="Arial"/>
          <w:sz w:val="16"/>
          <w:szCs w:val="16"/>
        </w:rPr>
        <w:t>Piraquê</w:t>
      </w:r>
      <w:proofErr w:type="spellEnd"/>
      <w:r w:rsidRPr="007C7BD3">
        <w:rPr>
          <w:rFonts w:ascii="Arial" w:hAnsi="Arial" w:cs="Arial"/>
          <w:sz w:val="16"/>
          <w:szCs w:val="16"/>
        </w:rPr>
        <w:t xml:space="preserve">-Mirim, Barra do Riacho, </w:t>
      </w:r>
      <w:proofErr w:type="spellStart"/>
      <w:r w:rsidRPr="007C7BD3">
        <w:rPr>
          <w:rFonts w:ascii="Arial" w:hAnsi="Arial" w:cs="Arial"/>
          <w:sz w:val="16"/>
          <w:szCs w:val="16"/>
        </w:rPr>
        <w:t>Urussuquara</w:t>
      </w:r>
      <w:proofErr w:type="spellEnd"/>
      <w:r w:rsidRPr="007C7BD3">
        <w:rPr>
          <w:rFonts w:ascii="Arial" w:hAnsi="Arial" w:cs="Arial"/>
          <w:sz w:val="16"/>
          <w:szCs w:val="16"/>
        </w:rPr>
        <w:t>, Barra Nova, São Mateus e Caravelas no primeiro ano do PMBA. Correlações positivas são exibidas na cor azul e negativas na vermelha, a sua intensidade e o tamanho do círculo são proporcionais aos coeficientes de correlação.</w:t>
      </w:r>
      <w:r>
        <w:rPr>
          <w:rFonts w:ascii="Arial" w:hAnsi="Arial" w:cs="Arial"/>
          <w:b/>
          <w:color w:val="000000"/>
          <w:sz w:val="16"/>
          <w:szCs w:val="16"/>
        </w:rPr>
        <w:t xml:space="preserve"> Corresponde a Figura 56</w:t>
      </w:r>
      <w:r w:rsidRPr="007C7BD3">
        <w:rPr>
          <w:rFonts w:ascii="Arial" w:hAnsi="Arial" w:cs="Arial"/>
          <w:b/>
          <w:color w:val="000000"/>
          <w:sz w:val="16"/>
          <w:szCs w:val="16"/>
        </w:rPr>
        <w:t xml:space="preserve"> no RES.</w:t>
      </w:r>
    </w:p>
    <w:p w14:paraId="7F46CB5E" w14:textId="77777777" w:rsidR="0090179C" w:rsidRDefault="0090179C" w:rsidP="008D698C">
      <w:pPr>
        <w:jc w:val="center"/>
        <w:rPr>
          <w:rFonts w:cs="Arial"/>
          <w:sz w:val="16"/>
          <w:szCs w:val="16"/>
        </w:rPr>
      </w:pPr>
      <w:r>
        <w:rPr>
          <w:noProof/>
          <w:lang w:eastAsia="pt-BR"/>
        </w:rPr>
        <w:drawing>
          <wp:inline distT="0" distB="0" distL="0" distR="0" wp14:anchorId="636BC0DB" wp14:editId="37D27810">
            <wp:extent cx="4369096" cy="3767328"/>
            <wp:effectExtent l="0" t="0" r="0" b="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3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369380" cy="3767573"/>
                    </a:xfrm>
                    <a:prstGeom prst="rect">
                      <a:avLst/>
                    </a:prstGeom>
                    <a:noFill/>
                    <a:ln>
                      <a:noFill/>
                    </a:ln>
                  </pic:spPr>
                </pic:pic>
              </a:graphicData>
            </a:graphic>
          </wp:inline>
        </w:drawing>
      </w:r>
    </w:p>
    <w:p w14:paraId="59F4CCCF" w14:textId="77777777" w:rsidR="00217D94" w:rsidRDefault="00217D94" w:rsidP="007245E6">
      <w:pPr>
        <w:spacing w:line="360" w:lineRule="auto"/>
        <w:jc w:val="center"/>
        <w:rPr>
          <w:rFonts w:ascii="Arial" w:hAnsi="Arial" w:cs="Arial"/>
          <w:b/>
          <w:color w:val="000000"/>
          <w:sz w:val="16"/>
          <w:szCs w:val="16"/>
        </w:rPr>
      </w:pPr>
      <w:r w:rsidRPr="0048764D">
        <w:rPr>
          <w:rFonts w:ascii="Arial" w:hAnsi="Arial" w:cs="Arial"/>
          <w:sz w:val="16"/>
          <w:szCs w:val="16"/>
        </w:rPr>
        <w:t xml:space="preserve">Figura 10: Correlações (Pearson) par a par entre os parâmetros populacionais de caranguejo uçá, </w:t>
      </w:r>
      <w:proofErr w:type="spellStart"/>
      <w:r w:rsidRPr="0048764D">
        <w:rPr>
          <w:rFonts w:ascii="Arial" w:hAnsi="Arial" w:cs="Arial"/>
          <w:i/>
          <w:iCs/>
          <w:sz w:val="16"/>
          <w:szCs w:val="16"/>
        </w:rPr>
        <w:t>Ucides</w:t>
      </w:r>
      <w:proofErr w:type="spellEnd"/>
      <w:r w:rsidRPr="0048764D">
        <w:rPr>
          <w:rFonts w:ascii="Arial" w:hAnsi="Arial" w:cs="Arial"/>
          <w:i/>
          <w:iCs/>
          <w:sz w:val="16"/>
          <w:szCs w:val="16"/>
        </w:rPr>
        <w:t xml:space="preserve"> </w:t>
      </w:r>
      <w:proofErr w:type="spellStart"/>
      <w:r w:rsidRPr="0048764D">
        <w:rPr>
          <w:rFonts w:ascii="Arial" w:hAnsi="Arial" w:cs="Arial"/>
          <w:i/>
          <w:iCs/>
          <w:sz w:val="16"/>
          <w:szCs w:val="16"/>
        </w:rPr>
        <w:t>cordatus</w:t>
      </w:r>
      <w:proofErr w:type="spellEnd"/>
      <w:r w:rsidRPr="0048764D">
        <w:rPr>
          <w:rFonts w:ascii="Arial" w:hAnsi="Arial" w:cs="Arial"/>
          <w:i/>
          <w:iCs/>
          <w:sz w:val="16"/>
          <w:szCs w:val="16"/>
        </w:rPr>
        <w:t xml:space="preserve"> </w:t>
      </w:r>
      <w:r w:rsidRPr="0048764D">
        <w:rPr>
          <w:rFonts w:ascii="Arial" w:hAnsi="Arial" w:cs="Arial"/>
          <w:sz w:val="16"/>
          <w:szCs w:val="16"/>
        </w:rPr>
        <w:t>(</w:t>
      </w:r>
      <w:proofErr w:type="spellStart"/>
      <w:r w:rsidRPr="0048764D">
        <w:rPr>
          <w:rFonts w:ascii="Arial" w:hAnsi="Arial" w:cs="Arial"/>
          <w:sz w:val="16"/>
          <w:szCs w:val="16"/>
        </w:rPr>
        <w:t>Linnaeus</w:t>
      </w:r>
      <w:proofErr w:type="spellEnd"/>
      <w:r w:rsidRPr="0048764D">
        <w:rPr>
          <w:rFonts w:ascii="Arial" w:hAnsi="Arial" w:cs="Arial"/>
          <w:sz w:val="16"/>
          <w:szCs w:val="16"/>
        </w:rPr>
        <w:t xml:space="preserve">, 1763) e a concentração de metais nas folhas nos estuários do </w:t>
      </w:r>
      <w:proofErr w:type="spellStart"/>
      <w:r w:rsidRPr="0048764D">
        <w:rPr>
          <w:rFonts w:ascii="Arial" w:hAnsi="Arial" w:cs="Arial"/>
          <w:sz w:val="16"/>
          <w:szCs w:val="16"/>
        </w:rPr>
        <w:t>Piraquê</w:t>
      </w:r>
      <w:proofErr w:type="spellEnd"/>
      <w:r w:rsidRPr="0048764D">
        <w:rPr>
          <w:rFonts w:ascii="Arial" w:hAnsi="Arial" w:cs="Arial"/>
          <w:sz w:val="16"/>
          <w:szCs w:val="16"/>
        </w:rPr>
        <w:t xml:space="preserve">-Açu, </w:t>
      </w:r>
      <w:proofErr w:type="spellStart"/>
      <w:r w:rsidRPr="0048764D">
        <w:rPr>
          <w:rFonts w:ascii="Arial" w:hAnsi="Arial" w:cs="Arial"/>
          <w:sz w:val="16"/>
          <w:szCs w:val="16"/>
        </w:rPr>
        <w:t>Piraquê</w:t>
      </w:r>
      <w:proofErr w:type="spellEnd"/>
      <w:r w:rsidRPr="0048764D">
        <w:rPr>
          <w:rFonts w:ascii="Arial" w:hAnsi="Arial" w:cs="Arial"/>
          <w:sz w:val="16"/>
          <w:szCs w:val="16"/>
        </w:rPr>
        <w:t xml:space="preserve">-Mirim, Barra do Riacho, </w:t>
      </w:r>
      <w:proofErr w:type="spellStart"/>
      <w:r w:rsidRPr="0048764D">
        <w:rPr>
          <w:rFonts w:ascii="Arial" w:hAnsi="Arial" w:cs="Arial"/>
          <w:sz w:val="16"/>
          <w:szCs w:val="16"/>
        </w:rPr>
        <w:t>Urussuquara</w:t>
      </w:r>
      <w:proofErr w:type="spellEnd"/>
      <w:r w:rsidRPr="0048764D">
        <w:rPr>
          <w:rFonts w:ascii="Arial" w:hAnsi="Arial" w:cs="Arial"/>
          <w:sz w:val="16"/>
          <w:szCs w:val="16"/>
        </w:rPr>
        <w:t>, Barra Nova, São Mateus e Caravelas no período e transição do PMBA. Correlações positivas são exibidas na cor azul e negativas na vermelha, a sua intensidade e o tamanho do círculo são proporcionais aos coeficientes de correlação.</w:t>
      </w:r>
      <w:r w:rsidRPr="0048764D">
        <w:rPr>
          <w:rFonts w:ascii="Arial" w:hAnsi="Arial" w:cs="Arial"/>
          <w:b/>
          <w:color w:val="000000"/>
          <w:sz w:val="16"/>
          <w:szCs w:val="16"/>
        </w:rPr>
        <w:t xml:space="preserve"> Corresponde a Figura 5</w:t>
      </w:r>
      <w:r>
        <w:rPr>
          <w:rFonts w:ascii="Arial" w:hAnsi="Arial" w:cs="Arial"/>
          <w:b/>
          <w:color w:val="000000"/>
          <w:sz w:val="16"/>
          <w:szCs w:val="16"/>
        </w:rPr>
        <w:t>7</w:t>
      </w:r>
      <w:r w:rsidRPr="0048764D">
        <w:rPr>
          <w:rFonts w:ascii="Arial" w:hAnsi="Arial" w:cs="Arial"/>
          <w:b/>
          <w:color w:val="000000"/>
          <w:sz w:val="16"/>
          <w:szCs w:val="16"/>
        </w:rPr>
        <w:t xml:space="preserve"> no RES.</w:t>
      </w:r>
    </w:p>
    <w:p w14:paraId="1F61FE30" w14:textId="77777777" w:rsidR="0048764D" w:rsidRDefault="0048764D" w:rsidP="0048764D">
      <w:pPr>
        <w:jc w:val="center"/>
        <w:rPr>
          <w:rFonts w:cs="Arial"/>
          <w:szCs w:val="20"/>
        </w:rPr>
      </w:pPr>
      <w:r>
        <w:rPr>
          <w:rFonts w:cs="Arial"/>
          <w:noProof/>
          <w:szCs w:val="20"/>
          <w:lang w:eastAsia="pt-BR"/>
        </w:rPr>
        <w:drawing>
          <wp:inline distT="0" distB="0" distL="0" distR="0" wp14:anchorId="2054C3DF" wp14:editId="6EEB157B">
            <wp:extent cx="2333625" cy="2428875"/>
            <wp:effectExtent l="0" t="0" r="9525" b="9525"/>
            <wp:docPr id="30" name="Imagem 30" descr="Descrição: F:\RRDM\Fauna RRDM\Análises TRANSIÇÃO\Correlação R todas as estações\Cor metais folhas ano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38" descr="Descrição: F:\RRDM\Fauna RRDM\Análises TRANSIÇÃO\Correlação R todas as estações\Cor metais folhas ano 2.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33625" cy="2428875"/>
                    </a:xfrm>
                    <a:prstGeom prst="rect">
                      <a:avLst/>
                    </a:prstGeom>
                    <a:noFill/>
                    <a:ln>
                      <a:noFill/>
                    </a:ln>
                  </pic:spPr>
                </pic:pic>
              </a:graphicData>
            </a:graphic>
          </wp:inline>
        </w:drawing>
      </w:r>
    </w:p>
    <w:p w14:paraId="0D613AE0" w14:textId="77777777" w:rsidR="00217D94" w:rsidRPr="0048764D" w:rsidRDefault="00217D94" w:rsidP="007245E6">
      <w:pPr>
        <w:spacing w:line="360" w:lineRule="auto"/>
        <w:jc w:val="center"/>
        <w:rPr>
          <w:rFonts w:ascii="Arial" w:hAnsi="Arial" w:cs="Arial"/>
          <w:color w:val="000000"/>
          <w:sz w:val="16"/>
          <w:szCs w:val="16"/>
        </w:rPr>
      </w:pPr>
      <w:r w:rsidRPr="0048764D">
        <w:rPr>
          <w:rFonts w:ascii="Arial" w:hAnsi="Arial" w:cs="Arial"/>
          <w:sz w:val="16"/>
          <w:szCs w:val="16"/>
        </w:rPr>
        <w:lastRenderedPageBreak/>
        <w:t xml:space="preserve">Figura 11: </w:t>
      </w:r>
      <w:r w:rsidRPr="0048764D">
        <w:rPr>
          <w:rFonts w:ascii="Arial" w:hAnsi="Arial" w:cs="Arial"/>
          <w:color w:val="000000"/>
          <w:sz w:val="16"/>
          <w:szCs w:val="16"/>
        </w:rPr>
        <w:t xml:space="preserve">Análise de componente principal (PCA) com base nos parâmetros populacionais de caranguejo uçá, </w:t>
      </w:r>
      <w:proofErr w:type="spellStart"/>
      <w:r w:rsidRPr="0048764D">
        <w:rPr>
          <w:rFonts w:ascii="Arial" w:hAnsi="Arial" w:cs="Arial"/>
          <w:i/>
          <w:color w:val="000000"/>
          <w:sz w:val="16"/>
          <w:szCs w:val="16"/>
        </w:rPr>
        <w:t>Ucides</w:t>
      </w:r>
      <w:proofErr w:type="spellEnd"/>
      <w:r w:rsidRPr="0048764D">
        <w:rPr>
          <w:rFonts w:ascii="Arial" w:hAnsi="Arial" w:cs="Arial"/>
          <w:i/>
          <w:color w:val="000000"/>
          <w:sz w:val="16"/>
          <w:szCs w:val="16"/>
        </w:rPr>
        <w:t xml:space="preserve"> </w:t>
      </w:r>
      <w:proofErr w:type="spellStart"/>
      <w:r w:rsidRPr="0048764D">
        <w:rPr>
          <w:rFonts w:ascii="Arial" w:hAnsi="Arial" w:cs="Arial"/>
          <w:i/>
          <w:color w:val="000000"/>
          <w:sz w:val="16"/>
          <w:szCs w:val="16"/>
        </w:rPr>
        <w:t>cordatus</w:t>
      </w:r>
      <w:proofErr w:type="spellEnd"/>
      <w:r w:rsidRPr="0048764D">
        <w:rPr>
          <w:rFonts w:ascii="Arial" w:hAnsi="Arial" w:cs="Arial"/>
          <w:i/>
          <w:color w:val="000000"/>
          <w:sz w:val="16"/>
          <w:szCs w:val="16"/>
        </w:rPr>
        <w:t xml:space="preserve"> </w:t>
      </w:r>
      <w:r w:rsidRPr="0048764D">
        <w:rPr>
          <w:rFonts w:ascii="Arial" w:hAnsi="Arial" w:cs="Arial"/>
          <w:color w:val="000000"/>
          <w:sz w:val="16"/>
          <w:szCs w:val="16"/>
        </w:rPr>
        <w:t>(</w:t>
      </w:r>
      <w:proofErr w:type="spellStart"/>
      <w:r w:rsidRPr="0048764D">
        <w:rPr>
          <w:rFonts w:ascii="Arial" w:hAnsi="Arial" w:cs="Arial"/>
          <w:color w:val="000000"/>
          <w:sz w:val="16"/>
          <w:szCs w:val="16"/>
        </w:rPr>
        <w:t>Linnaeus</w:t>
      </w:r>
      <w:proofErr w:type="spellEnd"/>
      <w:r w:rsidRPr="0048764D">
        <w:rPr>
          <w:rFonts w:ascii="Arial" w:hAnsi="Arial" w:cs="Arial"/>
          <w:color w:val="000000"/>
          <w:sz w:val="16"/>
          <w:szCs w:val="16"/>
        </w:rPr>
        <w:t xml:space="preserve">, 1763) e concentração de metais pesados no sedimento (a) período chuvoso e b) Período seco e nas folhas (c) período chuvoso e d) período seco no primeiro ano do PMBA. </w:t>
      </w:r>
      <w:r w:rsidRPr="0048764D">
        <w:rPr>
          <w:rFonts w:ascii="Arial" w:hAnsi="Arial" w:cs="Arial"/>
          <w:sz w:val="16"/>
          <w:szCs w:val="16"/>
        </w:rPr>
        <w:t>V</w:t>
      </w:r>
      <w:r w:rsidRPr="0048764D">
        <w:rPr>
          <w:rFonts w:ascii="Arial" w:hAnsi="Arial" w:cs="Arial"/>
          <w:color w:val="000000"/>
          <w:sz w:val="16"/>
          <w:szCs w:val="16"/>
        </w:rPr>
        <w:t xml:space="preserve">ariáveis bióticas: </w:t>
      </w:r>
      <w:proofErr w:type="gramStart"/>
      <w:r w:rsidRPr="0048764D">
        <w:rPr>
          <w:rFonts w:ascii="Arial" w:hAnsi="Arial" w:cs="Arial"/>
          <w:color w:val="000000"/>
          <w:sz w:val="16"/>
          <w:szCs w:val="16"/>
        </w:rPr>
        <w:t>densidade média (Dens.) e tamanho do cefalotórax dos indivíduos</w:t>
      </w:r>
      <w:proofErr w:type="gramEnd"/>
      <w:r w:rsidRPr="0048764D">
        <w:rPr>
          <w:rFonts w:ascii="Arial" w:hAnsi="Arial" w:cs="Arial"/>
          <w:color w:val="000000"/>
          <w:sz w:val="16"/>
          <w:szCs w:val="16"/>
        </w:rPr>
        <w:t xml:space="preserve"> (LC)</w:t>
      </w:r>
      <w:r w:rsidRPr="0048764D">
        <w:rPr>
          <w:rFonts w:ascii="Arial" w:hAnsi="Arial" w:cs="Arial"/>
          <w:sz w:val="16"/>
          <w:szCs w:val="16"/>
        </w:rPr>
        <w:t>.</w:t>
      </w:r>
      <w:r w:rsidRPr="0048764D">
        <w:rPr>
          <w:rFonts w:ascii="Arial" w:hAnsi="Arial" w:cs="Arial"/>
          <w:color w:val="000000"/>
          <w:sz w:val="16"/>
          <w:szCs w:val="16"/>
        </w:rPr>
        <w:t xml:space="preserve"> </w:t>
      </w:r>
      <w:r w:rsidRPr="0048764D">
        <w:rPr>
          <w:rFonts w:ascii="Arial" w:hAnsi="Arial" w:cs="Arial"/>
          <w:sz w:val="16"/>
          <w:szCs w:val="16"/>
        </w:rPr>
        <w:t>Metais:</w:t>
      </w:r>
      <w:r w:rsidRPr="0048764D">
        <w:rPr>
          <w:rFonts w:ascii="Arial" w:hAnsi="Arial" w:cs="Arial"/>
          <w:color w:val="000000"/>
          <w:sz w:val="16"/>
          <w:szCs w:val="16"/>
        </w:rPr>
        <w:t xml:space="preserve"> alumínio (Al)</w:t>
      </w:r>
      <w:r w:rsidRPr="0048764D">
        <w:rPr>
          <w:rFonts w:ascii="Arial" w:hAnsi="Arial" w:cs="Arial"/>
          <w:sz w:val="16"/>
          <w:szCs w:val="16"/>
        </w:rPr>
        <w:t>;</w:t>
      </w:r>
      <w:r w:rsidRPr="0048764D">
        <w:rPr>
          <w:rFonts w:ascii="Arial" w:hAnsi="Arial" w:cs="Arial"/>
          <w:color w:val="000000"/>
          <w:sz w:val="16"/>
          <w:szCs w:val="16"/>
        </w:rPr>
        <w:t xml:space="preserve"> cromo (Cr)</w:t>
      </w:r>
      <w:r w:rsidRPr="0048764D">
        <w:rPr>
          <w:rFonts w:ascii="Arial" w:hAnsi="Arial" w:cs="Arial"/>
          <w:sz w:val="16"/>
          <w:szCs w:val="16"/>
        </w:rPr>
        <w:t>;</w:t>
      </w:r>
      <w:r w:rsidRPr="0048764D">
        <w:rPr>
          <w:rFonts w:ascii="Arial" w:hAnsi="Arial" w:cs="Arial"/>
          <w:color w:val="000000"/>
          <w:sz w:val="16"/>
          <w:szCs w:val="16"/>
        </w:rPr>
        <w:t xml:space="preserve"> Cobre (Cu); ferro (Fe)</w:t>
      </w:r>
      <w:r w:rsidRPr="0048764D">
        <w:rPr>
          <w:rFonts w:ascii="Arial" w:hAnsi="Arial" w:cs="Arial"/>
          <w:sz w:val="16"/>
          <w:szCs w:val="16"/>
        </w:rPr>
        <w:t>;</w:t>
      </w:r>
      <w:r w:rsidRPr="0048764D">
        <w:rPr>
          <w:rFonts w:ascii="Arial" w:hAnsi="Arial" w:cs="Arial"/>
          <w:color w:val="000000"/>
          <w:sz w:val="16"/>
          <w:szCs w:val="16"/>
        </w:rPr>
        <w:t xml:space="preserve"> manganês (Mn)</w:t>
      </w:r>
      <w:r w:rsidRPr="0048764D">
        <w:rPr>
          <w:rFonts w:ascii="Arial" w:hAnsi="Arial" w:cs="Arial"/>
          <w:sz w:val="16"/>
          <w:szCs w:val="16"/>
        </w:rPr>
        <w:t>;</w:t>
      </w:r>
      <w:r w:rsidRPr="0048764D">
        <w:rPr>
          <w:rFonts w:ascii="Arial" w:hAnsi="Arial" w:cs="Arial"/>
          <w:color w:val="000000"/>
          <w:sz w:val="16"/>
          <w:szCs w:val="16"/>
        </w:rPr>
        <w:t xml:space="preserve"> chumbo (</w:t>
      </w:r>
      <w:proofErr w:type="spellStart"/>
      <w:proofErr w:type="gramStart"/>
      <w:r w:rsidRPr="0048764D">
        <w:rPr>
          <w:rFonts w:ascii="Arial" w:hAnsi="Arial" w:cs="Arial"/>
          <w:color w:val="000000"/>
          <w:sz w:val="16"/>
          <w:szCs w:val="16"/>
        </w:rPr>
        <w:t>Pb</w:t>
      </w:r>
      <w:proofErr w:type="spellEnd"/>
      <w:proofErr w:type="gramEnd"/>
      <w:r w:rsidRPr="0048764D">
        <w:rPr>
          <w:rFonts w:ascii="Arial" w:hAnsi="Arial" w:cs="Arial"/>
          <w:color w:val="000000"/>
          <w:sz w:val="16"/>
          <w:szCs w:val="16"/>
        </w:rPr>
        <w:t xml:space="preserve">); e zinco (Zn). </w:t>
      </w:r>
      <w:r w:rsidRPr="0048764D">
        <w:rPr>
          <w:rFonts w:ascii="Arial" w:hAnsi="Arial" w:cs="Arial"/>
          <w:b/>
          <w:color w:val="000000"/>
          <w:sz w:val="16"/>
          <w:szCs w:val="16"/>
        </w:rPr>
        <w:t>Corresponde a Figura 5</w:t>
      </w:r>
      <w:r>
        <w:rPr>
          <w:rFonts w:ascii="Arial" w:hAnsi="Arial" w:cs="Arial"/>
          <w:b/>
          <w:color w:val="000000"/>
          <w:sz w:val="16"/>
          <w:szCs w:val="16"/>
        </w:rPr>
        <w:t>8</w:t>
      </w:r>
      <w:r w:rsidRPr="0048764D">
        <w:rPr>
          <w:rFonts w:ascii="Arial" w:hAnsi="Arial" w:cs="Arial"/>
          <w:b/>
          <w:color w:val="000000"/>
          <w:sz w:val="16"/>
          <w:szCs w:val="16"/>
        </w:rPr>
        <w:t xml:space="preserve"> no RES.</w:t>
      </w:r>
    </w:p>
    <w:p w14:paraId="661C6922" w14:textId="77777777" w:rsidR="0048764D" w:rsidRDefault="0048764D" w:rsidP="0048764D">
      <w:pPr>
        <w:autoSpaceDE w:val="0"/>
        <w:autoSpaceDN w:val="0"/>
        <w:adjustRightInd w:val="0"/>
        <w:spacing w:before="100" w:beforeAutospacing="1" w:after="100" w:afterAutospacing="1"/>
        <w:jc w:val="center"/>
        <w:rPr>
          <w:rFonts w:cs="Arial"/>
          <w:szCs w:val="20"/>
        </w:rPr>
      </w:pPr>
      <w:r>
        <w:rPr>
          <w:noProof/>
          <w:lang w:eastAsia="pt-BR"/>
        </w:rPr>
        <w:drawing>
          <wp:inline distT="0" distB="0" distL="0" distR="0" wp14:anchorId="4BA3F6DC" wp14:editId="6C423467">
            <wp:extent cx="4220845" cy="4366895"/>
            <wp:effectExtent l="0" t="0" r="0" b="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3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220845" cy="4366895"/>
                    </a:xfrm>
                    <a:prstGeom prst="rect">
                      <a:avLst/>
                    </a:prstGeom>
                    <a:noFill/>
                    <a:ln>
                      <a:noFill/>
                    </a:ln>
                  </pic:spPr>
                </pic:pic>
              </a:graphicData>
            </a:graphic>
          </wp:inline>
        </w:drawing>
      </w:r>
    </w:p>
    <w:p w14:paraId="6AFA1B4F" w14:textId="77777777" w:rsidR="00F56C6D" w:rsidRDefault="00F56C6D" w:rsidP="00EB5C7D">
      <w:pPr>
        <w:rPr>
          <w:rFonts w:ascii="Arial" w:hAnsi="Arial" w:cs="Arial"/>
          <w:b/>
          <w:color w:val="000000"/>
          <w:sz w:val="20"/>
          <w:szCs w:val="20"/>
        </w:rPr>
      </w:pPr>
      <w:r w:rsidRPr="00F56C6D">
        <w:rPr>
          <w:rFonts w:ascii="Arial" w:hAnsi="Arial" w:cs="Arial"/>
          <w:b/>
          <w:color w:val="000000"/>
          <w:sz w:val="20"/>
          <w:szCs w:val="20"/>
        </w:rPr>
        <w:t>Diversidade Costa das Algas</w:t>
      </w:r>
    </w:p>
    <w:p w14:paraId="17F69D5D" w14:textId="77777777" w:rsidR="000C1DE9" w:rsidRPr="000C1DE9" w:rsidRDefault="000C1DE9" w:rsidP="007245E6">
      <w:pPr>
        <w:spacing w:line="360" w:lineRule="auto"/>
        <w:jc w:val="center"/>
        <w:rPr>
          <w:rFonts w:ascii="Arial" w:hAnsi="Arial" w:cs="Arial"/>
          <w:color w:val="000000"/>
          <w:sz w:val="16"/>
          <w:szCs w:val="16"/>
        </w:rPr>
      </w:pPr>
      <w:r w:rsidRPr="000C1DE9">
        <w:rPr>
          <w:rFonts w:ascii="Arial" w:hAnsi="Arial" w:cs="Arial"/>
          <w:color w:val="000000"/>
          <w:sz w:val="16"/>
          <w:szCs w:val="16"/>
        </w:rPr>
        <w:t xml:space="preserve">Tabela </w:t>
      </w:r>
      <w:r w:rsidR="001E304F">
        <w:rPr>
          <w:rFonts w:ascii="Arial" w:hAnsi="Arial" w:cs="Arial"/>
          <w:color w:val="000000"/>
          <w:sz w:val="16"/>
          <w:szCs w:val="16"/>
        </w:rPr>
        <w:t>12</w:t>
      </w:r>
      <w:r w:rsidRPr="000C1DE9">
        <w:rPr>
          <w:rFonts w:ascii="Arial" w:hAnsi="Arial" w:cs="Arial"/>
          <w:color w:val="000000"/>
          <w:sz w:val="16"/>
          <w:szCs w:val="16"/>
        </w:rPr>
        <w:t>: Abundância e espécies coletadas</w:t>
      </w:r>
      <w:r>
        <w:rPr>
          <w:rFonts w:ascii="Arial" w:hAnsi="Arial" w:cs="Arial"/>
          <w:color w:val="000000"/>
          <w:sz w:val="16"/>
          <w:szCs w:val="16"/>
        </w:rPr>
        <w:t xml:space="preserve"> em duas estações</w:t>
      </w:r>
      <w:r w:rsidRPr="000C1DE9">
        <w:rPr>
          <w:rFonts w:ascii="Arial" w:hAnsi="Arial" w:cs="Arial"/>
          <w:color w:val="000000"/>
          <w:sz w:val="16"/>
          <w:szCs w:val="16"/>
        </w:rPr>
        <w:t xml:space="preserve"> na Área de Proteção Costa das Algas, Aracruz, Espírito Santo. CA1: Costa das Algas, ponto de </w:t>
      </w:r>
      <w:proofErr w:type="gramStart"/>
      <w:r w:rsidRPr="000C1DE9">
        <w:rPr>
          <w:rFonts w:ascii="Arial" w:hAnsi="Arial" w:cs="Arial"/>
          <w:color w:val="000000"/>
          <w:sz w:val="16"/>
          <w:szCs w:val="16"/>
        </w:rPr>
        <w:t>1</w:t>
      </w:r>
      <w:proofErr w:type="gramEnd"/>
      <w:r>
        <w:rPr>
          <w:rFonts w:ascii="Arial" w:hAnsi="Arial" w:cs="Arial"/>
          <w:color w:val="000000"/>
          <w:sz w:val="16"/>
          <w:szCs w:val="16"/>
        </w:rPr>
        <w:t>; CA2: Costa das Al</w:t>
      </w:r>
      <w:r w:rsidRPr="000C1DE9">
        <w:rPr>
          <w:rFonts w:ascii="Arial" w:hAnsi="Arial" w:cs="Arial"/>
          <w:color w:val="000000"/>
          <w:sz w:val="16"/>
          <w:szCs w:val="16"/>
        </w:rPr>
        <w:t>gas, ponto 2.</w:t>
      </w:r>
    </w:p>
    <w:tbl>
      <w:tblPr>
        <w:tblW w:w="0" w:type="auto"/>
        <w:tblInd w:w="55" w:type="dxa"/>
        <w:tblCellMar>
          <w:left w:w="70" w:type="dxa"/>
          <w:right w:w="70" w:type="dxa"/>
        </w:tblCellMar>
        <w:tblLook w:val="04A0" w:firstRow="1" w:lastRow="0" w:firstColumn="1" w:lastColumn="0" w:noHBand="0" w:noVBand="1"/>
      </w:tblPr>
      <w:tblGrid>
        <w:gridCol w:w="4421"/>
        <w:gridCol w:w="2831"/>
        <w:gridCol w:w="599"/>
        <w:gridCol w:w="599"/>
      </w:tblGrid>
      <w:tr w:rsidR="000C1DE9" w:rsidRPr="000C1DE9" w14:paraId="557E1980" w14:textId="77777777" w:rsidTr="001E304F">
        <w:trPr>
          <w:trHeight w:val="300"/>
        </w:trPr>
        <w:tc>
          <w:tcPr>
            <w:tcW w:w="0" w:type="auto"/>
            <w:vMerge w:val="restart"/>
            <w:tcBorders>
              <w:top w:val="single" w:sz="4" w:space="0" w:color="auto"/>
              <w:bottom w:val="single" w:sz="4" w:space="0" w:color="000000"/>
              <w:right w:val="single" w:sz="4" w:space="0" w:color="auto"/>
            </w:tcBorders>
            <w:shd w:val="clear" w:color="auto" w:fill="auto"/>
            <w:noWrap/>
            <w:vAlign w:val="center"/>
            <w:hideMark/>
          </w:tcPr>
          <w:p w14:paraId="6AFFAF68"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r w:rsidRPr="000C1DE9">
              <w:rPr>
                <w:rFonts w:ascii="Arial" w:eastAsia="Times New Roman" w:hAnsi="Arial" w:cs="Arial"/>
                <w:color w:val="000000"/>
                <w:sz w:val="20"/>
                <w:szCs w:val="20"/>
                <w:lang w:eastAsia="pt-BR"/>
              </w:rPr>
              <w:t>Espécie</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6DF91294"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r w:rsidRPr="000C1DE9">
              <w:rPr>
                <w:rFonts w:ascii="Arial" w:eastAsia="Times New Roman" w:hAnsi="Arial" w:cs="Arial"/>
                <w:color w:val="000000"/>
                <w:sz w:val="20"/>
                <w:szCs w:val="20"/>
                <w:lang w:eastAsia="pt-BR"/>
              </w:rPr>
              <w:t>Família</w:t>
            </w:r>
          </w:p>
        </w:tc>
        <w:tc>
          <w:tcPr>
            <w:tcW w:w="0" w:type="auto"/>
            <w:gridSpan w:val="2"/>
            <w:tcBorders>
              <w:top w:val="single" w:sz="4" w:space="0" w:color="auto"/>
              <w:left w:val="nil"/>
              <w:bottom w:val="single" w:sz="4" w:space="0" w:color="auto"/>
            </w:tcBorders>
            <w:shd w:val="clear" w:color="auto" w:fill="auto"/>
            <w:noWrap/>
            <w:vAlign w:val="center"/>
            <w:hideMark/>
          </w:tcPr>
          <w:p w14:paraId="074AA3E4"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r w:rsidRPr="000C1DE9">
              <w:rPr>
                <w:rFonts w:ascii="Arial" w:eastAsia="Times New Roman" w:hAnsi="Arial" w:cs="Arial"/>
                <w:color w:val="000000"/>
                <w:sz w:val="20"/>
                <w:szCs w:val="20"/>
                <w:lang w:eastAsia="pt-BR"/>
              </w:rPr>
              <w:t>Abundância</w:t>
            </w:r>
          </w:p>
        </w:tc>
      </w:tr>
      <w:tr w:rsidR="000C1DE9" w:rsidRPr="000C1DE9" w14:paraId="3A1D990D" w14:textId="77777777" w:rsidTr="001E304F">
        <w:trPr>
          <w:trHeight w:val="255"/>
        </w:trPr>
        <w:tc>
          <w:tcPr>
            <w:tcW w:w="0" w:type="auto"/>
            <w:vMerge/>
            <w:tcBorders>
              <w:top w:val="single" w:sz="4" w:space="0" w:color="auto"/>
              <w:bottom w:val="single" w:sz="4" w:space="0" w:color="000000"/>
              <w:right w:val="single" w:sz="4" w:space="0" w:color="auto"/>
            </w:tcBorders>
            <w:vAlign w:val="center"/>
            <w:hideMark/>
          </w:tcPr>
          <w:p w14:paraId="61A51BC4" w14:textId="77777777" w:rsidR="000C1DE9" w:rsidRPr="000C1DE9" w:rsidRDefault="000C1DE9" w:rsidP="000C1DE9">
            <w:pPr>
              <w:spacing w:after="0" w:line="240" w:lineRule="auto"/>
              <w:rPr>
                <w:rFonts w:ascii="Arial" w:eastAsia="Times New Roman" w:hAnsi="Arial" w:cs="Arial"/>
                <w:color w:val="000000"/>
                <w:sz w:val="20"/>
                <w:szCs w:val="20"/>
                <w:lang w:eastAsia="pt-BR"/>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162706FF" w14:textId="77777777" w:rsidR="000C1DE9" w:rsidRPr="000C1DE9" w:rsidRDefault="000C1DE9" w:rsidP="000C1DE9">
            <w:pPr>
              <w:spacing w:after="0" w:line="240" w:lineRule="auto"/>
              <w:rPr>
                <w:rFonts w:ascii="Arial" w:eastAsia="Times New Roman" w:hAnsi="Arial" w:cs="Arial"/>
                <w:color w:val="000000"/>
                <w:sz w:val="20"/>
                <w:szCs w:val="20"/>
                <w:lang w:eastAsia="pt-BR"/>
              </w:rPr>
            </w:pPr>
          </w:p>
        </w:tc>
        <w:tc>
          <w:tcPr>
            <w:tcW w:w="0" w:type="auto"/>
            <w:tcBorders>
              <w:top w:val="nil"/>
              <w:left w:val="nil"/>
              <w:bottom w:val="single" w:sz="4" w:space="0" w:color="auto"/>
              <w:right w:val="single" w:sz="4" w:space="0" w:color="auto"/>
            </w:tcBorders>
            <w:shd w:val="clear" w:color="auto" w:fill="auto"/>
            <w:noWrap/>
            <w:vAlign w:val="center"/>
            <w:hideMark/>
          </w:tcPr>
          <w:p w14:paraId="7244217A"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r w:rsidRPr="000C1DE9">
              <w:rPr>
                <w:rFonts w:ascii="Arial" w:eastAsia="Times New Roman" w:hAnsi="Arial" w:cs="Arial"/>
                <w:color w:val="000000"/>
                <w:sz w:val="20"/>
                <w:szCs w:val="20"/>
                <w:lang w:eastAsia="pt-BR"/>
              </w:rPr>
              <w:t xml:space="preserve">CA </w:t>
            </w:r>
            <w:proofErr w:type="gramStart"/>
            <w:r w:rsidRPr="000C1DE9">
              <w:rPr>
                <w:rFonts w:ascii="Arial" w:eastAsia="Times New Roman" w:hAnsi="Arial" w:cs="Arial"/>
                <w:color w:val="000000"/>
                <w:sz w:val="20"/>
                <w:szCs w:val="20"/>
                <w:lang w:eastAsia="pt-BR"/>
              </w:rPr>
              <w:t>1</w:t>
            </w:r>
            <w:proofErr w:type="gramEnd"/>
          </w:p>
        </w:tc>
        <w:tc>
          <w:tcPr>
            <w:tcW w:w="0" w:type="auto"/>
            <w:tcBorders>
              <w:top w:val="nil"/>
              <w:left w:val="nil"/>
              <w:bottom w:val="single" w:sz="4" w:space="0" w:color="auto"/>
            </w:tcBorders>
            <w:shd w:val="clear" w:color="auto" w:fill="auto"/>
            <w:noWrap/>
            <w:vAlign w:val="center"/>
            <w:hideMark/>
          </w:tcPr>
          <w:p w14:paraId="3AC5320B"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r w:rsidRPr="000C1DE9">
              <w:rPr>
                <w:rFonts w:ascii="Arial" w:eastAsia="Times New Roman" w:hAnsi="Arial" w:cs="Arial"/>
                <w:color w:val="000000"/>
                <w:sz w:val="20"/>
                <w:szCs w:val="20"/>
                <w:lang w:eastAsia="pt-BR"/>
              </w:rPr>
              <w:t xml:space="preserve">CA </w:t>
            </w:r>
            <w:proofErr w:type="gramStart"/>
            <w:r w:rsidRPr="000C1DE9">
              <w:rPr>
                <w:rFonts w:ascii="Arial" w:eastAsia="Times New Roman" w:hAnsi="Arial" w:cs="Arial"/>
                <w:color w:val="000000"/>
                <w:sz w:val="20"/>
                <w:szCs w:val="20"/>
                <w:lang w:eastAsia="pt-BR"/>
              </w:rPr>
              <w:t>2</w:t>
            </w:r>
            <w:proofErr w:type="gramEnd"/>
          </w:p>
        </w:tc>
      </w:tr>
      <w:tr w:rsidR="000C1DE9" w:rsidRPr="000C1DE9" w14:paraId="5F84CD14" w14:textId="77777777" w:rsidTr="001E304F">
        <w:trPr>
          <w:trHeight w:val="255"/>
        </w:trPr>
        <w:tc>
          <w:tcPr>
            <w:tcW w:w="0" w:type="auto"/>
            <w:tcBorders>
              <w:top w:val="nil"/>
              <w:bottom w:val="single" w:sz="4" w:space="0" w:color="auto"/>
              <w:right w:val="single" w:sz="4" w:space="0" w:color="auto"/>
            </w:tcBorders>
            <w:shd w:val="clear" w:color="auto" w:fill="auto"/>
            <w:noWrap/>
            <w:vAlign w:val="center"/>
            <w:hideMark/>
          </w:tcPr>
          <w:p w14:paraId="1C856563" w14:textId="77777777" w:rsidR="000C1DE9" w:rsidRPr="000C1DE9" w:rsidRDefault="000C1DE9" w:rsidP="000C1DE9">
            <w:pPr>
              <w:spacing w:after="0" w:line="240" w:lineRule="auto"/>
              <w:jc w:val="center"/>
              <w:rPr>
                <w:rFonts w:ascii="Arial" w:eastAsia="Times New Roman" w:hAnsi="Arial" w:cs="Arial"/>
                <w:i/>
                <w:iCs/>
                <w:color w:val="000000"/>
                <w:sz w:val="20"/>
                <w:szCs w:val="20"/>
                <w:lang w:val="en-US" w:eastAsia="pt-BR"/>
              </w:rPr>
            </w:pPr>
            <w:proofErr w:type="spellStart"/>
            <w:r w:rsidRPr="000C1DE9">
              <w:rPr>
                <w:rFonts w:ascii="Arial" w:eastAsia="Times New Roman" w:hAnsi="Arial" w:cs="Arial"/>
                <w:i/>
                <w:iCs/>
                <w:color w:val="000000"/>
                <w:sz w:val="20"/>
                <w:szCs w:val="20"/>
                <w:lang w:val="en-US" w:eastAsia="pt-BR"/>
              </w:rPr>
              <w:t>Aratus</w:t>
            </w:r>
            <w:proofErr w:type="spellEnd"/>
            <w:r w:rsidRPr="000C1DE9">
              <w:rPr>
                <w:rFonts w:ascii="Arial" w:eastAsia="Times New Roman" w:hAnsi="Arial" w:cs="Arial"/>
                <w:i/>
                <w:iCs/>
                <w:color w:val="000000"/>
                <w:sz w:val="20"/>
                <w:szCs w:val="20"/>
                <w:lang w:val="en-US" w:eastAsia="pt-BR"/>
              </w:rPr>
              <w:t xml:space="preserve"> </w:t>
            </w:r>
            <w:proofErr w:type="spellStart"/>
            <w:r w:rsidRPr="000C1DE9">
              <w:rPr>
                <w:rFonts w:ascii="Arial" w:eastAsia="Times New Roman" w:hAnsi="Arial" w:cs="Arial"/>
                <w:i/>
                <w:iCs/>
                <w:color w:val="000000"/>
                <w:sz w:val="20"/>
                <w:szCs w:val="20"/>
                <w:lang w:val="en-US" w:eastAsia="pt-BR"/>
              </w:rPr>
              <w:t>pisonii</w:t>
            </w:r>
            <w:proofErr w:type="spellEnd"/>
            <w:r w:rsidRPr="000C1DE9">
              <w:rPr>
                <w:rFonts w:ascii="Arial" w:eastAsia="Times New Roman" w:hAnsi="Arial" w:cs="Arial"/>
                <w:color w:val="000000"/>
                <w:sz w:val="20"/>
                <w:szCs w:val="20"/>
                <w:lang w:val="en-US" w:eastAsia="pt-BR"/>
              </w:rPr>
              <w:t xml:space="preserve"> (H. Milne Edwards, 1837)</w:t>
            </w:r>
          </w:p>
        </w:tc>
        <w:tc>
          <w:tcPr>
            <w:tcW w:w="0" w:type="auto"/>
            <w:tcBorders>
              <w:top w:val="nil"/>
              <w:left w:val="nil"/>
              <w:bottom w:val="single" w:sz="4" w:space="0" w:color="auto"/>
              <w:right w:val="single" w:sz="4" w:space="0" w:color="auto"/>
            </w:tcBorders>
            <w:shd w:val="clear" w:color="auto" w:fill="auto"/>
            <w:noWrap/>
            <w:vAlign w:val="center"/>
            <w:hideMark/>
          </w:tcPr>
          <w:p w14:paraId="448F3C64"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spellStart"/>
            <w:r w:rsidRPr="000C1DE9">
              <w:rPr>
                <w:rFonts w:ascii="Arial" w:eastAsia="Times New Roman" w:hAnsi="Arial" w:cs="Arial"/>
                <w:color w:val="000000"/>
                <w:sz w:val="20"/>
                <w:szCs w:val="20"/>
                <w:lang w:eastAsia="pt-BR"/>
              </w:rPr>
              <w:t>Sesarmidae</w:t>
            </w:r>
            <w:proofErr w:type="spellEnd"/>
            <w:r w:rsidRPr="000C1DE9">
              <w:rPr>
                <w:rFonts w:ascii="Arial" w:eastAsia="Times New Roman" w:hAnsi="Arial" w:cs="Arial"/>
                <w:color w:val="000000"/>
                <w:sz w:val="20"/>
                <w:szCs w:val="20"/>
                <w:lang w:eastAsia="pt-BR"/>
              </w:rPr>
              <w:t xml:space="preserve"> Dana, 1851</w:t>
            </w:r>
          </w:p>
        </w:tc>
        <w:tc>
          <w:tcPr>
            <w:tcW w:w="0" w:type="auto"/>
            <w:tcBorders>
              <w:top w:val="nil"/>
              <w:left w:val="nil"/>
              <w:bottom w:val="single" w:sz="4" w:space="0" w:color="auto"/>
              <w:right w:val="single" w:sz="4" w:space="0" w:color="auto"/>
            </w:tcBorders>
            <w:shd w:val="clear" w:color="auto" w:fill="auto"/>
            <w:noWrap/>
            <w:vAlign w:val="center"/>
            <w:hideMark/>
          </w:tcPr>
          <w:p w14:paraId="460C8F5C"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gramStart"/>
            <w:r w:rsidRPr="000C1DE9">
              <w:rPr>
                <w:rFonts w:ascii="Arial" w:eastAsia="Times New Roman" w:hAnsi="Arial" w:cs="Arial"/>
                <w:color w:val="000000"/>
                <w:sz w:val="20"/>
                <w:szCs w:val="20"/>
                <w:lang w:eastAsia="pt-BR"/>
              </w:rPr>
              <w:t>3</w:t>
            </w:r>
            <w:proofErr w:type="gramEnd"/>
          </w:p>
        </w:tc>
        <w:tc>
          <w:tcPr>
            <w:tcW w:w="0" w:type="auto"/>
            <w:tcBorders>
              <w:top w:val="nil"/>
              <w:left w:val="nil"/>
              <w:bottom w:val="single" w:sz="4" w:space="0" w:color="auto"/>
            </w:tcBorders>
            <w:shd w:val="clear" w:color="auto" w:fill="auto"/>
            <w:noWrap/>
            <w:vAlign w:val="center"/>
            <w:hideMark/>
          </w:tcPr>
          <w:p w14:paraId="6AE49DC0"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gramStart"/>
            <w:r w:rsidRPr="000C1DE9">
              <w:rPr>
                <w:rFonts w:ascii="Arial" w:eastAsia="Times New Roman" w:hAnsi="Arial" w:cs="Arial"/>
                <w:color w:val="000000"/>
                <w:sz w:val="20"/>
                <w:szCs w:val="20"/>
                <w:lang w:eastAsia="pt-BR"/>
              </w:rPr>
              <w:t>0</w:t>
            </w:r>
            <w:proofErr w:type="gramEnd"/>
          </w:p>
        </w:tc>
      </w:tr>
      <w:tr w:rsidR="000C1DE9" w:rsidRPr="000C1DE9" w14:paraId="6C67E2F9" w14:textId="77777777" w:rsidTr="001E304F">
        <w:trPr>
          <w:trHeight w:val="255"/>
        </w:trPr>
        <w:tc>
          <w:tcPr>
            <w:tcW w:w="0" w:type="auto"/>
            <w:tcBorders>
              <w:top w:val="nil"/>
              <w:bottom w:val="single" w:sz="4" w:space="0" w:color="auto"/>
              <w:right w:val="single" w:sz="4" w:space="0" w:color="auto"/>
            </w:tcBorders>
            <w:shd w:val="clear" w:color="auto" w:fill="auto"/>
            <w:noWrap/>
            <w:vAlign w:val="center"/>
            <w:hideMark/>
          </w:tcPr>
          <w:p w14:paraId="04BC5BB3" w14:textId="77777777" w:rsidR="000C1DE9" w:rsidRPr="000C1DE9" w:rsidRDefault="000C1DE9" w:rsidP="000C1DE9">
            <w:pPr>
              <w:spacing w:after="0" w:line="240" w:lineRule="auto"/>
              <w:jc w:val="center"/>
              <w:rPr>
                <w:rFonts w:ascii="Arial" w:eastAsia="Times New Roman" w:hAnsi="Arial" w:cs="Arial"/>
                <w:i/>
                <w:iCs/>
                <w:color w:val="000000"/>
                <w:sz w:val="20"/>
                <w:szCs w:val="20"/>
                <w:lang w:eastAsia="pt-BR"/>
              </w:rPr>
            </w:pPr>
            <w:proofErr w:type="spellStart"/>
            <w:r w:rsidRPr="000C1DE9">
              <w:rPr>
                <w:rFonts w:ascii="Arial" w:eastAsia="Times New Roman" w:hAnsi="Arial" w:cs="Arial"/>
                <w:i/>
                <w:iCs/>
                <w:color w:val="000000"/>
                <w:sz w:val="20"/>
                <w:szCs w:val="20"/>
                <w:lang w:eastAsia="pt-BR"/>
              </w:rPr>
              <w:t>Eurytium</w:t>
            </w:r>
            <w:proofErr w:type="spellEnd"/>
            <w:r w:rsidRPr="000C1DE9">
              <w:rPr>
                <w:rFonts w:ascii="Arial" w:eastAsia="Times New Roman" w:hAnsi="Arial" w:cs="Arial"/>
                <w:i/>
                <w:iCs/>
                <w:color w:val="000000"/>
                <w:sz w:val="20"/>
                <w:szCs w:val="20"/>
                <w:lang w:eastAsia="pt-BR"/>
              </w:rPr>
              <w:t xml:space="preserve"> </w:t>
            </w:r>
            <w:proofErr w:type="spellStart"/>
            <w:r w:rsidRPr="000C1DE9">
              <w:rPr>
                <w:rFonts w:ascii="Arial" w:eastAsia="Times New Roman" w:hAnsi="Arial" w:cs="Arial"/>
                <w:i/>
                <w:iCs/>
                <w:color w:val="000000"/>
                <w:sz w:val="20"/>
                <w:szCs w:val="20"/>
                <w:lang w:eastAsia="pt-BR"/>
              </w:rPr>
              <w:t>limosum</w:t>
            </w:r>
            <w:proofErr w:type="spellEnd"/>
            <w:r w:rsidRPr="000C1DE9">
              <w:rPr>
                <w:rFonts w:ascii="Arial" w:eastAsia="Times New Roman" w:hAnsi="Arial" w:cs="Arial"/>
                <w:color w:val="000000"/>
                <w:sz w:val="20"/>
                <w:szCs w:val="20"/>
                <w:lang w:eastAsia="pt-BR"/>
              </w:rPr>
              <w:t xml:space="preserve"> (</w:t>
            </w:r>
            <w:proofErr w:type="spellStart"/>
            <w:r w:rsidRPr="000C1DE9">
              <w:rPr>
                <w:rFonts w:ascii="Arial" w:eastAsia="Times New Roman" w:hAnsi="Arial" w:cs="Arial"/>
                <w:color w:val="000000"/>
                <w:sz w:val="20"/>
                <w:szCs w:val="20"/>
                <w:lang w:eastAsia="pt-BR"/>
              </w:rPr>
              <w:t>Say</w:t>
            </w:r>
            <w:proofErr w:type="spellEnd"/>
            <w:r w:rsidRPr="000C1DE9">
              <w:rPr>
                <w:rFonts w:ascii="Arial" w:eastAsia="Times New Roman" w:hAnsi="Arial" w:cs="Arial"/>
                <w:color w:val="000000"/>
                <w:sz w:val="20"/>
                <w:szCs w:val="20"/>
                <w:lang w:eastAsia="pt-BR"/>
              </w:rPr>
              <w:t>, 1818</w:t>
            </w:r>
            <w:proofErr w:type="gramStart"/>
            <w:r w:rsidRPr="000C1DE9">
              <w:rPr>
                <w:rFonts w:ascii="Arial" w:eastAsia="Times New Roman" w:hAnsi="Arial" w:cs="Arial"/>
                <w:color w:val="000000"/>
                <w:sz w:val="20"/>
                <w:szCs w:val="20"/>
                <w:lang w:eastAsia="pt-BR"/>
              </w:rPr>
              <w:t>)</w:t>
            </w:r>
            <w:proofErr w:type="gramEnd"/>
          </w:p>
        </w:tc>
        <w:tc>
          <w:tcPr>
            <w:tcW w:w="0" w:type="auto"/>
            <w:tcBorders>
              <w:top w:val="nil"/>
              <w:left w:val="nil"/>
              <w:bottom w:val="single" w:sz="4" w:space="0" w:color="auto"/>
              <w:right w:val="single" w:sz="4" w:space="0" w:color="auto"/>
            </w:tcBorders>
            <w:shd w:val="clear" w:color="auto" w:fill="auto"/>
            <w:noWrap/>
            <w:vAlign w:val="center"/>
            <w:hideMark/>
          </w:tcPr>
          <w:p w14:paraId="491696ED"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spellStart"/>
            <w:r w:rsidRPr="000C1DE9">
              <w:rPr>
                <w:rFonts w:ascii="Arial" w:eastAsia="Times New Roman" w:hAnsi="Arial" w:cs="Arial"/>
                <w:color w:val="000000"/>
                <w:sz w:val="20"/>
                <w:szCs w:val="20"/>
                <w:lang w:eastAsia="pt-BR"/>
              </w:rPr>
              <w:t>Panopeidae</w:t>
            </w:r>
            <w:proofErr w:type="spellEnd"/>
            <w:r w:rsidRPr="000C1DE9">
              <w:rPr>
                <w:rFonts w:ascii="Arial" w:eastAsia="Times New Roman" w:hAnsi="Arial" w:cs="Arial"/>
                <w:color w:val="000000"/>
                <w:sz w:val="20"/>
                <w:szCs w:val="20"/>
                <w:lang w:eastAsia="pt-BR"/>
              </w:rPr>
              <w:t xml:space="preserve"> </w:t>
            </w:r>
            <w:proofErr w:type="spellStart"/>
            <w:r w:rsidRPr="000C1DE9">
              <w:rPr>
                <w:rFonts w:ascii="Arial" w:eastAsia="Times New Roman" w:hAnsi="Arial" w:cs="Arial"/>
                <w:color w:val="000000"/>
                <w:sz w:val="20"/>
                <w:szCs w:val="20"/>
                <w:lang w:eastAsia="pt-BR"/>
              </w:rPr>
              <w:t>Ortmann</w:t>
            </w:r>
            <w:proofErr w:type="spellEnd"/>
            <w:r w:rsidRPr="000C1DE9">
              <w:rPr>
                <w:rFonts w:ascii="Arial" w:eastAsia="Times New Roman" w:hAnsi="Arial" w:cs="Arial"/>
                <w:color w:val="000000"/>
                <w:sz w:val="20"/>
                <w:szCs w:val="20"/>
                <w:lang w:eastAsia="pt-BR"/>
              </w:rPr>
              <w:t>, 1893</w:t>
            </w:r>
          </w:p>
        </w:tc>
        <w:tc>
          <w:tcPr>
            <w:tcW w:w="0" w:type="auto"/>
            <w:tcBorders>
              <w:top w:val="nil"/>
              <w:left w:val="nil"/>
              <w:bottom w:val="single" w:sz="4" w:space="0" w:color="auto"/>
              <w:right w:val="single" w:sz="4" w:space="0" w:color="auto"/>
            </w:tcBorders>
            <w:shd w:val="clear" w:color="auto" w:fill="auto"/>
            <w:noWrap/>
            <w:vAlign w:val="center"/>
            <w:hideMark/>
          </w:tcPr>
          <w:p w14:paraId="02A8E515"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gramStart"/>
            <w:r w:rsidRPr="000C1DE9">
              <w:rPr>
                <w:rFonts w:ascii="Arial" w:eastAsia="Times New Roman" w:hAnsi="Arial" w:cs="Arial"/>
                <w:color w:val="000000"/>
                <w:sz w:val="20"/>
                <w:szCs w:val="20"/>
                <w:lang w:eastAsia="pt-BR"/>
              </w:rPr>
              <w:t>2</w:t>
            </w:r>
            <w:proofErr w:type="gramEnd"/>
          </w:p>
        </w:tc>
        <w:tc>
          <w:tcPr>
            <w:tcW w:w="0" w:type="auto"/>
            <w:tcBorders>
              <w:top w:val="nil"/>
              <w:left w:val="nil"/>
              <w:bottom w:val="single" w:sz="4" w:space="0" w:color="auto"/>
            </w:tcBorders>
            <w:shd w:val="clear" w:color="auto" w:fill="auto"/>
            <w:noWrap/>
            <w:vAlign w:val="center"/>
            <w:hideMark/>
          </w:tcPr>
          <w:p w14:paraId="24690815"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gramStart"/>
            <w:r w:rsidRPr="000C1DE9">
              <w:rPr>
                <w:rFonts w:ascii="Arial" w:eastAsia="Times New Roman" w:hAnsi="Arial" w:cs="Arial"/>
                <w:color w:val="000000"/>
                <w:sz w:val="20"/>
                <w:szCs w:val="20"/>
                <w:lang w:eastAsia="pt-BR"/>
              </w:rPr>
              <w:t>0</w:t>
            </w:r>
            <w:proofErr w:type="gramEnd"/>
          </w:p>
        </w:tc>
      </w:tr>
      <w:tr w:rsidR="000C1DE9" w:rsidRPr="000C1DE9" w14:paraId="51504732" w14:textId="77777777" w:rsidTr="001E304F">
        <w:trPr>
          <w:trHeight w:val="255"/>
        </w:trPr>
        <w:tc>
          <w:tcPr>
            <w:tcW w:w="0" w:type="auto"/>
            <w:tcBorders>
              <w:top w:val="nil"/>
              <w:bottom w:val="single" w:sz="4" w:space="0" w:color="auto"/>
              <w:right w:val="single" w:sz="4" w:space="0" w:color="auto"/>
            </w:tcBorders>
            <w:shd w:val="clear" w:color="auto" w:fill="auto"/>
            <w:noWrap/>
            <w:vAlign w:val="center"/>
            <w:hideMark/>
          </w:tcPr>
          <w:p w14:paraId="687B5707" w14:textId="77777777" w:rsidR="000C1DE9" w:rsidRPr="000C1DE9" w:rsidRDefault="000C1DE9" w:rsidP="000C1DE9">
            <w:pPr>
              <w:spacing w:after="0" w:line="240" w:lineRule="auto"/>
              <w:jc w:val="center"/>
              <w:rPr>
                <w:rFonts w:ascii="Arial" w:eastAsia="Times New Roman" w:hAnsi="Arial" w:cs="Arial"/>
                <w:i/>
                <w:iCs/>
                <w:color w:val="000000"/>
                <w:sz w:val="20"/>
                <w:szCs w:val="20"/>
                <w:lang w:eastAsia="pt-BR"/>
              </w:rPr>
            </w:pPr>
            <w:proofErr w:type="spellStart"/>
            <w:r w:rsidRPr="000C1DE9">
              <w:rPr>
                <w:rFonts w:ascii="Arial" w:eastAsia="Times New Roman" w:hAnsi="Arial" w:cs="Arial"/>
                <w:i/>
                <w:iCs/>
                <w:color w:val="000000"/>
                <w:sz w:val="20"/>
                <w:szCs w:val="20"/>
                <w:lang w:eastAsia="pt-BR"/>
              </w:rPr>
              <w:t>Goniopsis</w:t>
            </w:r>
            <w:proofErr w:type="spellEnd"/>
            <w:r w:rsidRPr="000C1DE9">
              <w:rPr>
                <w:rFonts w:ascii="Arial" w:eastAsia="Times New Roman" w:hAnsi="Arial" w:cs="Arial"/>
                <w:i/>
                <w:iCs/>
                <w:color w:val="000000"/>
                <w:sz w:val="20"/>
                <w:szCs w:val="20"/>
                <w:lang w:eastAsia="pt-BR"/>
              </w:rPr>
              <w:t xml:space="preserve"> </w:t>
            </w:r>
            <w:proofErr w:type="spellStart"/>
            <w:r w:rsidRPr="000C1DE9">
              <w:rPr>
                <w:rFonts w:ascii="Arial" w:eastAsia="Times New Roman" w:hAnsi="Arial" w:cs="Arial"/>
                <w:i/>
                <w:iCs/>
                <w:color w:val="000000"/>
                <w:sz w:val="20"/>
                <w:szCs w:val="20"/>
                <w:lang w:eastAsia="pt-BR"/>
              </w:rPr>
              <w:t>cruentata</w:t>
            </w:r>
            <w:proofErr w:type="spellEnd"/>
            <w:r w:rsidRPr="000C1DE9">
              <w:rPr>
                <w:rFonts w:ascii="Arial" w:eastAsia="Times New Roman" w:hAnsi="Arial" w:cs="Arial"/>
                <w:color w:val="000000"/>
                <w:sz w:val="20"/>
                <w:szCs w:val="20"/>
                <w:lang w:eastAsia="pt-BR"/>
              </w:rPr>
              <w:t xml:space="preserve"> (</w:t>
            </w:r>
            <w:proofErr w:type="spellStart"/>
            <w:r w:rsidRPr="000C1DE9">
              <w:rPr>
                <w:rFonts w:ascii="Arial" w:eastAsia="Times New Roman" w:hAnsi="Arial" w:cs="Arial"/>
                <w:color w:val="000000"/>
                <w:sz w:val="20"/>
                <w:szCs w:val="20"/>
                <w:lang w:eastAsia="pt-BR"/>
              </w:rPr>
              <w:t>Latreille</w:t>
            </w:r>
            <w:proofErr w:type="spellEnd"/>
            <w:r w:rsidRPr="000C1DE9">
              <w:rPr>
                <w:rFonts w:ascii="Arial" w:eastAsia="Times New Roman" w:hAnsi="Arial" w:cs="Arial"/>
                <w:color w:val="000000"/>
                <w:sz w:val="20"/>
                <w:szCs w:val="20"/>
                <w:lang w:eastAsia="pt-BR"/>
              </w:rPr>
              <w:t>, 1803</w:t>
            </w:r>
            <w:proofErr w:type="gramStart"/>
            <w:r w:rsidRPr="000C1DE9">
              <w:rPr>
                <w:rFonts w:ascii="Arial" w:eastAsia="Times New Roman" w:hAnsi="Arial" w:cs="Arial"/>
                <w:color w:val="000000"/>
                <w:sz w:val="20"/>
                <w:szCs w:val="20"/>
                <w:lang w:eastAsia="pt-BR"/>
              </w:rPr>
              <w:t>)</w:t>
            </w:r>
            <w:proofErr w:type="gramEnd"/>
          </w:p>
        </w:tc>
        <w:tc>
          <w:tcPr>
            <w:tcW w:w="0" w:type="auto"/>
            <w:tcBorders>
              <w:top w:val="nil"/>
              <w:left w:val="nil"/>
              <w:bottom w:val="single" w:sz="4" w:space="0" w:color="auto"/>
              <w:right w:val="single" w:sz="4" w:space="0" w:color="auto"/>
            </w:tcBorders>
            <w:shd w:val="clear" w:color="auto" w:fill="auto"/>
            <w:noWrap/>
            <w:vAlign w:val="center"/>
            <w:hideMark/>
          </w:tcPr>
          <w:p w14:paraId="5EC68906"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spellStart"/>
            <w:r w:rsidRPr="000C1DE9">
              <w:rPr>
                <w:rFonts w:ascii="Arial" w:eastAsia="Times New Roman" w:hAnsi="Arial" w:cs="Arial"/>
                <w:color w:val="000000"/>
                <w:sz w:val="20"/>
                <w:szCs w:val="20"/>
                <w:lang w:eastAsia="pt-BR"/>
              </w:rPr>
              <w:t>Grapsidae</w:t>
            </w:r>
            <w:proofErr w:type="spellEnd"/>
            <w:r w:rsidRPr="000C1DE9">
              <w:rPr>
                <w:rFonts w:ascii="Arial" w:eastAsia="Times New Roman" w:hAnsi="Arial" w:cs="Arial"/>
                <w:color w:val="000000"/>
                <w:sz w:val="20"/>
                <w:szCs w:val="20"/>
                <w:lang w:eastAsia="pt-BR"/>
              </w:rPr>
              <w:t xml:space="preserve"> </w:t>
            </w:r>
            <w:proofErr w:type="spellStart"/>
            <w:r w:rsidRPr="000C1DE9">
              <w:rPr>
                <w:rFonts w:ascii="Arial" w:eastAsia="Times New Roman" w:hAnsi="Arial" w:cs="Arial"/>
                <w:color w:val="000000"/>
                <w:sz w:val="20"/>
                <w:szCs w:val="20"/>
                <w:lang w:eastAsia="pt-BR"/>
              </w:rPr>
              <w:t>MacLeay</w:t>
            </w:r>
            <w:proofErr w:type="spellEnd"/>
            <w:r w:rsidRPr="000C1DE9">
              <w:rPr>
                <w:rFonts w:ascii="Arial" w:eastAsia="Times New Roman" w:hAnsi="Arial" w:cs="Arial"/>
                <w:color w:val="000000"/>
                <w:sz w:val="20"/>
                <w:szCs w:val="20"/>
                <w:lang w:eastAsia="pt-BR"/>
              </w:rPr>
              <w:t>, 1838</w:t>
            </w:r>
          </w:p>
        </w:tc>
        <w:tc>
          <w:tcPr>
            <w:tcW w:w="0" w:type="auto"/>
            <w:tcBorders>
              <w:top w:val="nil"/>
              <w:left w:val="nil"/>
              <w:bottom w:val="single" w:sz="4" w:space="0" w:color="auto"/>
              <w:right w:val="single" w:sz="4" w:space="0" w:color="auto"/>
            </w:tcBorders>
            <w:shd w:val="clear" w:color="auto" w:fill="auto"/>
            <w:noWrap/>
            <w:vAlign w:val="center"/>
            <w:hideMark/>
          </w:tcPr>
          <w:p w14:paraId="01839116"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gramStart"/>
            <w:r w:rsidRPr="000C1DE9">
              <w:rPr>
                <w:rFonts w:ascii="Arial" w:eastAsia="Times New Roman" w:hAnsi="Arial" w:cs="Arial"/>
                <w:color w:val="000000"/>
                <w:sz w:val="20"/>
                <w:szCs w:val="20"/>
                <w:lang w:eastAsia="pt-BR"/>
              </w:rPr>
              <w:t>4</w:t>
            </w:r>
            <w:proofErr w:type="gramEnd"/>
          </w:p>
        </w:tc>
        <w:tc>
          <w:tcPr>
            <w:tcW w:w="0" w:type="auto"/>
            <w:tcBorders>
              <w:top w:val="nil"/>
              <w:left w:val="nil"/>
              <w:bottom w:val="single" w:sz="4" w:space="0" w:color="auto"/>
            </w:tcBorders>
            <w:shd w:val="clear" w:color="auto" w:fill="auto"/>
            <w:noWrap/>
            <w:vAlign w:val="center"/>
            <w:hideMark/>
          </w:tcPr>
          <w:p w14:paraId="2F61ADAB"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gramStart"/>
            <w:r w:rsidRPr="000C1DE9">
              <w:rPr>
                <w:rFonts w:ascii="Arial" w:eastAsia="Times New Roman" w:hAnsi="Arial" w:cs="Arial"/>
                <w:color w:val="000000"/>
                <w:sz w:val="20"/>
                <w:szCs w:val="20"/>
                <w:lang w:eastAsia="pt-BR"/>
              </w:rPr>
              <w:t>1</w:t>
            </w:r>
            <w:proofErr w:type="gramEnd"/>
          </w:p>
        </w:tc>
      </w:tr>
      <w:tr w:rsidR="000C1DE9" w:rsidRPr="000C1DE9" w14:paraId="4F39ADAD" w14:textId="77777777" w:rsidTr="001E304F">
        <w:trPr>
          <w:trHeight w:val="255"/>
        </w:trPr>
        <w:tc>
          <w:tcPr>
            <w:tcW w:w="0" w:type="auto"/>
            <w:tcBorders>
              <w:top w:val="nil"/>
              <w:bottom w:val="single" w:sz="4" w:space="0" w:color="auto"/>
              <w:right w:val="single" w:sz="4" w:space="0" w:color="auto"/>
            </w:tcBorders>
            <w:shd w:val="clear" w:color="auto" w:fill="auto"/>
            <w:noWrap/>
            <w:vAlign w:val="center"/>
            <w:hideMark/>
          </w:tcPr>
          <w:p w14:paraId="0FC838D9" w14:textId="77777777" w:rsidR="000C1DE9" w:rsidRPr="000C1DE9" w:rsidRDefault="000C1DE9" w:rsidP="000C1DE9">
            <w:pPr>
              <w:spacing w:after="0" w:line="240" w:lineRule="auto"/>
              <w:jc w:val="center"/>
              <w:rPr>
                <w:rFonts w:ascii="Arial" w:eastAsia="Times New Roman" w:hAnsi="Arial" w:cs="Arial"/>
                <w:i/>
                <w:iCs/>
                <w:color w:val="000000"/>
                <w:sz w:val="20"/>
                <w:szCs w:val="20"/>
                <w:lang w:val="en-US" w:eastAsia="pt-BR"/>
              </w:rPr>
            </w:pPr>
            <w:proofErr w:type="spellStart"/>
            <w:r w:rsidRPr="000C1DE9">
              <w:rPr>
                <w:rFonts w:ascii="Arial" w:eastAsia="Times New Roman" w:hAnsi="Arial" w:cs="Arial"/>
                <w:i/>
                <w:iCs/>
                <w:color w:val="000000"/>
                <w:sz w:val="20"/>
                <w:szCs w:val="20"/>
                <w:lang w:val="en-US" w:eastAsia="pt-BR"/>
              </w:rPr>
              <w:t>Leptuca</w:t>
            </w:r>
            <w:proofErr w:type="spellEnd"/>
            <w:r w:rsidRPr="000C1DE9">
              <w:rPr>
                <w:rFonts w:ascii="Arial" w:eastAsia="Times New Roman" w:hAnsi="Arial" w:cs="Arial"/>
                <w:i/>
                <w:iCs/>
                <w:color w:val="000000"/>
                <w:sz w:val="20"/>
                <w:szCs w:val="20"/>
                <w:lang w:val="en-US" w:eastAsia="pt-BR"/>
              </w:rPr>
              <w:t xml:space="preserve"> </w:t>
            </w:r>
            <w:proofErr w:type="spellStart"/>
            <w:r w:rsidRPr="000C1DE9">
              <w:rPr>
                <w:rFonts w:ascii="Arial" w:eastAsia="Times New Roman" w:hAnsi="Arial" w:cs="Arial"/>
                <w:i/>
                <w:iCs/>
                <w:color w:val="000000"/>
                <w:sz w:val="20"/>
                <w:szCs w:val="20"/>
                <w:lang w:val="en-US" w:eastAsia="pt-BR"/>
              </w:rPr>
              <w:t>leptodactyla</w:t>
            </w:r>
            <w:proofErr w:type="spellEnd"/>
            <w:r w:rsidRPr="000C1DE9">
              <w:rPr>
                <w:rFonts w:ascii="Arial" w:eastAsia="Times New Roman" w:hAnsi="Arial" w:cs="Arial"/>
                <w:color w:val="000000"/>
                <w:sz w:val="20"/>
                <w:szCs w:val="20"/>
                <w:lang w:val="en-US" w:eastAsia="pt-BR"/>
              </w:rPr>
              <w:t xml:space="preserve"> (</w:t>
            </w:r>
            <w:proofErr w:type="spellStart"/>
            <w:r w:rsidRPr="000C1DE9">
              <w:rPr>
                <w:rFonts w:ascii="Arial" w:eastAsia="Times New Roman" w:hAnsi="Arial" w:cs="Arial"/>
                <w:color w:val="000000"/>
                <w:sz w:val="20"/>
                <w:szCs w:val="20"/>
                <w:lang w:val="en-US" w:eastAsia="pt-BR"/>
              </w:rPr>
              <w:t>Rathbun</w:t>
            </w:r>
            <w:proofErr w:type="spellEnd"/>
            <w:r w:rsidRPr="000C1DE9">
              <w:rPr>
                <w:rFonts w:ascii="Arial" w:eastAsia="Times New Roman" w:hAnsi="Arial" w:cs="Arial"/>
                <w:color w:val="000000"/>
                <w:sz w:val="20"/>
                <w:szCs w:val="20"/>
                <w:lang w:val="en-US" w:eastAsia="pt-BR"/>
              </w:rPr>
              <w:t>, in Rankin, 1898)</w:t>
            </w:r>
          </w:p>
        </w:tc>
        <w:tc>
          <w:tcPr>
            <w:tcW w:w="0" w:type="auto"/>
            <w:tcBorders>
              <w:top w:val="nil"/>
              <w:left w:val="nil"/>
              <w:bottom w:val="single" w:sz="4" w:space="0" w:color="auto"/>
              <w:right w:val="single" w:sz="4" w:space="0" w:color="auto"/>
            </w:tcBorders>
            <w:shd w:val="clear" w:color="auto" w:fill="auto"/>
            <w:noWrap/>
            <w:vAlign w:val="center"/>
            <w:hideMark/>
          </w:tcPr>
          <w:p w14:paraId="0F399961"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spellStart"/>
            <w:r w:rsidRPr="000C1DE9">
              <w:rPr>
                <w:rFonts w:ascii="Arial" w:eastAsia="Times New Roman" w:hAnsi="Arial" w:cs="Arial"/>
                <w:color w:val="000000"/>
                <w:sz w:val="20"/>
                <w:szCs w:val="20"/>
                <w:lang w:eastAsia="pt-BR"/>
              </w:rPr>
              <w:t>Ocypodidae</w:t>
            </w:r>
            <w:proofErr w:type="spellEnd"/>
            <w:r w:rsidRPr="000C1DE9">
              <w:rPr>
                <w:rFonts w:ascii="Arial" w:eastAsia="Times New Roman" w:hAnsi="Arial" w:cs="Arial"/>
                <w:color w:val="000000"/>
                <w:sz w:val="20"/>
                <w:szCs w:val="20"/>
                <w:lang w:eastAsia="pt-BR"/>
              </w:rPr>
              <w:t xml:space="preserve"> </w:t>
            </w:r>
            <w:proofErr w:type="spellStart"/>
            <w:r w:rsidRPr="000C1DE9">
              <w:rPr>
                <w:rFonts w:ascii="Arial" w:eastAsia="Times New Roman" w:hAnsi="Arial" w:cs="Arial"/>
                <w:color w:val="000000"/>
                <w:sz w:val="20"/>
                <w:szCs w:val="20"/>
                <w:lang w:eastAsia="pt-BR"/>
              </w:rPr>
              <w:t>Rafinesque</w:t>
            </w:r>
            <w:proofErr w:type="spellEnd"/>
            <w:r w:rsidRPr="000C1DE9">
              <w:rPr>
                <w:rFonts w:ascii="Arial" w:eastAsia="Times New Roman" w:hAnsi="Arial" w:cs="Arial"/>
                <w:color w:val="000000"/>
                <w:sz w:val="20"/>
                <w:szCs w:val="20"/>
                <w:lang w:eastAsia="pt-BR"/>
              </w:rPr>
              <w:t>, 1815</w:t>
            </w:r>
          </w:p>
        </w:tc>
        <w:tc>
          <w:tcPr>
            <w:tcW w:w="0" w:type="auto"/>
            <w:tcBorders>
              <w:top w:val="nil"/>
              <w:left w:val="nil"/>
              <w:bottom w:val="single" w:sz="4" w:space="0" w:color="auto"/>
              <w:right w:val="single" w:sz="4" w:space="0" w:color="auto"/>
            </w:tcBorders>
            <w:shd w:val="clear" w:color="auto" w:fill="auto"/>
            <w:noWrap/>
            <w:vAlign w:val="center"/>
            <w:hideMark/>
          </w:tcPr>
          <w:p w14:paraId="2FBDC8B9"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r w:rsidRPr="000C1DE9">
              <w:rPr>
                <w:rFonts w:ascii="Arial" w:eastAsia="Times New Roman" w:hAnsi="Arial" w:cs="Arial"/>
                <w:color w:val="000000"/>
                <w:sz w:val="20"/>
                <w:szCs w:val="20"/>
                <w:lang w:eastAsia="pt-BR"/>
              </w:rPr>
              <w:t>18</w:t>
            </w:r>
          </w:p>
        </w:tc>
        <w:tc>
          <w:tcPr>
            <w:tcW w:w="0" w:type="auto"/>
            <w:tcBorders>
              <w:top w:val="nil"/>
              <w:left w:val="nil"/>
              <w:bottom w:val="single" w:sz="4" w:space="0" w:color="auto"/>
            </w:tcBorders>
            <w:shd w:val="clear" w:color="auto" w:fill="auto"/>
            <w:noWrap/>
            <w:vAlign w:val="center"/>
            <w:hideMark/>
          </w:tcPr>
          <w:p w14:paraId="1ECA3AAC"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r w:rsidRPr="000C1DE9">
              <w:rPr>
                <w:rFonts w:ascii="Arial" w:eastAsia="Times New Roman" w:hAnsi="Arial" w:cs="Arial"/>
                <w:color w:val="000000"/>
                <w:sz w:val="20"/>
                <w:szCs w:val="20"/>
                <w:lang w:eastAsia="pt-BR"/>
              </w:rPr>
              <w:t>16</w:t>
            </w:r>
          </w:p>
        </w:tc>
      </w:tr>
      <w:tr w:rsidR="000C1DE9" w:rsidRPr="000C1DE9" w14:paraId="41A73589" w14:textId="77777777" w:rsidTr="001E304F">
        <w:trPr>
          <w:trHeight w:val="255"/>
        </w:trPr>
        <w:tc>
          <w:tcPr>
            <w:tcW w:w="0" w:type="auto"/>
            <w:tcBorders>
              <w:top w:val="nil"/>
              <w:bottom w:val="single" w:sz="4" w:space="0" w:color="auto"/>
              <w:right w:val="single" w:sz="4" w:space="0" w:color="auto"/>
            </w:tcBorders>
            <w:shd w:val="clear" w:color="auto" w:fill="auto"/>
            <w:noWrap/>
            <w:vAlign w:val="center"/>
            <w:hideMark/>
          </w:tcPr>
          <w:p w14:paraId="72C8B3D7" w14:textId="77777777" w:rsidR="000C1DE9" w:rsidRPr="000C1DE9" w:rsidRDefault="000C1DE9" w:rsidP="000C1DE9">
            <w:pPr>
              <w:spacing w:after="0" w:line="240" w:lineRule="auto"/>
              <w:jc w:val="center"/>
              <w:rPr>
                <w:rFonts w:ascii="Arial" w:eastAsia="Times New Roman" w:hAnsi="Arial" w:cs="Arial"/>
                <w:i/>
                <w:iCs/>
                <w:color w:val="000000"/>
                <w:sz w:val="20"/>
                <w:szCs w:val="20"/>
                <w:lang w:eastAsia="pt-BR"/>
              </w:rPr>
            </w:pPr>
            <w:proofErr w:type="spellStart"/>
            <w:r w:rsidRPr="000C1DE9">
              <w:rPr>
                <w:rFonts w:ascii="Arial" w:eastAsia="Times New Roman" w:hAnsi="Arial" w:cs="Arial"/>
                <w:i/>
                <w:iCs/>
                <w:color w:val="000000"/>
                <w:sz w:val="20"/>
                <w:szCs w:val="20"/>
                <w:lang w:eastAsia="pt-BR"/>
              </w:rPr>
              <w:t>Leptuca</w:t>
            </w:r>
            <w:proofErr w:type="spellEnd"/>
            <w:r w:rsidRPr="000C1DE9">
              <w:rPr>
                <w:rFonts w:ascii="Arial" w:eastAsia="Times New Roman" w:hAnsi="Arial" w:cs="Arial"/>
                <w:i/>
                <w:iCs/>
                <w:color w:val="000000"/>
                <w:sz w:val="20"/>
                <w:szCs w:val="20"/>
                <w:lang w:eastAsia="pt-BR"/>
              </w:rPr>
              <w:t xml:space="preserve"> </w:t>
            </w:r>
            <w:proofErr w:type="spellStart"/>
            <w:r w:rsidRPr="000C1DE9">
              <w:rPr>
                <w:rFonts w:ascii="Arial" w:eastAsia="Times New Roman" w:hAnsi="Arial" w:cs="Arial"/>
                <w:i/>
                <w:iCs/>
                <w:color w:val="000000"/>
                <w:sz w:val="20"/>
                <w:szCs w:val="20"/>
                <w:lang w:eastAsia="pt-BR"/>
              </w:rPr>
              <w:t>thayeri</w:t>
            </w:r>
            <w:proofErr w:type="spellEnd"/>
            <w:r w:rsidRPr="000C1DE9">
              <w:rPr>
                <w:rFonts w:ascii="Arial" w:eastAsia="Times New Roman" w:hAnsi="Arial" w:cs="Arial"/>
                <w:color w:val="000000"/>
                <w:sz w:val="20"/>
                <w:szCs w:val="20"/>
                <w:lang w:eastAsia="pt-BR"/>
              </w:rPr>
              <w:t xml:space="preserve"> (</w:t>
            </w:r>
            <w:proofErr w:type="spellStart"/>
            <w:r w:rsidRPr="000C1DE9">
              <w:rPr>
                <w:rFonts w:ascii="Arial" w:eastAsia="Times New Roman" w:hAnsi="Arial" w:cs="Arial"/>
                <w:color w:val="000000"/>
                <w:sz w:val="20"/>
                <w:szCs w:val="20"/>
                <w:lang w:eastAsia="pt-BR"/>
              </w:rPr>
              <w:t>Rathbun</w:t>
            </w:r>
            <w:proofErr w:type="spellEnd"/>
            <w:r w:rsidRPr="000C1DE9">
              <w:rPr>
                <w:rFonts w:ascii="Arial" w:eastAsia="Times New Roman" w:hAnsi="Arial" w:cs="Arial"/>
                <w:color w:val="000000"/>
                <w:sz w:val="20"/>
                <w:szCs w:val="20"/>
                <w:lang w:eastAsia="pt-BR"/>
              </w:rPr>
              <w:t>, 1900</w:t>
            </w:r>
            <w:proofErr w:type="gramStart"/>
            <w:r w:rsidRPr="000C1DE9">
              <w:rPr>
                <w:rFonts w:ascii="Arial" w:eastAsia="Times New Roman" w:hAnsi="Arial" w:cs="Arial"/>
                <w:color w:val="000000"/>
                <w:sz w:val="20"/>
                <w:szCs w:val="20"/>
                <w:lang w:eastAsia="pt-BR"/>
              </w:rPr>
              <w:t>)</w:t>
            </w:r>
            <w:proofErr w:type="gramEnd"/>
          </w:p>
        </w:tc>
        <w:tc>
          <w:tcPr>
            <w:tcW w:w="0" w:type="auto"/>
            <w:tcBorders>
              <w:top w:val="nil"/>
              <w:left w:val="nil"/>
              <w:bottom w:val="single" w:sz="4" w:space="0" w:color="auto"/>
              <w:right w:val="single" w:sz="4" w:space="0" w:color="auto"/>
            </w:tcBorders>
            <w:shd w:val="clear" w:color="auto" w:fill="auto"/>
            <w:noWrap/>
            <w:vAlign w:val="center"/>
            <w:hideMark/>
          </w:tcPr>
          <w:p w14:paraId="18A831D3"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spellStart"/>
            <w:r w:rsidRPr="000C1DE9">
              <w:rPr>
                <w:rFonts w:ascii="Arial" w:eastAsia="Times New Roman" w:hAnsi="Arial" w:cs="Arial"/>
                <w:color w:val="000000"/>
                <w:sz w:val="20"/>
                <w:szCs w:val="20"/>
                <w:lang w:eastAsia="pt-BR"/>
              </w:rPr>
              <w:t>Ocypodidae</w:t>
            </w:r>
            <w:proofErr w:type="spellEnd"/>
            <w:r w:rsidRPr="000C1DE9">
              <w:rPr>
                <w:rFonts w:ascii="Arial" w:eastAsia="Times New Roman" w:hAnsi="Arial" w:cs="Arial"/>
                <w:color w:val="000000"/>
                <w:sz w:val="20"/>
                <w:szCs w:val="20"/>
                <w:lang w:eastAsia="pt-BR"/>
              </w:rPr>
              <w:t xml:space="preserve"> </w:t>
            </w:r>
            <w:proofErr w:type="spellStart"/>
            <w:r w:rsidRPr="000C1DE9">
              <w:rPr>
                <w:rFonts w:ascii="Arial" w:eastAsia="Times New Roman" w:hAnsi="Arial" w:cs="Arial"/>
                <w:color w:val="000000"/>
                <w:sz w:val="20"/>
                <w:szCs w:val="20"/>
                <w:lang w:eastAsia="pt-BR"/>
              </w:rPr>
              <w:t>Rafinesque</w:t>
            </w:r>
            <w:proofErr w:type="spellEnd"/>
            <w:r w:rsidRPr="000C1DE9">
              <w:rPr>
                <w:rFonts w:ascii="Arial" w:eastAsia="Times New Roman" w:hAnsi="Arial" w:cs="Arial"/>
                <w:color w:val="000000"/>
                <w:sz w:val="20"/>
                <w:szCs w:val="20"/>
                <w:lang w:eastAsia="pt-BR"/>
              </w:rPr>
              <w:t>, 1815</w:t>
            </w:r>
          </w:p>
        </w:tc>
        <w:tc>
          <w:tcPr>
            <w:tcW w:w="0" w:type="auto"/>
            <w:tcBorders>
              <w:top w:val="nil"/>
              <w:left w:val="nil"/>
              <w:bottom w:val="single" w:sz="4" w:space="0" w:color="auto"/>
              <w:right w:val="single" w:sz="4" w:space="0" w:color="auto"/>
            </w:tcBorders>
            <w:shd w:val="clear" w:color="auto" w:fill="auto"/>
            <w:noWrap/>
            <w:vAlign w:val="center"/>
            <w:hideMark/>
          </w:tcPr>
          <w:p w14:paraId="078C22BA"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r w:rsidRPr="000C1DE9">
              <w:rPr>
                <w:rFonts w:ascii="Arial" w:eastAsia="Times New Roman" w:hAnsi="Arial" w:cs="Arial"/>
                <w:color w:val="000000"/>
                <w:sz w:val="20"/>
                <w:szCs w:val="20"/>
                <w:lang w:eastAsia="pt-BR"/>
              </w:rPr>
              <w:t>49</w:t>
            </w:r>
          </w:p>
        </w:tc>
        <w:tc>
          <w:tcPr>
            <w:tcW w:w="0" w:type="auto"/>
            <w:tcBorders>
              <w:top w:val="nil"/>
              <w:left w:val="nil"/>
              <w:bottom w:val="single" w:sz="4" w:space="0" w:color="auto"/>
            </w:tcBorders>
            <w:shd w:val="clear" w:color="auto" w:fill="auto"/>
            <w:noWrap/>
            <w:vAlign w:val="center"/>
            <w:hideMark/>
          </w:tcPr>
          <w:p w14:paraId="261D0074"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r w:rsidRPr="000C1DE9">
              <w:rPr>
                <w:rFonts w:ascii="Arial" w:eastAsia="Times New Roman" w:hAnsi="Arial" w:cs="Arial"/>
                <w:color w:val="000000"/>
                <w:sz w:val="20"/>
                <w:szCs w:val="20"/>
                <w:lang w:eastAsia="pt-BR"/>
              </w:rPr>
              <w:t>35</w:t>
            </w:r>
          </w:p>
        </w:tc>
      </w:tr>
      <w:tr w:rsidR="000C1DE9" w:rsidRPr="000C1DE9" w14:paraId="2280162A" w14:textId="77777777" w:rsidTr="001E304F">
        <w:trPr>
          <w:trHeight w:val="255"/>
        </w:trPr>
        <w:tc>
          <w:tcPr>
            <w:tcW w:w="0" w:type="auto"/>
            <w:tcBorders>
              <w:top w:val="nil"/>
              <w:bottom w:val="single" w:sz="4" w:space="0" w:color="auto"/>
              <w:right w:val="single" w:sz="4" w:space="0" w:color="auto"/>
            </w:tcBorders>
            <w:shd w:val="clear" w:color="auto" w:fill="auto"/>
            <w:noWrap/>
            <w:vAlign w:val="center"/>
            <w:hideMark/>
          </w:tcPr>
          <w:p w14:paraId="46BDA8FA" w14:textId="77777777" w:rsidR="000C1DE9" w:rsidRPr="000C1DE9" w:rsidRDefault="000C1DE9" w:rsidP="000C1DE9">
            <w:pPr>
              <w:spacing w:after="0" w:line="240" w:lineRule="auto"/>
              <w:jc w:val="center"/>
              <w:rPr>
                <w:rFonts w:ascii="Arial" w:eastAsia="Times New Roman" w:hAnsi="Arial" w:cs="Arial"/>
                <w:i/>
                <w:iCs/>
                <w:color w:val="000000"/>
                <w:sz w:val="20"/>
                <w:szCs w:val="20"/>
                <w:lang w:eastAsia="pt-BR"/>
              </w:rPr>
            </w:pPr>
            <w:proofErr w:type="spellStart"/>
            <w:r w:rsidRPr="000C1DE9">
              <w:rPr>
                <w:rFonts w:ascii="Arial" w:eastAsia="Times New Roman" w:hAnsi="Arial" w:cs="Arial"/>
                <w:i/>
                <w:iCs/>
                <w:color w:val="000000"/>
                <w:sz w:val="20"/>
                <w:szCs w:val="20"/>
                <w:lang w:eastAsia="pt-BR"/>
              </w:rPr>
              <w:t>Minuca</w:t>
            </w:r>
            <w:proofErr w:type="spellEnd"/>
            <w:r w:rsidRPr="000C1DE9">
              <w:rPr>
                <w:rFonts w:ascii="Arial" w:eastAsia="Times New Roman" w:hAnsi="Arial" w:cs="Arial"/>
                <w:i/>
                <w:iCs/>
                <w:color w:val="000000"/>
                <w:sz w:val="20"/>
                <w:szCs w:val="20"/>
                <w:lang w:eastAsia="pt-BR"/>
              </w:rPr>
              <w:t xml:space="preserve"> </w:t>
            </w:r>
            <w:proofErr w:type="spellStart"/>
            <w:r w:rsidRPr="000C1DE9">
              <w:rPr>
                <w:rFonts w:ascii="Arial" w:eastAsia="Times New Roman" w:hAnsi="Arial" w:cs="Arial"/>
                <w:i/>
                <w:iCs/>
                <w:color w:val="000000"/>
                <w:sz w:val="20"/>
                <w:szCs w:val="20"/>
                <w:lang w:eastAsia="pt-BR"/>
              </w:rPr>
              <w:t>rapax</w:t>
            </w:r>
            <w:proofErr w:type="spellEnd"/>
            <w:r w:rsidRPr="000C1DE9">
              <w:rPr>
                <w:rFonts w:ascii="Arial" w:eastAsia="Times New Roman" w:hAnsi="Arial" w:cs="Arial"/>
                <w:color w:val="000000"/>
                <w:sz w:val="20"/>
                <w:szCs w:val="20"/>
                <w:lang w:eastAsia="pt-BR"/>
              </w:rPr>
              <w:t xml:space="preserve"> (Smith, 1870</w:t>
            </w:r>
            <w:proofErr w:type="gramStart"/>
            <w:r w:rsidRPr="000C1DE9">
              <w:rPr>
                <w:rFonts w:ascii="Arial" w:eastAsia="Times New Roman" w:hAnsi="Arial" w:cs="Arial"/>
                <w:color w:val="000000"/>
                <w:sz w:val="20"/>
                <w:szCs w:val="20"/>
                <w:lang w:eastAsia="pt-BR"/>
              </w:rPr>
              <w:t>)</w:t>
            </w:r>
            <w:proofErr w:type="gramEnd"/>
          </w:p>
        </w:tc>
        <w:tc>
          <w:tcPr>
            <w:tcW w:w="0" w:type="auto"/>
            <w:tcBorders>
              <w:top w:val="nil"/>
              <w:left w:val="nil"/>
              <w:bottom w:val="single" w:sz="4" w:space="0" w:color="auto"/>
              <w:right w:val="single" w:sz="4" w:space="0" w:color="auto"/>
            </w:tcBorders>
            <w:shd w:val="clear" w:color="auto" w:fill="auto"/>
            <w:noWrap/>
            <w:vAlign w:val="center"/>
            <w:hideMark/>
          </w:tcPr>
          <w:p w14:paraId="75086159"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spellStart"/>
            <w:r w:rsidRPr="000C1DE9">
              <w:rPr>
                <w:rFonts w:ascii="Arial" w:eastAsia="Times New Roman" w:hAnsi="Arial" w:cs="Arial"/>
                <w:color w:val="000000"/>
                <w:sz w:val="20"/>
                <w:szCs w:val="20"/>
                <w:lang w:eastAsia="pt-BR"/>
              </w:rPr>
              <w:t>Ocypodidae</w:t>
            </w:r>
            <w:proofErr w:type="spellEnd"/>
            <w:r w:rsidRPr="000C1DE9">
              <w:rPr>
                <w:rFonts w:ascii="Arial" w:eastAsia="Times New Roman" w:hAnsi="Arial" w:cs="Arial"/>
                <w:color w:val="000000"/>
                <w:sz w:val="20"/>
                <w:szCs w:val="20"/>
                <w:lang w:eastAsia="pt-BR"/>
              </w:rPr>
              <w:t xml:space="preserve"> </w:t>
            </w:r>
            <w:proofErr w:type="spellStart"/>
            <w:r w:rsidRPr="000C1DE9">
              <w:rPr>
                <w:rFonts w:ascii="Arial" w:eastAsia="Times New Roman" w:hAnsi="Arial" w:cs="Arial"/>
                <w:color w:val="000000"/>
                <w:sz w:val="20"/>
                <w:szCs w:val="20"/>
                <w:lang w:eastAsia="pt-BR"/>
              </w:rPr>
              <w:t>Rafinesque</w:t>
            </w:r>
            <w:proofErr w:type="spellEnd"/>
            <w:r w:rsidRPr="000C1DE9">
              <w:rPr>
                <w:rFonts w:ascii="Arial" w:eastAsia="Times New Roman" w:hAnsi="Arial" w:cs="Arial"/>
                <w:color w:val="000000"/>
                <w:sz w:val="20"/>
                <w:szCs w:val="20"/>
                <w:lang w:eastAsia="pt-BR"/>
              </w:rPr>
              <w:t>, 1815</w:t>
            </w:r>
          </w:p>
        </w:tc>
        <w:tc>
          <w:tcPr>
            <w:tcW w:w="0" w:type="auto"/>
            <w:tcBorders>
              <w:top w:val="nil"/>
              <w:left w:val="nil"/>
              <w:bottom w:val="single" w:sz="4" w:space="0" w:color="auto"/>
              <w:right w:val="single" w:sz="4" w:space="0" w:color="auto"/>
            </w:tcBorders>
            <w:shd w:val="clear" w:color="auto" w:fill="auto"/>
            <w:noWrap/>
            <w:vAlign w:val="center"/>
            <w:hideMark/>
          </w:tcPr>
          <w:p w14:paraId="5D8B8E10"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gramStart"/>
            <w:r w:rsidRPr="000C1DE9">
              <w:rPr>
                <w:rFonts w:ascii="Arial" w:eastAsia="Times New Roman" w:hAnsi="Arial" w:cs="Arial"/>
                <w:color w:val="000000"/>
                <w:sz w:val="20"/>
                <w:szCs w:val="20"/>
                <w:lang w:eastAsia="pt-BR"/>
              </w:rPr>
              <w:t>2</w:t>
            </w:r>
            <w:proofErr w:type="gramEnd"/>
          </w:p>
        </w:tc>
        <w:tc>
          <w:tcPr>
            <w:tcW w:w="0" w:type="auto"/>
            <w:tcBorders>
              <w:top w:val="nil"/>
              <w:left w:val="nil"/>
              <w:bottom w:val="single" w:sz="4" w:space="0" w:color="auto"/>
            </w:tcBorders>
            <w:shd w:val="clear" w:color="auto" w:fill="auto"/>
            <w:noWrap/>
            <w:vAlign w:val="center"/>
            <w:hideMark/>
          </w:tcPr>
          <w:p w14:paraId="4DD5EA08"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gramStart"/>
            <w:r w:rsidRPr="000C1DE9">
              <w:rPr>
                <w:rFonts w:ascii="Arial" w:eastAsia="Times New Roman" w:hAnsi="Arial" w:cs="Arial"/>
                <w:color w:val="000000"/>
                <w:sz w:val="20"/>
                <w:szCs w:val="20"/>
                <w:lang w:eastAsia="pt-BR"/>
              </w:rPr>
              <w:t>2</w:t>
            </w:r>
            <w:proofErr w:type="gramEnd"/>
          </w:p>
        </w:tc>
      </w:tr>
      <w:tr w:rsidR="000C1DE9" w:rsidRPr="000C1DE9" w14:paraId="5D1BBFB7" w14:textId="77777777" w:rsidTr="001E304F">
        <w:trPr>
          <w:trHeight w:val="315"/>
        </w:trPr>
        <w:tc>
          <w:tcPr>
            <w:tcW w:w="0" w:type="auto"/>
            <w:tcBorders>
              <w:top w:val="nil"/>
              <w:bottom w:val="single" w:sz="4" w:space="0" w:color="auto"/>
              <w:right w:val="single" w:sz="4" w:space="0" w:color="auto"/>
            </w:tcBorders>
            <w:shd w:val="clear" w:color="auto" w:fill="auto"/>
            <w:noWrap/>
            <w:vAlign w:val="center"/>
            <w:hideMark/>
          </w:tcPr>
          <w:p w14:paraId="26DF1A42" w14:textId="77777777" w:rsidR="000C1DE9" w:rsidRPr="000C1DE9" w:rsidRDefault="000C1DE9" w:rsidP="000C1DE9">
            <w:pPr>
              <w:spacing w:after="0" w:line="240" w:lineRule="auto"/>
              <w:jc w:val="center"/>
              <w:rPr>
                <w:rFonts w:ascii="Arial" w:eastAsia="Times New Roman" w:hAnsi="Arial" w:cs="Arial"/>
                <w:i/>
                <w:iCs/>
                <w:color w:val="000000"/>
                <w:sz w:val="20"/>
                <w:szCs w:val="20"/>
                <w:lang w:eastAsia="pt-BR"/>
              </w:rPr>
            </w:pPr>
            <w:proofErr w:type="spellStart"/>
            <w:r w:rsidRPr="000C1DE9">
              <w:rPr>
                <w:rFonts w:ascii="Arial" w:eastAsia="Times New Roman" w:hAnsi="Arial" w:cs="Arial"/>
                <w:i/>
                <w:iCs/>
                <w:color w:val="000000"/>
                <w:sz w:val="20"/>
                <w:szCs w:val="20"/>
                <w:lang w:eastAsia="pt-BR"/>
              </w:rPr>
              <w:t>Pachygrapsus</w:t>
            </w:r>
            <w:proofErr w:type="spellEnd"/>
            <w:r w:rsidRPr="000C1DE9">
              <w:rPr>
                <w:rFonts w:ascii="Arial" w:eastAsia="Times New Roman" w:hAnsi="Arial" w:cs="Arial"/>
                <w:i/>
                <w:iCs/>
                <w:color w:val="000000"/>
                <w:sz w:val="20"/>
                <w:szCs w:val="20"/>
                <w:lang w:eastAsia="pt-BR"/>
              </w:rPr>
              <w:t xml:space="preserve"> </w:t>
            </w:r>
            <w:proofErr w:type="spellStart"/>
            <w:r w:rsidRPr="000C1DE9">
              <w:rPr>
                <w:rFonts w:ascii="Arial" w:eastAsia="Times New Roman" w:hAnsi="Arial" w:cs="Arial"/>
                <w:i/>
                <w:iCs/>
                <w:color w:val="000000"/>
                <w:sz w:val="20"/>
                <w:szCs w:val="20"/>
                <w:lang w:eastAsia="pt-BR"/>
              </w:rPr>
              <w:t>transversus</w:t>
            </w:r>
            <w:proofErr w:type="spellEnd"/>
            <w:r w:rsidRPr="000C1DE9">
              <w:rPr>
                <w:rFonts w:ascii="Arial" w:eastAsia="Times New Roman" w:hAnsi="Arial" w:cs="Arial"/>
                <w:color w:val="000000"/>
                <w:sz w:val="20"/>
                <w:szCs w:val="20"/>
                <w:lang w:eastAsia="pt-BR"/>
              </w:rPr>
              <w:t xml:space="preserve"> (</w:t>
            </w:r>
            <w:proofErr w:type="spellStart"/>
            <w:r w:rsidRPr="000C1DE9">
              <w:rPr>
                <w:rFonts w:ascii="Arial" w:eastAsia="Times New Roman" w:hAnsi="Arial" w:cs="Arial"/>
                <w:color w:val="000000"/>
                <w:sz w:val="20"/>
                <w:szCs w:val="20"/>
                <w:lang w:eastAsia="pt-BR"/>
              </w:rPr>
              <w:t>Gibbes</w:t>
            </w:r>
            <w:proofErr w:type="spellEnd"/>
            <w:r w:rsidRPr="000C1DE9">
              <w:rPr>
                <w:rFonts w:ascii="Arial" w:eastAsia="Times New Roman" w:hAnsi="Arial" w:cs="Arial"/>
                <w:color w:val="000000"/>
                <w:sz w:val="20"/>
                <w:szCs w:val="20"/>
                <w:lang w:eastAsia="pt-BR"/>
              </w:rPr>
              <w:t>, 1850</w:t>
            </w:r>
            <w:proofErr w:type="gramStart"/>
            <w:r w:rsidRPr="000C1DE9">
              <w:rPr>
                <w:rFonts w:ascii="Arial" w:eastAsia="Times New Roman" w:hAnsi="Arial" w:cs="Arial"/>
                <w:color w:val="000000"/>
                <w:sz w:val="20"/>
                <w:szCs w:val="20"/>
                <w:lang w:eastAsia="pt-BR"/>
              </w:rPr>
              <w:t>)</w:t>
            </w:r>
            <w:proofErr w:type="gramEnd"/>
          </w:p>
        </w:tc>
        <w:tc>
          <w:tcPr>
            <w:tcW w:w="0" w:type="auto"/>
            <w:tcBorders>
              <w:top w:val="nil"/>
              <w:left w:val="nil"/>
              <w:bottom w:val="single" w:sz="4" w:space="0" w:color="auto"/>
              <w:right w:val="single" w:sz="4" w:space="0" w:color="auto"/>
            </w:tcBorders>
            <w:shd w:val="clear" w:color="auto" w:fill="auto"/>
            <w:noWrap/>
            <w:vAlign w:val="center"/>
            <w:hideMark/>
          </w:tcPr>
          <w:p w14:paraId="57FF1703"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spellStart"/>
            <w:r w:rsidRPr="000C1DE9">
              <w:rPr>
                <w:rFonts w:ascii="Arial" w:eastAsia="Times New Roman" w:hAnsi="Arial" w:cs="Arial"/>
                <w:color w:val="000000"/>
                <w:sz w:val="20"/>
                <w:szCs w:val="20"/>
                <w:lang w:eastAsia="pt-BR"/>
              </w:rPr>
              <w:t>Grapsidae</w:t>
            </w:r>
            <w:proofErr w:type="spellEnd"/>
            <w:r w:rsidRPr="000C1DE9">
              <w:rPr>
                <w:rFonts w:ascii="Arial" w:eastAsia="Times New Roman" w:hAnsi="Arial" w:cs="Arial"/>
                <w:color w:val="000000"/>
                <w:sz w:val="20"/>
                <w:szCs w:val="20"/>
                <w:lang w:eastAsia="pt-BR"/>
              </w:rPr>
              <w:t xml:space="preserve"> </w:t>
            </w:r>
            <w:proofErr w:type="spellStart"/>
            <w:r w:rsidRPr="000C1DE9">
              <w:rPr>
                <w:rFonts w:ascii="Arial" w:eastAsia="Times New Roman" w:hAnsi="Arial" w:cs="Arial"/>
                <w:color w:val="000000"/>
                <w:sz w:val="20"/>
                <w:szCs w:val="20"/>
                <w:lang w:eastAsia="pt-BR"/>
              </w:rPr>
              <w:t>MacLeay</w:t>
            </w:r>
            <w:proofErr w:type="spellEnd"/>
            <w:r w:rsidRPr="000C1DE9">
              <w:rPr>
                <w:rFonts w:ascii="Arial" w:eastAsia="Times New Roman" w:hAnsi="Arial" w:cs="Arial"/>
                <w:color w:val="000000"/>
                <w:sz w:val="20"/>
                <w:szCs w:val="20"/>
                <w:lang w:eastAsia="pt-BR"/>
              </w:rPr>
              <w:t>, 1838</w:t>
            </w:r>
          </w:p>
        </w:tc>
        <w:tc>
          <w:tcPr>
            <w:tcW w:w="0" w:type="auto"/>
            <w:tcBorders>
              <w:top w:val="nil"/>
              <w:left w:val="nil"/>
              <w:bottom w:val="single" w:sz="4" w:space="0" w:color="auto"/>
              <w:right w:val="single" w:sz="4" w:space="0" w:color="auto"/>
            </w:tcBorders>
            <w:shd w:val="clear" w:color="auto" w:fill="auto"/>
            <w:noWrap/>
            <w:vAlign w:val="center"/>
            <w:hideMark/>
          </w:tcPr>
          <w:p w14:paraId="7022C167"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gramStart"/>
            <w:r w:rsidRPr="000C1DE9">
              <w:rPr>
                <w:rFonts w:ascii="Arial" w:eastAsia="Times New Roman" w:hAnsi="Arial" w:cs="Arial"/>
                <w:color w:val="000000"/>
                <w:sz w:val="20"/>
                <w:szCs w:val="20"/>
                <w:lang w:eastAsia="pt-BR"/>
              </w:rPr>
              <w:t>5</w:t>
            </w:r>
            <w:proofErr w:type="gramEnd"/>
          </w:p>
        </w:tc>
        <w:tc>
          <w:tcPr>
            <w:tcW w:w="0" w:type="auto"/>
            <w:tcBorders>
              <w:top w:val="nil"/>
              <w:left w:val="nil"/>
              <w:bottom w:val="single" w:sz="4" w:space="0" w:color="auto"/>
            </w:tcBorders>
            <w:shd w:val="clear" w:color="auto" w:fill="auto"/>
            <w:noWrap/>
            <w:vAlign w:val="center"/>
            <w:hideMark/>
          </w:tcPr>
          <w:p w14:paraId="00627B2B"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gramStart"/>
            <w:r w:rsidRPr="000C1DE9">
              <w:rPr>
                <w:rFonts w:ascii="Arial" w:eastAsia="Times New Roman" w:hAnsi="Arial" w:cs="Arial"/>
                <w:color w:val="000000"/>
                <w:sz w:val="20"/>
                <w:szCs w:val="20"/>
                <w:lang w:eastAsia="pt-BR"/>
              </w:rPr>
              <w:t>0</w:t>
            </w:r>
            <w:proofErr w:type="gramEnd"/>
          </w:p>
        </w:tc>
      </w:tr>
      <w:tr w:rsidR="000C1DE9" w:rsidRPr="000C1DE9" w14:paraId="0E74BC88" w14:textId="77777777" w:rsidTr="001E304F">
        <w:trPr>
          <w:trHeight w:val="315"/>
        </w:trPr>
        <w:tc>
          <w:tcPr>
            <w:tcW w:w="0" w:type="auto"/>
            <w:tcBorders>
              <w:top w:val="nil"/>
              <w:bottom w:val="single" w:sz="4" w:space="0" w:color="auto"/>
              <w:right w:val="single" w:sz="4" w:space="0" w:color="auto"/>
            </w:tcBorders>
            <w:shd w:val="clear" w:color="auto" w:fill="auto"/>
            <w:noWrap/>
            <w:vAlign w:val="center"/>
            <w:hideMark/>
          </w:tcPr>
          <w:p w14:paraId="0C96B7EF" w14:textId="77777777" w:rsidR="000C1DE9" w:rsidRPr="000C1DE9" w:rsidRDefault="000C1DE9" w:rsidP="000C1DE9">
            <w:pPr>
              <w:spacing w:after="0" w:line="240" w:lineRule="auto"/>
              <w:jc w:val="center"/>
              <w:rPr>
                <w:rFonts w:ascii="Arial" w:eastAsia="Times New Roman" w:hAnsi="Arial" w:cs="Arial"/>
                <w:i/>
                <w:iCs/>
                <w:color w:val="000000"/>
                <w:sz w:val="20"/>
                <w:szCs w:val="20"/>
                <w:lang w:eastAsia="pt-BR"/>
              </w:rPr>
            </w:pPr>
            <w:r w:rsidRPr="000C1DE9">
              <w:rPr>
                <w:rFonts w:ascii="Arial" w:eastAsia="Times New Roman" w:hAnsi="Arial" w:cs="Arial"/>
                <w:i/>
                <w:iCs/>
                <w:color w:val="000000"/>
                <w:sz w:val="20"/>
                <w:szCs w:val="20"/>
                <w:lang w:eastAsia="pt-BR"/>
              </w:rPr>
              <w:t xml:space="preserve">Uca </w:t>
            </w:r>
            <w:proofErr w:type="spellStart"/>
            <w:r w:rsidRPr="000C1DE9">
              <w:rPr>
                <w:rFonts w:ascii="Arial" w:eastAsia="Times New Roman" w:hAnsi="Arial" w:cs="Arial"/>
                <w:i/>
                <w:iCs/>
                <w:color w:val="000000"/>
                <w:sz w:val="20"/>
                <w:szCs w:val="20"/>
                <w:lang w:eastAsia="pt-BR"/>
              </w:rPr>
              <w:t>maracoani</w:t>
            </w:r>
            <w:proofErr w:type="spellEnd"/>
            <w:r w:rsidRPr="000C1DE9">
              <w:rPr>
                <w:rFonts w:ascii="Arial" w:eastAsia="Times New Roman" w:hAnsi="Arial" w:cs="Arial"/>
                <w:color w:val="000000"/>
                <w:sz w:val="20"/>
                <w:szCs w:val="20"/>
                <w:lang w:eastAsia="pt-BR"/>
              </w:rPr>
              <w:t xml:space="preserve"> (</w:t>
            </w:r>
            <w:proofErr w:type="spellStart"/>
            <w:r w:rsidRPr="000C1DE9">
              <w:rPr>
                <w:rFonts w:ascii="Arial" w:eastAsia="Times New Roman" w:hAnsi="Arial" w:cs="Arial"/>
                <w:color w:val="000000"/>
                <w:sz w:val="20"/>
                <w:szCs w:val="20"/>
                <w:lang w:eastAsia="pt-BR"/>
              </w:rPr>
              <w:t>Latreille</w:t>
            </w:r>
            <w:proofErr w:type="spellEnd"/>
            <w:r w:rsidRPr="000C1DE9">
              <w:rPr>
                <w:rFonts w:ascii="Arial" w:eastAsia="Times New Roman" w:hAnsi="Arial" w:cs="Arial"/>
                <w:color w:val="000000"/>
                <w:sz w:val="20"/>
                <w:szCs w:val="20"/>
                <w:lang w:eastAsia="pt-BR"/>
              </w:rPr>
              <w:t>, 1802</w:t>
            </w:r>
            <w:proofErr w:type="gramStart"/>
            <w:r w:rsidRPr="000C1DE9">
              <w:rPr>
                <w:rFonts w:ascii="Arial" w:eastAsia="Times New Roman" w:hAnsi="Arial" w:cs="Arial"/>
                <w:color w:val="000000"/>
                <w:sz w:val="20"/>
                <w:szCs w:val="20"/>
                <w:lang w:eastAsia="pt-BR"/>
              </w:rPr>
              <w:t>)</w:t>
            </w:r>
            <w:proofErr w:type="gramEnd"/>
          </w:p>
        </w:tc>
        <w:tc>
          <w:tcPr>
            <w:tcW w:w="0" w:type="auto"/>
            <w:tcBorders>
              <w:top w:val="nil"/>
              <w:left w:val="nil"/>
              <w:bottom w:val="single" w:sz="4" w:space="0" w:color="auto"/>
              <w:right w:val="single" w:sz="4" w:space="0" w:color="auto"/>
            </w:tcBorders>
            <w:shd w:val="clear" w:color="auto" w:fill="auto"/>
            <w:noWrap/>
            <w:vAlign w:val="center"/>
            <w:hideMark/>
          </w:tcPr>
          <w:p w14:paraId="0D1B15A2"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spellStart"/>
            <w:r w:rsidRPr="000C1DE9">
              <w:rPr>
                <w:rFonts w:ascii="Arial" w:eastAsia="Times New Roman" w:hAnsi="Arial" w:cs="Arial"/>
                <w:color w:val="000000"/>
                <w:sz w:val="20"/>
                <w:szCs w:val="20"/>
                <w:lang w:eastAsia="pt-BR"/>
              </w:rPr>
              <w:t>Ocypodidae</w:t>
            </w:r>
            <w:proofErr w:type="spellEnd"/>
            <w:r w:rsidRPr="000C1DE9">
              <w:rPr>
                <w:rFonts w:ascii="Arial" w:eastAsia="Times New Roman" w:hAnsi="Arial" w:cs="Arial"/>
                <w:color w:val="000000"/>
                <w:sz w:val="20"/>
                <w:szCs w:val="20"/>
                <w:lang w:eastAsia="pt-BR"/>
              </w:rPr>
              <w:t xml:space="preserve"> </w:t>
            </w:r>
            <w:proofErr w:type="spellStart"/>
            <w:r w:rsidRPr="000C1DE9">
              <w:rPr>
                <w:rFonts w:ascii="Arial" w:eastAsia="Times New Roman" w:hAnsi="Arial" w:cs="Arial"/>
                <w:color w:val="000000"/>
                <w:sz w:val="20"/>
                <w:szCs w:val="20"/>
                <w:lang w:eastAsia="pt-BR"/>
              </w:rPr>
              <w:t>Rafinesque</w:t>
            </w:r>
            <w:proofErr w:type="spellEnd"/>
            <w:r w:rsidRPr="000C1DE9">
              <w:rPr>
                <w:rFonts w:ascii="Arial" w:eastAsia="Times New Roman" w:hAnsi="Arial" w:cs="Arial"/>
                <w:color w:val="000000"/>
                <w:sz w:val="20"/>
                <w:szCs w:val="20"/>
                <w:lang w:eastAsia="pt-BR"/>
              </w:rPr>
              <w:t>, 1815</w:t>
            </w:r>
          </w:p>
        </w:tc>
        <w:tc>
          <w:tcPr>
            <w:tcW w:w="0" w:type="auto"/>
            <w:tcBorders>
              <w:top w:val="nil"/>
              <w:left w:val="nil"/>
              <w:bottom w:val="single" w:sz="4" w:space="0" w:color="auto"/>
              <w:right w:val="single" w:sz="4" w:space="0" w:color="auto"/>
            </w:tcBorders>
            <w:shd w:val="clear" w:color="auto" w:fill="auto"/>
            <w:noWrap/>
            <w:vAlign w:val="center"/>
            <w:hideMark/>
          </w:tcPr>
          <w:p w14:paraId="6319981B"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gramStart"/>
            <w:r w:rsidRPr="000C1DE9">
              <w:rPr>
                <w:rFonts w:ascii="Arial" w:eastAsia="Times New Roman" w:hAnsi="Arial" w:cs="Arial"/>
                <w:color w:val="000000"/>
                <w:sz w:val="20"/>
                <w:szCs w:val="20"/>
                <w:lang w:eastAsia="pt-BR"/>
              </w:rPr>
              <w:t>3</w:t>
            </w:r>
            <w:proofErr w:type="gramEnd"/>
          </w:p>
        </w:tc>
        <w:tc>
          <w:tcPr>
            <w:tcW w:w="0" w:type="auto"/>
            <w:tcBorders>
              <w:top w:val="nil"/>
              <w:left w:val="nil"/>
              <w:bottom w:val="single" w:sz="4" w:space="0" w:color="auto"/>
            </w:tcBorders>
            <w:shd w:val="clear" w:color="auto" w:fill="auto"/>
            <w:noWrap/>
            <w:vAlign w:val="center"/>
            <w:hideMark/>
          </w:tcPr>
          <w:p w14:paraId="67ED1CBF"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gramStart"/>
            <w:r w:rsidRPr="000C1DE9">
              <w:rPr>
                <w:rFonts w:ascii="Arial" w:eastAsia="Times New Roman" w:hAnsi="Arial" w:cs="Arial"/>
                <w:color w:val="000000"/>
                <w:sz w:val="20"/>
                <w:szCs w:val="20"/>
                <w:lang w:eastAsia="pt-BR"/>
              </w:rPr>
              <w:t>0</w:t>
            </w:r>
            <w:proofErr w:type="gramEnd"/>
          </w:p>
        </w:tc>
      </w:tr>
      <w:tr w:rsidR="000C1DE9" w:rsidRPr="000C1DE9" w14:paraId="6456CB9A" w14:textId="77777777" w:rsidTr="001E304F">
        <w:trPr>
          <w:trHeight w:val="315"/>
        </w:trPr>
        <w:tc>
          <w:tcPr>
            <w:tcW w:w="0" w:type="auto"/>
            <w:tcBorders>
              <w:top w:val="nil"/>
              <w:bottom w:val="single" w:sz="4" w:space="0" w:color="auto"/>
              <w:right w:val="single" w:sz="4" w:space="0" w:color="auto"/>
            </w:tcBorders>
            <w:shd w:val="clear" w:color="auto" w:fill="auto"/>
            <w:noWrap/>
            <w:vAlign w:val="center"/>
            <w:hideMark/>
          </w:tcPr>
          <w:p w14:paraId="2F716B86" w14:textId="77777777" w:rsidR="000C1DE9" w:rsidRPr="000C1DE9" w:rsidRDefault="000C1DE9" w:rsidP="000C1DE9">
            <w:pPr>
              <w:spacing w:after="0" w:line="240" w:lineRule="auto"/>
              <w:jc w:val="center"/>
              <w:rPr>
                <w:rFonts w:ascii="Arial" w:eastAsia="Times New Roman" w:hAnsi="Arial" w:cs="Arial"/>
                <w:i/>
                <w:iCs/>
                <w:color w:val="000000"/>
                <w:sz w:val="20"/>
                <w:szCs w:val="20"/>
                <w:lang w:eastAsia="pt-BR"/>
              </w:rPr>
            </w:pPr>
            <w:proofErr w:type="spellStart"/>
            <w:r w:rsidRPr="000C1DE9">
              <w:rPr>
                <w:rFonts w:ascii="Arial" w:eastAsia="Times New Roman" w:hAnsi="Arial" w:cs="Arial"/>
                <w:i/>
                <w:iCs/>
                <w:color w:val="000000"/>
                <w:sz w:val="20"/>
                <w:szCs w:val="20"/>
                <w:lang w:eastAsia="pt-BR"/>
              </w:rPr>
              <w:t>Ucides</w:t>
            </w:r>
            <w:proofErr w:type="spellEnd"/>
            <w:r w:rsidRPr="000C1DE9">
              <w:rPr>
                <w:rFonts w:ascii="Arial" w:eastAsia="Times New Roman" w:hAnsi="Arial" w:cs="Arial"/>
                <w:i/>
                <w:iCs/>
                <w:color w:val="000000"/>
                <w:sz w:val="20"/>
                <w:szCs w:val="20"/>
                <w:lang w:eastAsia="pt-BR"/>
              </w:rPr>
              <w:t xml:space="preserve"> </w:t>
            </w:r>
            <w:proofErr w:type="spellStart"/>
            <w:r w:rsidRPr="000C1DE9">
              <w:rPr>
                <w:rFonts w:ascii="Arial" w:eastAsia="Times New Roman" w:hAnsi="Arial" w:cs="Arial"/>
                <w:i/>
                <w:iCs/>
                <w:color w:val="000000"/>
                <w:sz w:val="20"/>
                <w:szCs w:val="20"/>
                <w:lang w:eastAsia="pt-BR"/>
              </w:rPr>
              <w:t>cordatus</w:t>
            </w:r>
            <w:proofErr w:type="spellEnd"/>
            <w:r w:rsidRPr="000C1DE9">
              <w:rPr>
                <w:rFonts w:ascii="Arial" w:eastAsia="Times New Roman" w:hAnsi="Arial" w:cs="Arial"/>
                <w:color w:val="000000"/>
                <w:sz w:val="20"/>
                <w:szCs w:val="20"/>
                <w:lang w:eastAsia="pt-BR"/>
              </w:rPr>
              <w:t xml:space="preserve"> (</w:t>
            </w:r>
            <w:proofErr w:type="spellStart"/>
            <w:r w:rsidRPr="000C1DE9">
              <w:rPr>
                <w:rFonts w:ascii="Arial" w:eastAsia="Times New Roman" w:hAnsi="Arial" w:cs="Arial"/>
                <w:color w:val="000000"/>
                <w:sz w:val="20"/>
                <w:szCs w:val="20"/>
                <w:lang w:eastAsia="pt-BR"/>
              </w:rPr>
              <w:t>Linnaeus</w:t>
            </w:r>
            <w:proofErr w:type="spellEnd"/>
            <w:r w:rsidRPr="000C1DE9">
              <w:rPr>
                <w:rFonts w:ascii="Arial" w:eastAsia="Times New Roman" w:hAnsi="Arial" w:cs="Arial"/>
                <w:color w:val="000000"/>
                <w:sz w:val="20"/>
                <w:szCs w:val="20"/>
                <w:lang w:eastAsia="pt-BR"/>
              </w:rPr>
              <w:t>, 1763</w:t>
            </w:r>
            <w:proofErr w:type="gramStart"/>
            <w:r w:rsidRPr="000C1DE9">
              <w:rPr>
                <w:rFonts w:ascii="Arial" w:eastAsia="Times New Roman" w:hAnsi="Arial" w:cs="Arial"/>
                <w:color w:val="000000"/>
                <w:sz w:val="20"/>
                <w:szCs w:val="20"/>
                <w:lang w:eastAsia="pt-BR"/>
              </w:rPr>
              <w:t>)</w:t>
            </w:r>
            <w:proofErr w:type="gramEnd"/>
          </w:p>
        </w:tc>
        <w:tc>
          <w:tcPr>
            <w:tcW w:w="0" w:type="auto"/>
            <w:tcBorders>
              <w:top w:val="nil"/>
              <w:left w:val="nil"/>
              <w:bottom w:val="single" w:sz="4" w:space="0" w:color="auto"/>
              <w:right w:val="single" w:sz="4" w:space="0" w:color="auto"/>
            </w:tcBorders>
            <w:shd w:val="clear" w:color="auto" w:fill="auto"/>
            <w:noWrap/>
            <w:vAlign w:val="center"/>
            <w:hideMark/>
          </w:tcPr>
          <w:p w14:paraId="2D36BD69"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spellStart"/>
            <w:r w:rsidRPr="000C1DE9">
              <w:rPr>
                <w:rFonts w:ascii="Arial" w:eastAsia="Times New Roman" w:hAnsi="Arial" w:cs="Arial"/>
                <w:color w:val="000000"/>
                <w:sz w:val="20"/>
                <w:szCs w:val="20"/>
                <w:lang w:eastAsia="pt-BR"/>
              </w:rPr>
              <w:t>Ocypodidae</w:t>
            </w:r>
            <w:proofErr w:type="spellEnd"/>
            <w:r w:rsidRPr="000C1DE9">
              <w:rPr>
                <w:rFonts w:ascii="Arial" w:eastAsia="Times New Roman" w:hAnsi="Arial" w:cs="Arial"/>
                <w:color w:val="000000"/>
                <w:sz w:val="20"/>
                <w:szCs w:val="20"/>
                <w:lang w:eastAsia="pt-BR"/>
              </w:rPr>
              <w:t xml:space="preserve"> </w:t>
            </w:r>
            <w:proofErr w:type="spellStart"/>
            <w:r w:rsidRPr="000C1DE9">
              <w:rPr>
                <w:rFonts w:ascii="Arial" w:eastAsia="Times New Roman" w:hAnsi="Arial" w:cs="Arial"/>
                <w:color w:val="000000"/>
                <w:sz w:val="20"/>
                <w:szCs w:val="20"/>
                <w:lang w:eastAsia="pt-BR"/>
              </w:rPr>
              <w:t>Rafinesque</w:t>
            </w:r>
            <w:proofErr w:type="spellEnd"/>
            <w:r w:rsidRPr="000C1DE9">
              <w:rPr>
                <w:rFonts w:ascii="Arial" w:eastAsia="Times New Roman" w:hAnsi="Arial" w:cs="Arial"/>
                <w:color w:val="000000"/>
                <w:sz w:val="20"/>
                <w:szCs w:val="20"/>
                <w:lang w:eastAsia="pt-BR"/>
              </w:rPr>
              <w:t>, 1815</w:t>
            </w:r>
          </w:p>
        </w:tc>
        <w:tc>
          <w:tcPr>
            <w:tcW w:w="0" w:type="auto"/>
            <w:tcBorders>
              <w:top w:val="nil"/>
              <w:left w:val="nil"/>
              <w:bottom w:val="single" w:sz="4" w:space="0" w:color="auto"/>
              <w:right w:val="single" w:sz="4" w:space="0" w:color="auto"/>
            </w:tcBorders>
            <w:shd w:val="clear" w:color="auto" w:fill="auto"/>
            <w:noWrap/>
            <w:vAlign w:val="center"/>
            <w:hideMark/>
          </w:tcPr>
          <w:p w14:paraId="280D34CC"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gramStart"/>
            <w:r w:rsidRPr="000C1DE9">
              <w:rPr>
                <w:rFonts w:ascii="Arial" w:eastAsia="Times New Roman" w:hAnsi="Arial" w:cs="Arial"/>
                <w:color w:val="000000"/>
                <w:sz w:val="20"/>
                <w:szCs w:val="20"/>
                <w:lang w:eastAsia="pt-BR"/>
              </w:rPr>
              <w:t>1</w:t>
            </w:r>
            <w:proofErr w:type="gramEnd"/>
          </w:p>
        </w:tc>
        <w:tc>
          <w:tcPr>
            <w:tcW w:w="0" w:type="auto"/>
            <w:tcBorders>
              <w:top w:val="nil"/>
              <w:left w:val="nil"/>
              <w:bottom w:val="single" w:sz="4" w:space="0" w:color="auto"/>
            </w:tcBorders>
            <w:shd w:val="clear" w:color="auto" w:fill="auto"/>
            <w:noWrap/>
            <w:vAlign w:val="center"/>
            <w:hideMark/>
          </w:tcPr>
          <w:p w14:paraId="1DAF2CCF" w14:textId="77777777" w:rsidR="000C1DE9" w:rsidRPr="000C1DE9" w:rsidRDefault="000C1DE9" w:rsidP="000C1DE9">
            <w:pPr>
              <w:spacing w:after="0" w:line="240" w:lineRule="auto"/>
              <w:jc w:val="center"/>
              <w:rPr>
                <w:rFonts w:ascii="Arial" w:eastAsia="Times New Roman" w:hAnsi="Arial" w:cs="Arial"/>
                <w:color w:val="000000"/>
                <w:sz w:val="20"/>
                <w:szCs w:val="20"/>
                <w:lang w:eastAsia="pt-BR"/>
              </w:rPr>
            </w:pPr>
            <w:proofErr w:type="gramStart"/>
            <w:r w:rsidRPr="000C1DE9">
              <w:rPr>
                <w:rFonts w:ascii="Arial" w:eastAsia="Times New Roman" w:hAnsi="Arial" w:cs="Arial"/>
                <w:color w:val="000000"/>
                <w:sz w:val="20"/>
                <w:szCs w:val="20"/>
                <w:lang w:eastAsia="pt-BR"/>
              </w:rPr>
              <w:t>1</w:t>
            </w:r>
            <w:proofErr w:type="gramEnd"/>
          </w:p>
        </w:tc>
      </w:tr>
    </w:tbl>
    <w:p w14:paraId="70CDBAF1" w14:textId="77777777" w:rsidR="00217D94" w:rsidRDefault="00217D94" w:rsidP="00217D94">
      <w:pPr>
        <w:spacing w:line="360" w:lineRule="auto"/>
        <w:jc w:val="center"/>
        <w:rPr>
          <w:rFonts w:ascii="Arial" w:hAnsi="Arial" w:cs="Arial"/>
          <w:sz w:val="16"/>
          <w:szCs w:val="16"/>
        </w:rPr>
      </w:pPr>
    </w:p>
    <w:p w14:paraId="1F89B440" w14:textId="77777777" w:rsidR="00217D94" w:rsidRPr="000C1DE9" w:rsidRDefault="00217D94" w:rsidP="00592257">
      <w:pPr>
        <w:spacing w:line="360" w:lineRule="auto"/>
        <w:jc w:val="center"/>
        <w:rPr>
          <w:rFonts w:ascii="Arial" w:hAnsi="Arial" w:cs="Arial"/>
          <w:color w:val="FF0000"/>
          <w:sz w:val="16"/>
          <w:szCs w:val="16"/>
        </w:rPr>
      </w:pPr>
      <w:r w:rsidRPr="000C1DE9">
        <w:rPr>
          <w:rFonts w:ascii="Arial" w:hAnsi="Arial" w:cs="Arial"/>
          <w:sz w:val="16"/>
          <w:szCs w:val="16"/>
        </w:rPr>
        <w:lastRenderedPageBreak/>
        <w:t xml:space="preserve">Figura </w:t>
      </w:r>
      <w:r>
        <w:rPr>
          <w:rFonts w:ascii="Arial" w:hAnsi="Arial" w:cs="Arial"/>
          <w:sz w:val="16"/>
          <w:szCs w:val="16"/>
        </w:rPr>
        <w:t>1</w:t>
      </w:r>
      <w:r w:rsidRPr="000C1DE9">
        <w:rPr>
          <w:rFonts w:ascii="Arial" w:hAnsi="Arial" w:cs="Arial"/>
          <w:sz w:val="16"/>
          <w:szCs w:val="16"/>
        </w:rPr>
        <w:t xml:space="preserve">2: </w:t>
      </w:r>
      <w:r w:rsidRPr="000C1DE9">
        <w:rPr>
          <w:rFonts w:ascii="Arial" w:hAnsi="Arial" w:cs="Arial"/>
          <w:color w:val="000000"/>
          <w:sz w:val="16"/>
          <w:szCs w:val="16"/>
        </w:rPr>
        <w:t xml:space="preserve">Representação gráfica </w:t>
      </w:r>
      <w:r w:rsidRPr="000C1DE9">
        <w:rPr>
          <w:rFonts w:ascii="Arial" w:hAnsi="Arial" w:cs="Arial"/>
          <w:sz w:val="16"/>
          <w:szCs w:val="16"/>
        </w:rPr>
        <w:t xml:space="preserve">da abundância das espécies coletadas em duas estações de coleta na Área de Proteção Ambiental de Costa das Algas em 2019 e 2010 no ponto </w:t>
      </w:r>
      <w:proofErr w:type="gramStart"/>
      <w:r w:rsidRPr="000C1DE9">
        <w:rPr>
          <w:rFonts w:ascii="Arial" w:hAnsi="Arial" w:cs="Arial"/>
          <w:sz w:val="16"/>
          <w:szCs w:val="16"/>
        </w:rPr>
        <w:t>1</w:t>
      </w:r>
      <w:proofErr w:type="gramEnd"/>
      <w:r w:rsidRPr="000C1DE9">
        <w:rPr>
          <w:rFonts w:ascii="Arial" w:hAnsi="Arial" w:cs="Arial"/>
          <w:sz w:val="16"/>
          <w:szCs w:val="16"/>
        </w:rPr>
        <w:t xml:space="preserve"> (a) e 2 (b).</w:t>
      </w:r>
      <w:r>
        <w:rPr>
          <w:rFonts w:ascii="Arial" w:hAnsi="Arial" w:cs="Arial"/>
          <w:sz w:val="16"/>
          <w:szCs w:val="16"/>
        </w:rPr>
        <w:t xml:space="preserve"> </w:t>
      </w:r>
      <w:r>
        <w:rPr>
          <w:rFonts w:ascii="Arial" w:hAnsi="Arial" w:cs="Arial"/>
          <w:b/>
          <w:color w:val="000000"/>
          <w:sz w:val="16"/>
          <w:szCs w:val="16"/>
        </w:rPr>
        <w:t>Corresponde a Figura 62</w:t>
      </w:r>
      <w:r w:rsidRPr="0048764D">
        <w:rPr>
          <w:rFonts w:ascii="Arial" w:hAnsi="Arial" w:cs="Arial"/>
          <w:b/>
          <w:color w:val="000000"/>
          <w:sz w:val="16"/>
          <w:szCs w:val="16"/>
        </w:rPr>
        <w:t xml:space="preserve"> no RES.</w:t>
      </w:r>
    </w:p>
    <w:p w14:paraId="00D4C91B" w14:textId="77777777" w:rsidR="00EB5C7D" w:rsidRDefault="000C1DE9" w:rsidP="00EB5C7D">
      <w:pPr>
        <w:rPr>
          <w:rFonts w:ascii="Arial" w:hAnsi="Arial" w:cs="Arial"/>
          <w:b/>
          <w:color w:val="000000"/>
          <w:sz w:val="20"/>
          <w:szCs w:val="20"/>
        </w:rPr>
      </w:pPr>
      <w:r w:rsidRPr="000C1DE9">
        <w:rPr>
          <w:noProof/>
          <w:lang w:eastAsia="pt-BR"/>
        </w:rPr>
        <w:drawing>
          <wp:inline distT="0" distB="0" distL="0" distR="0" wp14:anchorId="42E1557E" wp14:editId="5999A933">
            <wp:extent cx="5398770" cy="4886325"/>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98770" cy="4886325"/>
                    </a:xfrm>
                    <a:prstGeom prst="rect">
                      <a:avLst/>
                    </a:prstGeom>
                    <a:noFill/>
                    <a:ln>
                      <a:noFill/>
                    </a:ln>
                  </pic:spPr>
                </pic:pic>
              </a:graphicData>
            </a:graphic>
          </wp:inline>
        </w:drawing>
      </w:r>
    </w:p>
    <w:p w14:paraId="7E33B9B7" w14:textId="77777777" w:rsidR="00AF68A1" w:rsidRDefault="00AF68A1" w:rsidP="00AF68A1">
      <w:pPr>
        <w:pStyle w:val="LegendaFiguras"/>
      </w:pPr>
    </w:p>
    <w:p w14:paraId="2168A86E" w14:textId="77777777" w:rsidR="00AF68A1" w:rsidRDefault="00AF68A1" w:rsidP="00AF68A1">
      <w:pPr>
        <w:pStyle w:val="LegendaFiguras"/>
      </w:pPr>
    </w:p>
    <w:p w14:paraId="47124838" w14:textId="77777777" w:rsidR="00AF68A1" w:rsidRDefault="00AF68A1" w:rsidP="00AF68A1">
      <w:pPr>
        <w:pStyle w:val="LegendaFiguras"/>
      </w:pPr>
    </w:p>
    <w:p w14:paraId="23697864" w14:textId="77777777" w:rsidR="00AF68A1" w:rsidRDefault="00AF68A1" w:rsidP="00AF68A1">
      <w:pPr>
        <w:pStyle w:val="LegendaFiguras"/>
      </w:pPr>
    </w:p>
    <w:p w14:paraId="203C6B52" w14:textId="77777777" w:rsidR="00AF68A1" w:rsidRDefault="00AF68A1" w:rsidP="00AF68A1">
      <w:pPr>
        <w:pStyle w:val="LegendaFiguras"/>
      </w:pPr>
    </w:p>
    <w:p w14:paraId="48EDFE35" w14:textId="77777777" w:rsidR="00AF68A1" w:rsidRDefault="00AF68A1" w:rsidP="00AF68A1">
      <w:pPr>
        <w:pStyle w:val="LegendaFiguras"/>
      </w:pPr>
    </w:p>
    <w:p w14:paraId="6D3E13CA" w14:textId="77777777" w:rsidR="00AF68A1" w:rsidRDefault="00AF68A1" w:rsidP="00AF68A1">
      <w:pPr>
        <w:pStyle w:val="LegendaFiguras"/>
      </w:pPr>
    </w:p>
    <w:p w14:paraId="018A12BD" w14:textId="77777777" w:rsidR="00AF68A1" w:rsidRDefault="00AF68A1" w:rsidP="00AF68A1">
      <w:pPr>
        <w:pStyle w:val="LegendaFiguras"/>
      </w:pPr>
    </w:p>
    <w:p w14:paraId="28FD94EF" w14:textId="77777777" w:rsidR="00AF68A1" w:rsidRDefault="00AF68A1" w:rsidP="00AF68A1">
      <w:pPr>
        <w:pStyle w:val="LegendaFiguras"/>
      </w:pPr>
    </w:p>
    <w:p w14:paraId="2347581D" w14:textId="77777777" w:rsidR="00AF68A1" w:rsidRDefault="00AF68A1" w:rsidP="00AF68A1">
      <w:pPr>
        <w:pStyle w:val="LegendaFiguras"/>
      </w:pPr>
    </w:p>
    <w:p w14:paraId="030C13DD" w14:textId="77777777" w:rsidR="00AF68A1" w:rsidRDefault="00AF68A1" w:rsidP="00AF68A1">
      <w:pPr>
        <w:pStyle w:val="LegendaFiguras"/>
      </w:pPr>
    </w:p>
    <w:p w14:paraId="0162AD6A" w14:textId="77777777" w:rsidR="00AF68A1" w:rsidRDefault="00AF68A1" w:rsidP="00AF68A1">
      <w:pPr>
        <w:pStyle w:val="LegendaFiguras"/>
      </w:pPr>
    </w:p>
    <w:p w14:paraId="41A3661B" w14:textId="77777777" w:rsidR="00AF68A1" w:rsidRPr="00A50CD2" w:rsidRDefault="00AF68A1" w:rsidP="00AF68A1">
      <w:pPr>
        <w:pStyle w:val="LegendaFiguras"/>
      </w:pPr>
      <w:r w:rsidRPr="00A50CD2">
        <w:lastRenderedPageBreak/>
        <w:t>Figura 13: Mapa temático de</w:t>
      </w:r>
      <w:r>
        <w:t xml:space="preserve"> densidade média (i</w:t>
      </w:r>
      <w:r w:rsidRPr="00A50CD2">
        <w:t>nd</w:t>
      </w:r>
      <w:r>
        <w:t xml:space="preserve">ivíduos </w:t>
      </w:r>
      <w:r w:rsidRPr="00A50CD2">
        <w:t>m</w:t>
      </w:r>
      <w:r w:rsidRPr="00AF68A1">
        <w:rPr>
          <w:vertAlign w:val="superscript"/>
        </w:rPr>
        <w:t>-</w:t>
      </w:r>
      <w:r w:rsidRPr="00A50CD2">
        <w:rPr>
          <w:vertAlign w:val="superscript"/>
        </w:rPr>
        <w:t>2</w:t>
      </w:r>
      <w:r w:rsidRPr="00A50CD2">
        <w:t xml:space="preserve">) da espécie </w:t>
      </w:r>
      <w:proofErr w:type="spellStart"/>
      <w:r w:rsidRPr="00A50CD2">
        <w:rPr>
          <w:i/>
          <w:iCs w:val="0"/>
        </w:rPr>
        <w:t>Ucides</w:t>
      </w:r>
      <w:proofErr w:type="spellEnd"/>
      <w:r w:rsidRPr="00A50CD2">
        <w:rPr>
          <w:i/>
          <w:iCs w:val="0"/>
        </w:rPr>
        <w:t xml:space="preserve"> </w:t>
      </w:r>
      <w:proofErr w:type="spellStart"/>
      <w:r w:rsidRPr="00A50CD2">
        <w:rPr>
          <w:i/>
          <w:iCs w:val="0"/>
        </w:rPr>
        <w:t>cordatus</w:t>
      </w:r>
      <w:proofErr w:type="spellEnd"/>
      <w:r w:rsidRPr="00A50CD2">
        <w:rPr>
          <w:iCs w:val="0"/>
        </w:rPr>
        <w:t xml:space="preserve"> </w:t>
      </w:r>
      <w:r w:rsidRPr="00A50CD2">
        <w:t xml:space="preserve">nas áreas de estudo. </w:t>
      </w:r>
      <w:r w:rsidRPr="00A50CD2">
        <w:rPr>
          <w:rFonts w:cs="Arial"/>
          <w:b/>
          <w:color w:val="000000"/>
          <w:szCs w:val="16"/>
        </w:rPr>
        <w:t>Corresponde a Figura 6</w:t>
      </w:r>
      <w:r>
        <w:rPr>
          <w:rFonts w:cs="Arial"/>
          <w:b/>
          <w:color w:val="000000"/>
          <w:szCs w:val="16"/>
        </w:rPr>
        <w:t>3</w:t>
      </w:r>
      <w:r w:rsidRPr="00A50CD2">
        <w:rPr>
          <w:rFonts w:cs="Arial"/>
          <w:b/>
          <w:color w:val="000000"/>
          <w:szCs w:val="16"/>
        </w:rPr>
        <w:t xml:space="preserve"> no RES.</w:t>
      </w:r>
    </w:p>
    <w:p w14:paraId="3491018B" w14:textId="77777777" w:rsidR="00A50CD2" w:rsidRDefault="00A50CD2" w:rsidP="00A50CD2">
      <w:pPr>
        <w:pStyle w:val="LegendaFiguras"/>
      </w:pPr>
      <w:r>
        <w:rPr>
          <w:noProof/>
          <w:lang w:eastAsia="pt-BR"/>
        </w:rPr>
        <w:drawing>
          <wp:inline distT="0" distB="0" distL="0" distR="0" wp14:anchorId="76FCEEFA" wp14:editId="6068EAC6">
            <wp:extent cx="5383987" cy="3803710"/>
            <wp:effectExtent l="0" t="0" r="7620" b="6350"/>
            <wp:docPr id="34" name="Image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5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83886" cy="3803639"/>
                    </a:xfrm>
                    <a:prstGeom prst="rect">
                      <a:avLst/>
                    </a:prstGeom>
                    <a:noFill/>
                    <a:ln>
                      <a:noFill/>
                    </a:ln>
                  </pic:spPr>
                </pic:pic>
              </a:graphicData>
            </a:graphic>
          </wp:inline>
        </w:drawing>
      </w:r>
    </w:p>
    <w:p w14:paraId="39F4F77B" w14:textId="77777777" w:rsidR="00AF68A1" w:rsidRDefault="00AF68A1" w:rsidP="00AF68A1">
      <w:pPr>
        <w:pStyle w:val="LegendaFiguras"/>
        <w:spacing w:line="240" w:lineRule="auto"/>
      </w:pPr>
    </w:p>
    <w:p w14:paraId="05C6F630" w14:textId="77777777" w:rsidR="00AF68A1" w:rsidRDefault="00AF68A1" w:rsidP="00AF68A1">
      <w:pPr>
        <w:pStyle w:val="LegendaFiguras"/>
        <w:spacing w:line="240" w:lineRule="auto"/>
      </w:pPr>
    </w:p>
    <w:p w14:paraId="3CDF545F" w14:textId="77777777" w:rsidR="00AF68A1" w:rsidRDefault="00AF68A1" w:rsidP="00AF68A1">
      <w:pPr>
        <w:pStyle w:val="LegendaFiguras"/>
        <w:spacing w:line="240" w:lineRule="auto"/>
      </w:pPr>
    </w:p>
    <w:p w14:paraId="5EB49E8C" w14:textId="77777777" w:rsidR="00AF68A1" w:rsidRDefault="00AF68A1" w:rsidP="00AF68A1">
      <w:pPr>
        <w:pStyle w:val="LegendaFiguras"/>
        <w:spacing w:line="240" w:lineRule="auto"/>
      </w:pPr>
    </w:p>
    <w:p w14:paraId="52333920" w14:textId="77777777" w:rsidR="00AF68A1" w:rsidRDefault="00AF68A1" w:rsidP="00AF68A1">
      <w:pPr>
        <w:pStyle w:val="LegendaFiguras"/>
        <w:spacing w:line="240" w:lineRule="auto"/>
      </w:pPr>
    </w:p>
    <w:p w14:paraId="1223596B" w14:textId="77777777" w:rsidR="00AF68A1" w:rsidRDefault="00AF68A1" w:rsidP="00AF68A1">
      <w:pPr>
        <w:pStyle w:val="LegendaFiguras"/>
        <w:spacing w:line="240" w:lineRule="auto"/>
      </w:pPr>
    </w:p>
    <w:p w14:paraId="712A1AB6" w14:textId="77777777" w:rsidR="00AF68A1" w:rsidRDefault="00AF68A1" w:rsidP="00AF68A1">
      <w:pPr>
        <w:pStyle w:val="LegendaFiguras"/>
        <w:spacing w:line="240" w:lineRule="auto"/>
      </w:pPr>
    </w:p>
    <w:p w14:paraId="774FA4D6" w14:textId="77777777" w:rsidR="00AF68A1" w:rsidRDefault="00AF68A1" w:rsidP="00AF68A1">
      <w:pPr>
        <w:pStyle w:val="LegendaFiguras"/>
        <w:spacing w:line="240" w:lineRule="auto"/>
      </w:pPr>
    </w:p>
    <w:p w14:paraId="45739529" w14:textId="77777777" w:rsidR="00AF68A1" w:rsidRDefault="00AF68A1" w:rsidP="00AF68A1">
      <w:pPr>
        <w:pStyle w:val="LegendaFiguras"/>
        <w:spacing w:line="240" w:lineRule="auto"/>
      </w:pPr>
    </w:p>
    <w:p w14:paraId="7E2E23A0" w14:textId="77777777" w:rsidR="00AF68A1" w:rsidRDefault="00AF68A1" w:rsidP="00AF68A1">
      <w:pPr>
        <w:pStyle w:val="LegendaFiguras"/>
        <w:spacing w:line="240" w:lineRule="auto"/>
      </w:pPr>
    </w:p>
    <w:p w14:paraId="4B19BA3E" w14:textId="77777777" w:rsidR="00AF68A1" w:rsidRDefault="00AF68A1" w:rsidP="00AF68A1">
      <w:pPr>
        <w:pStyle w:val="LegendaFiguras"/>
        <w:spacing w:line="240" w:lineRule="auto"/>
      </w:pPr>
    </w:p>
    <w:p w14:paraId="350AC5F3" w14:textId="77777777" w:rsidR="00AF68A1" w:rsidRDefault="00AF68A1" w:rsidP="00AF68A1">
      <w:pPr>
        <w:pStyle w:val="LegendaFiguras"/>
        <w:spacing w:line="240" w:lineRule="auto"/>
      </w:pPr>
    </w:p>
    <w:p w14:paraId="7958C48E" w14:textId="77777777" w:rsidR="00AF68A1" w:rsidRDefault="00AF68A1" w:rsidP="00AF68A1">
      <w:pPr>
        <w:pStyle w:val="LegendaFiguras"/>
        <w:spacing w:line="240" w:lineRule="auto"/>
      </w:pPr>
    </w:p>
    <w:p w14:paraId="5D796E26" w14:textId="77777777" w:rsidR="00AF68A1" w:rsidRDefault="00AF68A1" w:rsidP="00AF68A1">
      <w:pPr>
        <w:pStyle w:val="LegendaFiguras"/>
        <w:spacing w:line="240" w:lineRule="auto"/>
      </w:pPr>
    </w:p>
    <w:p w14:paraId="16839DAB" w14:textId="77777777" w:rsidR="00AF68A1" w:rsidRDefault="00AF68A1" w:rsidP="00AF68A1">
      <w:pPr>
        <w:pStyle w:val="LegendaFiguras"/>
        <w:spacing w:line="240" w:lineRule="auto"/>
      </w:pPr>
    </w:p>
    <w:p w14:paraId="5244783F" w14:textId="77777777" w:rsidR="00AF68A1" w:rsidRDefault="00AF68A1" w:rsidP="00AF68A1">
      <w:pPr>
        <w:pStyle w:val="LegendaFiguras"/>
        <w:spacing w:line="240" w:lineRule="auto"/>
      </w:pPr>
    </w:p>
    <w:p w14:paraId="27C5DB89" w14:textId="77777777" w:rsidR="00AF68A1" w:rsidRDefault="00AF68A1" w:rsidP="00AF68A1">
      <w:pPr>
        <w:pStyle w:val="LegendaFiguras"/>
        <w:spacing w:line="240" w:lineRule="auto"/>
      </w:pPr>
    </w:p>
    <w:p w14:paraId="6C83D7A8" w14:textId="77777777" w:rsidR="00AF68A1" w:rsidRDefault="00AF68A1" w:rsidP="00AF68A1">
      <w:pPr>
        <w:pStyle w:val="LegendaFiguras"/>
        <w:spacing w:line="240" w:lineRule="auto"/>
      </w:pPr>
    </w:p>
    <w:p w14:paraId="18F52D69" w14:textId="77777777" w:rsidR="00AF68A1" w:rsidRDefault="00AF68A1" w:rsidP="00AF68A1">
      <w:pPr>
        <w:pStyle w:val="LegendaFiguras"/>
        <w:spacing w:line="240" w:lineRule="auto"/>
      </w:pPr>
    </w:p>
    <w:p w14:paraId="10DBE5D8" w14:textId="77777777" w:rsidR="00AF68A1" w:rsidRDefault="00AF68A1" w:rsidP="00AF68A1">
      <w:pPr>
        <w:pStyle w:val="LegendaFiguras"/>
        <w:spacing w:line="240" w:lineRule="auto"/>
      </w:pPr>
    </w:p>
    <w:p w14:paraId="5F0D5AFF" w14:textId="77777777" w:rsidR="00AF68A1" w:rsidRDefault="00AF68A1" w:rsidP="00592257">
      <w:pPr>
        <w:pStyle w:val="LegendaFiguras"/>
        <w:spacing w:line="240" w:lineRule="auto"/>
      </w:pPr>
      <w:r>
        <w:lastRenderedPageBreak/>
        <w:t>Figura 14: Mapa temático de densidade média (indivíduos m</w:t>
      </w:r>
      <w:r w:rsidRPr="00AF68A1">
        <w:rPr>
          <w:vertAlign w:val="superscript"/>
        </w:rPr>
        <w:t>-</w:t>
      </w:r>
      <w:r>
        <w:rPr>
          <w:vertAlign w:val="superscript"/>
        </w:rPr>
        <w:t>2</w:t>
      </w:r>
      <w:r>
        <w:t xml:space="preserve">) da espécie </w:t>
      </w:r>
      <w:proofErr w:type="spellStart"/>
      <w:r>
        <w:rPr>
          <w:i/>
          <w:iCs w:val="0"/>
        </w:rPr>
        <w:t>Cardisoma</w:t>
      </w:r>
      <w:proofErr w:type="spellEnd"/>
      <w:r>
        <w:rPr>
          <w:i/>
          <w:iCs w:val="0"/>
        </w:rPr>
        <w:t xml:space="preserve"> </w:t>
      </w:r>
      <w:proofErr w:type="spellStart"/>
      <w:r>
        <w:rPr>
          <w:i/>
          <w:iCs w:val="0"/>
        </w:rPr>
        <w:t>guanhumi</w:t>
      </w:r>
      <w:proofErr w:type="spellEnd"/>
      <w:r>
        <w:rPr>
          <w:i/>
          <w:iCs w:val="0"/>
        </w:rPr>
        <w:t xml:space="preserve"> </w:t>
      </w:r>
      <w:r>
        <w:t>nas áreas de estudo.</w:t>
      </w:r>
    </w:p>
    <w:p w14:paraId="1E68C613" w14:textId="77777777" w:rsidR="00AF68A1" w:rsidRDefault="00AF68A1" w:rsidP="00592257">
      <w:pPr>
        <w:pStyle w:val="LegendaFiguras"/>
        <w:spacing w:line="240" w:lineRule="auto"/>
        <w:rPr>
          <w:rFonts w:cs="Arial"/>
          <w:b/>
          <w:color w:val="000000"/>
          <w:szCs w:val="16"/>
        </w:rPr>
      </w:pPr>
      <w:r w:rsidRPr="00A50CD2">
        <w:rPr>
          <w:rFonts w:cs="Arial"/>
          <w:b/>
          <w:color w:val="000000"/>
          <w:szCs w:val="16"/>
        </w:rPr>
        <w:t>Corresponde a Figura 6</w:t>
      </w:r>
      <w:r>
        <w:rPr>
          <w:rFonts w:cs="Arial"/>
          <w:b/>
          <w:color w:val="000000"/>
          <w:szCs w:val="16"/>
        </w:rPr>
        <w:t>4</w:t>
      </w:r>
      <w:r w:rsidRPr="00A50CD2">
        <w:rPr>
          <w:rFonts w:cs="Arial"/>
          <w:b/>
          <w:color w:val="000000"/>
          <w:szCs w:val="16"/>
        </w:rPr>
        <w:t xml:space="preserve"> no RES.</w:t>
      </w:r>
    </w:p>
    <w:p w14:paraId="34838DC9" w14:textId="77777777" w:rsidR="00A50CD2" w:rsidRDefault="00A50CD2" w:rsidP="00A50CD2">
      <w:pPr>
        <w:pStyle w:val="LegendaFiguras"/>
      </w:pPr>
      <w:r>
        <w:rPr>
          <w:noProof/>
          <w:lang w:eastAsia="pt-BR"/>
        </w:rPr>
        <w:drawing>
          <wp:inline distT="0" distB="0" distL="0" distR="0" wp14:anchorId="340394CF" wp14:editId="08708BBD">
            <wp:extent cx="5405932" cy="3819214"/>
            <wp:effectExtent l="0" t="0" r="4445" b="0"/>
            <wp:docPr id="33" name="Image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5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5831" cy="3819143"/>
                    </a:xfrm>
                    <a:prstGeom prst="rect">
                      <a:avLst/>
                    </a:prstGeom>
                    <a:noFill/>
                    <a:ln>
                      <a:noFill/>
                    </a:ln>
                  </pic:spPr>
                </pic:pic>
              </a:graphicData>
            </a:graphic>
          </wp:inline>
        </w:drawing>
      </w:r>
    </w:p>
    <w:p w14:paraId="35E32B6A" w14:textId="77777777" w:rsidR="00AF68A1" w:rsidRPr="00AF68A1" w:rsidRDefault="00AF68A1" w:rsidP="00AF68A1">
      <w:pPr>
        <w:pStyle w:val="LegendaFiguras"/>
        <w:jc w:val="left"/>
        <w:rPr>
          <w:rFonts w:cs="Arial"/>
          <w:b/>
          <w:sz w:val="20"/>
          <w:szCs w:val="20"/>
        </w:rPr>
      </w:pPr>
      <w:r w:rsidRPr="00AF68A1">
        <w:rPr>
          <w:rFonts w:cs="Arial"/>
          <w:b/>
          <w:sz w:val="20"/>
          <w:szCs w:val="20"/>
        </w:rPr>
        <w:t>Referências bibliográficas</w:t>
      </w:r>
    </w:p>
    <w:p w14:paraId="670561B7" w14:textId="77777777" w:rsidR="00AF68A1" w:rsidRPr="00AF68A1" w:rsidRDefault="00AF68A1" w:rsidP="00AF68A1">
      <w:pPr>
        <w:spacing w:after="120" w:line="240" w:lineRule="auto"/>
        <w:jc w:val="both"/>
        <w:rPr>
          <w:rFonts w:ascii="Arial" w:hAnsi="Arial" w:cs="Arial"/>
          <w:sz w:val="20"/>
          <w:szCs w:val="20"/>
          <w:lang w:val="en-US"/>
        </w:rPr>
      </w:pPr>
      <w:r w:rsidRPr="00AF68A1">
        <w:rPr>
          <w:rFonts w:ascii="Arial" w:hAnsi="Arial" w:cs="Arial"/>
          <w:sz w:val="20"/>
          <w:szCs w:val="20"/>
        </w:rPr>
        <w:t xml:space="preserve">ARNHOLD, E. Pacote em ambiente R para automatizar estatísticas descritivas. </w:t>
      </w:r>
      <w:proofErr w:type="spellStart"/>
      <w:proofErr w:type="gramStart"/>
      <w:r w:rsidRPr="00AF68A1">
        <w:rPr>
          <w:rFonts w:ascii="Arial" w:hAnsi="Arial" w:cs="Arial"/>
          <w:b/>
          <w:bCs/>
          <w:sz w:val="20"/>
          <w:szCs w:val="20"/>
          <w:lang w:val="en-US"/>
        </w:rPr>
        <w:t>Sigmae</w:t>
      </w:r>
      <w:proofErr w:type="spellEnd"/>
      <w:r w:rsidRPr="00AF68A1">
        <w:rPr>
          <w:rFonts w:ascii="Arial" w:hAnsi="Arial" w:cs="Arial"/>
          <w:sz w:val="20"/>
          <w:szCs w:val="20"/>
          <w:lang w:val="en-US"/>
        </w:rPr>
        <w:t>, v. 3, n. 1, p. 36-42, 2014.</w:t>
      </w:r>
      <w:proofErr w:type="gramEnd"/>
      <w:r w:rsidRPr="00AF68A1">
        <w:rPr>
          <w:rFonts w:ascii="Arial" w:hAnsi="Arial" w:cs="Arial"/>
          <w:sz w:val="20"/>
          <w:szCs w:val="20"/>
          <w:lang w:val="en-US"/>
        </w:rPr>
        <w:t xml:space="preserve"> </w:t>
      </w:r>
    </w:p>
    <w:p w14:paraId="54828C03" w14:textId="77777777" w:rsidR="00AF68A1" w:rsidRPr="00286FAE" w:rsidRDefault="00AF68A1" w:rsidP="00AF68A1">
      <w:pPr>
        <w:spacing w:after="120" w:line="240" w:lineRule="auto"/>
        <w:jc w:val="both"/>
        <w:rPr>
          <w:rFonts w:ascii="Arial" w:hAnsi="Arial" w:cs="Arial"/>
          <w:sz w:val="20"/>
          <w:szCs w:val="20"/>
          <w:lang w:val="en-US"/>
        </w:rPr>
      </w:pPr>
      <w:r w:rsidRPr="00286FAE">
        <w:rPr>
          <w:rFonts w:ascii="Arial" w:hAnsi="Arial" w:cs="Arial"/>
          <w:sz w:val="20"/>
          <w:szCs w:val="20"/>
          <w:lang w:val="en-US"/>
        </w:rPr>
        <w:t xml:space="preserve">GOTELLI, N.J.; ELLISON, A.M. </w:t>
      </w:r>
      <w:proofErr w:type="gramStart"/>
      <w:r w:rsidRPr="00286FAE">
        <w:rPr>
          <w:rFonts w:ascii="Arial" w:hAnsi="Arial" w:cs="Arial"/>
          <w:b/>
          <w:sz w:val="20"/>
          <w:szCs w:val="20"/>
          <w:lang w:val="en-US"/>
        </w:rPr>
        <w:t>A primer of ecological statistics</w:t>
      </w:r>
      <w:r w:rsidRPr="00286FAE">
        <w:rPr>
          <w:rFonts w:ascii="Arial" w:hAnsi="Arial" w:cs="Arial"/>
          <w:sz w:val="20"/>
          <w:szCs w:val="20"/>
          <w:lang w:val="en-US"/>
        </w:rPr>
        <w:t>.</w:t>
      </w:r>
      <w:proofErr w:type="gramEnd"/>
      <w:r w:rsidRPr="00286FAE">
        <w:rPr>
          <w:rFonts w:ascii="Arial" w:hAnsi="Arial" w:cs="Arial"/>
          <w:sz w:val="20"/>
          <w:szCs w:val="20"/>
          <w:lang w:val="en-US"/>
        </w:rPr>
        <w:t xml:space="preserve"> 2nd ed. Sunderland: </w:t>
      </w:r>
      <w:proofErr w:type="spellStart"/>
      <w:r w:rsidRPr="00286FAE">
        <w:rPr>
          <w:rFonts w:ascii="Arial" w:hAnsi="Arial" w:cs="Arial"/>
          <w:sz w:val="20"/>
          <w:szCs w:val="20"/>
          <w:shd w:val="clear" w:color="auto" w:fill="FFFFFF"/>
          <w:lang w:val="en-US"/>
        </w:rPr>
        <w:t>Sinauer</w:t>
      </w:r>
      <w:proofErr w:type="spellEnd"/>
      <w:r w:rsidRPr="00286FAE">
        <w:rPr>
          <w:rFonts w:ascii="Arial" w:hAnsi="Arial" w:cs="Arial"/>
          <w:sz w:val="20"/>
          <w:szCs w:val="20"/>
          <w:shd w:val="clear" w:color="auto" w:fill="FFFFFF"/>
          <w:lang w:val="en-US"/>
        </w:rPr>
        <w:t xml:space="preserve"> Associates, 2013. 579p.</w:t>
      </w:r>
    </w:p>
    <w:p w14:paraId="2F422376" w14:textId="77777777" w:rsidR="00AF68A1" w:rsidRPr="00AF68A1" w:rsidRDefault="00AF68A1" w:rsidP="00AF68A1">
      <w:pPr>
        <w:spacing w:after="120" w:line="240" w:lineRule="auto"/>
        <w:jc w:val="both"/>
        <w:rPr>
          <w:rFonts w:ascii="Arial" w:hAnsi="Arial" w:cs="Arial"/>
          <w:sz w:val="20"/>
          <w:szCs w:val="20"/>
          <w:lang w:val="en-US"/>
        </w:rPr>
      </w:pPr>
      <w:proofErr w:type="gramStart"/>
      <w:r w:rsidRPr="00AF68A1">
        <w:rPr>
          <w:rFonts w:ascii="Arial" w:hAnsi="Arial" w:cs="Arial"/>
          <w:sz w:val="20"/>
          <w:szCs w:val="20"/>
          <w:lang w:val="en-US"/>
        </w:rPr>
        <w:t xml:space="preserve">JOHNSON, R.A.; WICHERN, D.W. </w:t>
      </w:r>
      <w:r w:rsidRPr="00AF68A1">
        <w:rPr>
          <w:rFonts w:ascii="Arial" w:hAnsi="Arial" w:cs="Arial"/>
          <w:b/>
          <w:bCs/>
          <w:sz w:val="20"/>
          <w:szCs w:val="20"/>
          <w:lang w:val="en-US"/>
        </w:rPr>
        <w:t>Applied multivariate statistical analysis</w:t>
      </w:r>
      <w:r w:rsidRPr="00AF68A1">
        <w:rPr>
          <w:rFonts w:ascii="Arial" w:hAnsi="Arial" w:cs="Arial"/>
          <w:sz w:val="20"/>
          <w:szCs w:val="20"/>
          <w:lang w:val="en-US"/>
        </w:rPr>
        <w:t>.</w:t>
      </w:r>
      <w:proofErr w:type="gramEnd"/>
      <w:r w:rsidRPr="00AF68A1">
        <w:rPr>
          <w:rFonts w:ascii="Arial" w:hAnsi="Arial" w:cs="Arial"/>
          <w:sz w:val="20"/>
          <w:szCs w:val="20"/>
          <w:lang w:val="en-US"/>
        </w:rPr>
        <w:t xml:space="preserve"> 6th ed., Upper Saddle River, NJ: Pearson Prentice Hall, 2007. 773p.</w:t>
      </w:r>
    </w:p>
    <w:p w14:paraId="17572D94" w14:textId="77777777" w:rsidR="00AF68A1" w:rsidRPr="008C2270" w:rsidRDefault="00AF68A1" w:rsidP="00AF68A1">
      <w:pPr>
        <w:spacing w:after="120" w:line="240" w:lineRule="auto"/>
        <w:jc w:val="both"/>
        <w:rPr>
          <w:rFonts w:ascii="Arial" w:hAnsi="Arial" w:cs="Arial"/>
          <w:sz w:val="20"/>
          <w:szCs w:val="20"/>
        </w:rPr>
      </w:pPr>
      <w:r w:rsidRPr="00AF68A1">
        <w:rPr>
          <w:rFonts w:ascii="Arial" w:hAnsi="Arial" w:cs="Arial"/>
          <w:sz w:val="20"/>
          <w:szCs w:val="20"/>
          <w:lang w:val="en-US"/>
        </w:rPr>
        <w:t xml:space="preserve">OKSANEN, J.; BLANCHET, F.G.; FRIENDLY, M.; KINDT, R.; LEGENDRE, P.; MCGLINN, D.; MINCHIN, P.R.; O'HARA, R.B.; SIMPSON, G.L.; SOLYMOS, P.; STEVENS, M.H.H.; SZOECS, E.; WAGNER, H. 2019. </w:t>
      </w:r>
      <w:r w:rsidRPr="008C2270">
        <w:rPr>
          <w:rFonts w:ascii="Arial" w:hAnsi="Arial" w:cs="Arial"/>
          <w:b/>
          <w:sz w:val="20"/>
          <w:szCs w:val="20"/>
        </w:rPr>
        <w:t>Vegan</w:t>
      </w:r>
      <w:r w:rsidRPr="008C2270">
        <w:rPr>
          <w:rFonts w:ascii="Arial" w:hAnsi="Arial" w:cs="Arial"/>
          <w:sz w:val="20"/>
          <w:szCs w:val="20"/>
        </w:rPr>
        <w:t xml:space="preserve">: community ecology package. </w:t>
      </w:r>
    </w:p>
    <w:p w14:paraId="160F6F7E" w14:textId="2D881361" w:rsidR="00286FAE" w:rsidRPr="00286FAE" w:rsidRDefault="00286FAE" w:rsidP="00AF68A1">
      <w:pPr>
        <w:spacing w:after="120" w:line="240" w:lineRule="auto"/>
        <w:jc w:val="both"/>
        <w:rPr>
          <w:rFonts w:ascii="Arial" w:hAnsi="Arial" w:cs="Arial"/>
          <w:sz w:val="20"/>
          <w:szCs w:val="20"/>
          <w:lang w:val="en-US"/>
        </w:rPr>
      </w:pPr>
      <w:r w:rsidRPr="00286FAE">
        <w:rPr>
          <w:rFonts w:ascii="Arial" w:hAnsi="Arial" w:cs="Arial"/>
          <w:sz w:val="20"/>
          <w:szCs w:val="20"/>
        </w:rPr>
        <w:t xml:space="preserve">OGAWA, E. F; ROCHA, C. A. S. Sobre a fecundidade de crustáceos </w:t>
      </w:r>
      <w:proofErr w:type="spellStart"/>
      <w:r w:rsidRPr="00286FAE">
        <w:rPr>
          <w:rFonts w:ascii="Arial" w:hAnsi="Arial" w:cs="Arial"/>
          <w:sz w:val="20"/>
          <w:szCs w:val="20"/>
        </w:rPr>
        <w:t>decápodos</w:t>
      </w:r>
      <w:proofErr w:type="spellEnd"/>
      <w:r w:rsidRPr="00286FAE">
        <w:rPr>
          <w:rFonts w:ascii="Arial" w:hAnsi="Arial" w:cs="Arial"/>
          <w:sz w:val="20"/>
          <w:szCs w:val="20"/>
        </w:rPr>
        <w:t xml:space="preserve"> marinhos do Estado do Ceará, Brasil. </w:t>
      </w:r>
      <w:r w:rsidRPr="00286FAE">
        <w:rPr>
          <w:rFonts w:ascii="Arial" w:hAnsi="Arial" w:cs="Arial"/>
          <w:b/>
          <w:bCs/>
          <w:sz w:val="20"/>
          <w:szCs w:val="20"/>
        </w:rPr>
        <w:t>Arquivos de Ciências do Mar</w:t>
      </w:r>
      <w:r w:rsidRPr="00286FAE">
        <w:rPr>
          <w:rFonts w:ascii="Arial" w:hAnsi="Arial" w:cs="Arial"/>
          <w:sz w:val="20"/>
          <w:szCs w:val="20"/>
        </w:rPr>
        <w:t>, v. 16, n. 2, p. 101-104, 1976.</w:t>
      </w:r>
    </w:p>
    <w:p w14:paraId="067C33BA" w14:textId="77777777" w:rsidR="00AF68A1" w:rsidRPr="00AF68A1" w:rsidRDefault="00AF68A1" w:rsidP="00AF68A1">
      <w:pPr>
        <w:tabs>
          <w:tab w:val="left" w:pos="3828"/>
        </w:tabs>
        <w:spacing w:after="120" w:line="240" w:lineRule="auto"/>
        <w:jc w:val="both"/>
        <w:rPr>
          <w:rFonts w:ascii="Arial" w:hAnsi="Arial" w:cs="Arial"/>
          <w:sz w:val="20"/>
          <w:szCs w:val="20"/>
          <w:lang w:val="en-US"/>
        </w:rPr>
      </w:pPr>
      <w:proofErr w:type="gramStart"/>
      <w:r w:rsidRPr="00AF68A1">
        <w:rPr>
          <w:rFonts w:ascii="Arial" w:hAnsi="Arial" w:cs="Arial"/>
          <w:sz w:val="20"/>
          <w:szCs w:val="20"/>
          <w:lang w:val="en-US"/>
        </w:rPr>
        <w:t>R CORE TEAM.</w:t>
      </w:r>
      <w:proofErr w:type="gramEnd"/>
      <w:r w:rsidRPr="00AF68A1">
        <w:rPr>
          <w:rFonts w:ascii="Arial" w:hAnsi="Arial" w:cs="Arial"/>
          <w:sz w:val="20"/>
          <w:szCs w:val="20"/>
          <w:lang w:val="en-US"/>
        </w:rPr>
        <w:t xml:space="preserve"> </w:t>
      </w:r>
      <w:r w:rsidRPr="00AF68A1">
        <w:rPr>
          <w:rFonts w:ascii="Arial" w:hAnsi="Arial" w:cs="Arial"/>
          <w:b/>
          <w:bCs/>
          <w:sz w:val="20"/>
          <w:szCs w:val="20"/>
          <w:lang w:val="en-US"/>
        </w:rPr>
        <w:t>R: A language and environment for statistical computing</w:t>
      </w:r>
      <w:r w:rsidRPr="00AF68A1">
        <w:rPr>
          <w:rFonts w:ascii="Arial" w:hAnsi="Arial" w:cs="Arial"/>
          <w:sz w:val="20"/>
          <w:szCs w:val="20"/>
          <w:lang w:val="en-US"/>
        </w:rPr>
        <w:t xml:space="preserve">. </w:t>
      </w:r>
      <w:proofErr w:type="gramStart"/>
      <w:r w:rsidRPr="00AF68A1">
        <w:rPr>
          <w:rFonts w:ascii="Arial" w:hAnsi="Arial" w:cs="Arial"/>
          <w:iCs/>
          <w:sz w:val="20"/>
          <w:szCs w:val="20"/>
          <w:lang w:val="en-US"/>
        </w:rPr>
        <w:t>R Foundation for Statistical Computing</w:t>
      </w:r>
      <w:r w:rsidRPr="00AF68A1">
        <w:rPr>
          <w:rFonts w:ascii="Arial" w:hAnsi="Arial" w:cs="Arial"/>
          <w:i/>
          <w:iCs/>
          <w:sz w:val="20"/>
          <w:szCs w:val="20"/>
          <w:lang w:val="en-US"/>
        </w:rPr>
        <w:t xml:space="preserve">, </w:t>
      </w:r>
      <w:r w:rsidRPr="00AF68A1">
        <w:rPr>
          <w:rFonts w:ascii="Arial" w:hAnsi="Arial" w:cs="Arial"/>
          <w:sz w:val="20"/>
          <w:szCs w:val="20"/>
          <w:lang w:val="en-US"/>
        </w:rPr>
        <w:t>Vienna, Austria, 2019.</w:t>
      </w:r>
      <w:proofErr w:type="gramEnd"/>
    </w:p>
    <w:p w14:paraId="65D91972" w14:textId="77777777" w:rsidR="00AF68A1" w:rsidRDefault="00AF68A1" w:rsidP="00AF68A1">
      <w:pPr>
        <w:pStyle w:val="Default"/>
        <w:spacing w:after="120"/>
        <w:jc w:val="both"/>
        <w:rPr>
          <w:rFonts w:ascii="Arial" w:hAnsi="Arial" w:cs="Arial"/>
          <w:sz w:val="20"/>
          <w:szCs w:val="20"/>
          <w:lang w:val="en-US"/>
        </w:rPr>
      </w:pPr>
      <w:proofErr w:type="gramStart"/>
      <w:r w:rsidRPr="00AF68A1">
        <w:rPr>
          <w:rFonts w:ascii="Arial" w:hAnsi="Arial" w:cs="Arial"/>
          <w:sz w:val="20"/>
          <w:szCs w:val="20"/>
          <w:lang w:val="en-US"/>
        </w:rPr>
        <w:t xml:space="preserve">RENCHER, A.C. </w:t>
      </w:r>
      <w:r w:rsidRPr="00AF68A1">
        <w:rPr>
          <w:rFonts w:ascii="Arial" w:hAnsi="Arial" w:cs="Arial"/>
          <w:b/>
          <w:bCs/>
          <w:sz w:val="20"/>
          <w:szCs w:val="20"/>
          <w:lang w:val="en-US"/>
        </w:rPr>
        <w:t>Methods of multivariate analysis</w:t>
      </w:r>
      <w:r w:rsidRPr="00AF68A1">
        <w:rPr>
          <w:rFonts w:ascii="Arial" w:hAnsi="Arial" w:cs="Arial"/>
          <w:sz w:val="20"/>
          <w:szCs w:val="20"/>
          <w:lang w:val="en-US"/>
        </w:rPr>
        <w:t>.</w:t>
      </w:r>
      <w:proofErr w:type="gramEnd"/>
      <w:r w:rsidRPr="00AF68A1">
        <w:rPr>
          <w:rFonts w:ascii="Arial" w:hAnsi="Arial" w:cs="Arial"/>
          <w:sz w:val="20"/>
          <w:szCs w:val="20"/>
          <w:lang w:val="en-US"/>
        </w:rPr>
        <w:t xml:space="preserve"> 2nd ed., New York: John Wiley &amp; Sons, 2002. 727p.</w:t>
      </w:r>
    </w:p>
    <w:p w14:paraId="2892FF05" w14:textId="4880B403" w:rsidR="00286FAE" w:rsidRPr="008C2270" w:rsidRDefault="00286FAE" w:rsidP="00AF68A1">
      <w:pPr>
        <w:pStyle w:val="Default"/>
        <w:spacing w:after="120"/>
        <w:jc w:val="both"/>
        <w:rPr>
          <w:rFonts w:ascii="Arial" w:hAnsi="Arial" w:cs="Arial"/>
          <w:sz w:val="20"/>
          <w:szCs w:val="20"/>
        </w:rPr>
      </w:pPr>
      <w:r w:rsidRPr="00286FAE">
        <w:rPr>
          <w:rFonts w:ascii="Arial" w:hAnsi="Arial" w:cs="Arial"/>
          <w:sz w:val="20"/>
          <w:szCs w:val="20"/>
        </w:rPr>
        <w:t>SCHMIDT, A. J</w:t>
      </w:r>
      <w:proofErr w:type="gramStart"/>
      <w:r w:rsidRPr="00286FAE">
        <w:rPr>
          <w:rFonts w:ascii="Arial" w:hAnsi="Arial" w:cs="Arial"/>
          <w:sz w:val="20"/>
          <w:szCs w:val="20"/>
        </w:rPr>
        <w:t>.;</w:t>
      </w:r>
      <w:proofErr w:type="gramEnd"/>
      <w:r w:rsidRPr="00286FAE">
        <w:rPr>
          <w:rFonts w:ascii="Arial" w:hAnsi="Arial" w:cs="Arial"/>
          <w:sz w:val="20"/>
          <w:szCs w:val="20"/>
        </w:rPr>
        <w:t xml:space="preserve"> OLIVEIRA, M. A.; SOUZA, E. P.; MAY, M.; ARAUJO, S. M. B. Relação entre abertura de galeria e comprimento de cefalotórax do caranguejo-uçá, </w:t>
      </w:r>
      <w:proofErr w:type="spellStart"/>
      <w:r w:rsidRPr="00286FAE">
        <w:rPr>
          <w:rFonts w:ascii="Arial" w:hAnsi="Arial" w:cs="Arial"/>
          <w:i/>
          <w:iCs/>
          <w:sz w:val="20"/>
          <w:szCs w:val="20"/>
        </w:rPr>
        <w:t>Ucides</w:t>
      </w:r>
      <w:proofErr w:type="spellEnd"/>
      <w:r w:rsidRPr="00286FAE">
        <w:rPr>
          <w:rFonts w:ascii="Arial" w:hAnsi="Arial" w:cs="Arial"/>
          <w:i/>
          <w:iCs/>
          <w:sz w:val="20"/>
          <w:szCs w:val="20"/>
        </w:rPr>
        <w:t xml:space="preserve"> </w:t>
      </w:r>
      <w:proofErr w:type="spellStart"/>
      <w:r w:rsidRPr="00286FAE">
        <w:rPr>
          <w:rFonts w:ascii="Arial" w:hAnsi="Arial" w:cs="Arial"/>
          <w:i/>
          <w:iCs/>
          <w:sz w:val="20"/>
          <w:szCs w:val="20"/>
        </w:rPr>
        <w:t>cordatus</w:t>
      </w:r>
      <w:proofErr w:type="spellEnd"/>
      <w:r w:rsidRPr="00286FAE">
        <w:rPr>
          <w:rFonts w:ascii="Arial" w:hAnsi="Arial" w:cs="Arial"/>
          <w:i/>
          <w:iCs/>
          <w:sz w:val="20"/>
          <w:szCs w:val="20"/>
        </w:rPr>
        <w:t xml:space="preserve"> </w:t>
      </w:r>
      <w:r w:rsidRPr="00286FAE">
        <w:rPr>
          <w:rFonts w:ascii="Arial" w:hAnsi="Arial" w:cs="Arial"/>
          <w:sz w:val="20"/>
          <w:szCs w:val="20"/>
        </w:rPr>
        <w:t xml:space="preserve">(LINNAEUS, 1763) (CRUSTACEA-DECAPODA-BRACHYURA). </w:t>
      </w:r>
      <w:r w:rsidRPr="00286FAE">
        <w:rPr>
          <w:rFonts w:ascii="Arial" w:hAnsi="Arial" w:cs="Arial"/>
          <w:b/>
          <w:bCs/>
          <w:sz w:val="20"/>
          <w:szCs w:val="20"/>
        </w:rPr>
        <w:t>Boletim Técnico Científico CEPENE</w:t>
      </w:r>
      <w:r w:rsidRPr="00286FAE">
        <w:rPr>
          <w:rFonts w:ascii="Arial" w:hAnsi="Arial" w:cs="Arial"/>
          <w:sz w:val="20"/>
          <w:szCs w:val="20"/>
        </w:rPr>
        <w:t>, v. 16, n. 1, p. 56-58, 2008.</w:t>
      </w:r>
    </w:p>
    <w:p w14:paraId="54B21111" w14:textId="77777777" w:rsidR="00AF68A1" w:rsidRPr="008C2270" w:rsidRDefault="00AF68A1" w:rsidP="00AF68A1">
      <w:pPr>
        <w:pStyle w:val="Default"/>
        <w:spacing w:after="120"/>
        <w:jc w:val="both"/>
        <w:rPr>
          <w:rFonts w:ascii="Arial" w:hAnsi="Arial" w:cs="Arial"/>
          <w:sz w:val="20"/>
          <w:szCs w:val="20"/>
        </w:rPr>
      </w:pPr>
      <w:r w:rsidRPr="008C2270">
        <w:rPr>
          <w:rFonts w:ascii="Arial" w:hAnsi="Arial" w:cs="Arial"/>
          <w:sz w:val="20"/>
          <w:szCs w:val="20"/>
        </w:rPr>
        <w:t xml:space="preserve">WEI, T.; SIMKO, V. </w:t>
      </w:r>
      <w:r w:rsidRPr="008C2270">
        <w:rPr>
          <w:rFonts w:ascii="Arial" w:hAnsi="Arial" w:cs="Arial"/>
          <w:b/>
          <w:bCs/>
          <w:sz w:val="20"/>
          <w:szCs w:val="20"/>
        </w:rPr>
        <w:t>R package "corrplot"</w:t>
      </w:r>
      <w:r w:rsidRPr="008C2270">
        <w:rPr>
          <w:rFonts w:ascii="Arial" w:hAnsi="Arial" w:cs="Arial"/>
          <w:sz w:val="20"/>
          <w:szCs w:val="20"/>
        </w:rPr>
        <w:t xml:space="preserve">: Visualization of a Correlation Matrix (Version 0.84), 2017. </w:t>
      </w:r>
    </w:p>
    <w:p w14:paraId="4E458D2B" w14:textId="7CC80890" w:rsidR="00AF68A1" w:rsidRPr="00C73A11" w:rsidRDefault="00F60B7D" w:rsidP="00592257">
      <w:pPr>
        <w:jc w:val="both"/>
        <w:rPr>
          <w:rFonts w:cs="Arial"/>
          <w:b/>
          <w:color w:val="000000"/>
          <w:sz w:val="20"/>
          <w:szCs w:val="20"/>
          <w:lang w:val="en-US"/>
        </w:rPr>
      </w:pPr>
      <w:r w:rsidRPr="00C036E5">
        <w:rPr>
          <w:rFonts w:ascii="Arial" w:hAnsi="Arial" w:cs="Arial"/>
          <w:sz w:val="20"/>
          <w:szCs w:val="20"/>
          <w:lang w:val="en-US"/>
        </w:rPr>
        <w:t xml:space="preserve">ZAR, J. H. </w:t>
      </w:r>
      <w:proofErr w:type="spellStart"/>
      <w:r w:rsidRPr="00F60B7D">
        <w:rPr>
          <w:rFonts w:ascii="Arial" w:hAnsi="Arial" w:cs="Arial"/>
          <w:b/>
          <w:sz w:val="20"/>
          <w:szCs w:val="20"/>
          <w:lang w:val="en-US"/>
        </w:rPr>
        <w:t>Bioestatistical</w:t>
      </w:r>
      <w:proofErr w:type="spellEnd"/>
      <w:r w:rsidRPr="00C036E5">
        <w:rPr>
          <w:rFonts w:ascii="Arial" w:hAnsi="Arial" w:cs="Arial"/>
          <w:sz w:val="20"/>
          <w:szCs w:val="20"/>
          <w:lang w:val="en-US"/>
        </w:rPr>
        <w:t xml:space="preserve">. 5 </w:t>
      </w:r>
      <w:proofErr w:type="spellStart"/>
      <w:proofErr w:type="gramStart"/>
      <w:r w:rsidRPr="00C036E5">
        <w:rPr>
          <w:rFonts w:ascii="Arial" w:hAnsi="Arial" w:cs="Arial"/>
          <w:sz w:val="20"/>
          <w:szCs w:val="20"/>
          <w:lang w:val="en-US"/>
        </w:rPr>
        <w:t>th</w:t>
      </w:r>
      <w:proofErr w:type="gramEnd"/>
      <w:r w:rsidRPr="00C036E5">
        <w:rPr>
          <w:rFonts w:ascii="Arial" w:hAnsi="Arial" w:cs="Arial"/>
          <w:sz w:val="20"/>
          <w:szCs w:val="20"/>
          <w:lang w:val="en-US"/>
        </w:rPr>
        <w:t>.</w:t>
      </w:r>
      <w:proofErr w:type="spellEnd"/>
      <w:r w:rsidRPr="00C036E5">
        <w:rPr>
          <w:rFonts w:ascii="Arial" w:hAnsi="Arial" w:cs="Arial"/>
          <w:sz w:val="20"/>
          <w:szCs w:val="20"/>
          <w:lang w:val="en-US"/>
        </w:rPr>
        <w:t xml:space="preserve"> </w:t>
      </w:r>
      <w:proofErr w:type="gramStart"/>
      <w:r w:rsidRPr="00C036E5">
        <w:rPr>
          <w:rFonts w:ascii="Arial" w:hAnsi="Arial" w:cs="Arial"/>
          <w:sz w:val="20"/>
          <w:szCs w:val="20"/>
          <w:lang w:val="en-US"/>
        </w:rPr>
        <w:t>Upper Sadler River, Pearson,</w:t>
      </w:r>
      <w:r>
        <w:rPr>
          <w:rFonts w:ascii="Arial" w:hAnsi="Arial" w:cs="Arial"/>
          <w:sz w:val="20"/>
          <w:szCs w:val="20"/>
          <w:lang w:val="en-US"/>
        </w:rPr>
        <w:t xml:space="preserve"> 2010.</w:t>
      </w:r>
      <w:proofErr w:type="gramEnd"/>
      <w:r>
        <w:rPr>
          <w:rFonts w:ascii="Arial" w:hAnsi="Arial" w:cs="Arial"/>
          <w:sz w:val="20"/>
          <w:szCs w:val="20"/>
          <w:lang w:val="en-US"/>
        </w:rPr>
        <w:t xml:space="preserve"> 944p.</w:t>
      </w:r>
    </w:p>
    <w:sectPr w:rsidR="00AF68A1" w:rsidRPr="00C73A11">
      <w:pgSz w:w="11906" w:h="16838"/>
      <w:pgMar w:top="1417" w:right="1701" w:bottom="1417" w:left="1701"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7E3B3D18" w15:done="0"/>
  <w15:commentEx w15:paraId="539B8435" w15:done="0"/>
  <w15:commentEx w15:paraId="05C9FA1E" w15:done="0"/>
  <w15:commentEx w15:paraId="7590283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8B810A" w16cex:dateUtc="2020-06-10T18:55:00Z"/>
  <w16cex:commentExtensible w16cex:durableId="228B7ED7" w16cex:dateUtc="2020-06-10T18:46:00Z"/>
  <w16cex:commentExtensible w16cex:durableId="228B7FAA" w16cex:dateUtc="2020-06-10T18:50:00Z"/>
  <w16cex:commentExtensible w16cex:durableId="228B7D36" w16cex:dateUtc="2020-06-10T18:3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7E3B3D18" w16cid:durableId="228B810A"/>
  <w16cid:commentId w16cid:paraId="539B8435" w16cid:durableId="228B7ED7"/>
  <w16cid:commentId w16cid:paraId="05C9FA1E" w16cid:durableId="228B7FAA"/>
  <w16cid:commentId w16cid:paraId="75902832" w16cid:durableId="228B7D36"/>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01F0624" w14:textId="77777777" w:rsidR="003D1C40" w:rsidRDefault="003D1C40" w:rsidP="00022DE5">
      <w:pPr>
        <w:spacing w:after="0" w:line="240" w:lineRule="auto"/>
      </w:pPr>
      <w:r>
        <w:separator/>
      </w:r>
    </w:p>
  </w:endnote>
  <w:endnote w:type="continuationSeparator" w:id="0">
    <w:p w14:paraId="3CA3A983" w14:textId="77777777" w:rsidR="003D1C40" w:rsidRDefault="003D1C40" w:rsidP="00022D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TimesNewRomanPSMT">
    <w:altName w:val="MS Mincho"/>
    <w:panose1 w:val="00000000000000000000"/>
    <w:charset w:val="80"/>
    <w:family w:val="auto"/>
    <w:notTrueType/>
    <w:pitch w:val="default"/>
    <w:sig w:usb0="00000003" w:usb1="08070000" w:usb2="00000010" w:usb3="00000000" w:csb0="0002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C162F48" w14:textId="77777777" w:rsidR="003D1C40" w:rsidRDefault="003D1C40" w:rsidP="00022DE5">
      <w:pPr>
        <w:spacing w:after="0" w:line="240" w:lineRule="auto"/>
      </w:pPr>
      <w:r>
        <w:separator/>
      </w:r>
    </w:p>
  </w:footnote>
  <w:footnote w:type="continuationSeparator" w:id="0">
    <w:p w14:paraId="5882D37B" w14:textId="77777777" w:rsidR="003D1C40" w:rsidRDefault="003D1C40" w:rsidP="00022DE5">
      <w:pPr>
        <w:spacing w:after="0" w:line="240" w:lineRule="auto"/>
      </w:pPr>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Dell">
    <w15:presenceInfo w15:providerId="None" w15:userId="Dell"/>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6303D"/>
    <w:rsid w:val="00004FDA"/>
    <w:rsid w:val="00022DE5"/>
    <w:rsid w:val="00026FD1"/>
    <w:rsid w:val="00042425"/>
    <w:rsid w:val="000536F4"/>
    <w:rsid w:val="000571BB"/>
    <w:rsid w:val="0007349D"/>
    <w:rsid w:val="00075D01"/>
    <w:rsid w:val="00085B9F"/>
    <w:rsid w:val="000C1DE9"/>
    <w:rsid w:val="000D0C4D"/>
    <w:rsid w:val="000F6B3C"/>
    <w:rsid w:val="00137813"/>
    <w:rsid w:val="00137D72"/>
    <w:rsid w:val="00193E49"/>
    <w:rsid w:val="001A6940"/>
    <w:rsid w:val="001A7C0A"/>
    <w:rsid w:val="001E304F"/>
    <w:rsid w:val="001E7A2A"/>
    <w:rsid w:val="00212534"/>
    <w:rsid w:val="00217D94"/>
    <w:rsid w:val="002850D3"/>
    <w:rsid w:val="00286FAE"/>
    <w:rsid w:val="002A6326"/>
    <w:rsid w:val="002C2FFC"/>
    <w:rsid w:val="0032020E"/>
    <w:rsid w:val="0036303D"/>
    <w:rsid w:val="00367B63"/>
    <w:rsid w:val="00383E97"/>
    <w:rsid w:val="003868B3"/>
    <w:rsid w:val="0039062E"/>
    <w:rsid w:val="003B0E60"/>
    <w:rsid w:val="003D1C40"/>
    <w:rsid w:val="003E7227"/>
    <w:rsid w:val="0042412B"/>
    <w:rsid w:val="00471B59"/>
    <w:rsid w:val="0048764D"/>
    <w:rsid w:val="00496A21"/>
    <w:rsid w:val="004A46C7"/>
    <w:rsid w:val="004B5BF8"/>
    <w:rsid w:val="004E31D3"/>
    <w:rsid w:val="004E7823"/>
    <w:rsid w:val="00551EC5"/>
    <w:rsid w:val="005629C2"/>
    <w:rsid w:val="00562B71"/>
    <w:rsid w:val="005654CC"/>
    <w:rsid w:val="00584E41"/>
    <w:rsid w:val="0059128F"/>
    <w:rsid w:val="00592257"/>
    <w:rsid w:val="005E37B0"/>
    <w:rsid w:val="00600A0E"/>
    <w:rsid w:val="00624F44"/>
    <w:rsid w:val="00667C6F"/>
    <w:rsid w:val="00691419"/>
    <w:rsid w:val="006938F0"/>
    <w:rsid w:val="00697FDF"/>
    <w:rsid w:val="006F3E4C"/>
    <w:rsid w:val="007245E6"/>
    <w:rsid w:val="00754945"/>
    <w:rsid w:val="007811B8"/>
    <w:rsid w:val="007A2E10"/>
    <w:rsid w:val="007C7BD3"/>
    <w:rsid w:val="007E602E"/>
    <w:rsid w:val="00850329"/>
    <w:rsid w:val="008551B0"/>
    <w:rsid w:val="00867A5B"/>
    <w:rsid w:val="0088304C"/>
    <w:rsid w:val="008863EA"/>
    <w:rsid w:val="008A52F2"/>
    <w:rsid w:val="008A665C"/>
    <w:rsid w:val="008C2270"/>
    <w:rsid w:val="008D698C"/>
    <w:rsid w:val="0090179C"/>
    <w:rsid w:val="00911818"/>
    <w:rsid w:val="00924944"/>
    <w:rsid w:val="00935FC5"/>
    <w:rsid w:val="00951A44"/>
    <w:rsid w:val="009753B5"/>
    <w:rsid w:val="009F6899"/>
    <w:rsid w:val="00A36F0D"/>
    <w:rsid w:val="00A50CD2"/>
    <w:rsid w:val="00A53218"/>
    <w:rsid w:val="00A62581"/>
    <w:rsid w:val="00A97CEA"/>
    <w:rsid w:val="00AA06E5"/>
    <w:rsid w:val="00AC5104"/>
    <w:rsid w:val="00AD47CD"/>
    <w:rsid w:val="00AF68A1"/>
    <w:rsid w:val="00B03252"/>
    <w:rsid w:val="00B50896"/>
    <w:rsid w:val="00BA155D"/>
    <w:rsid w:val="00BB37D6"/>
    <w:rsid w:val="00BC3AAB"/>
    <w:rsid w:val="00BF1AA2"/>
    <w:rsid w:val="00C0269A"/>
    <w:rsid w:val="00C1137D"/>
    <w:rsid w:val="00C73A11"/>
    <w:rsid w:val="00C93169"/>
    <w:rsid w:val="00C95461"/>
    <w:rsid w:val="00CB3F89"/>
    <w:rsid w:val="00CB7FEB"/>
    <w:rsid w:val="00CC2F9C"/>
    <w:rsid w:val="00D223A8"/>
    <w:rsid w:val="00D4381D"/>
    <w:rsid w:val="00D46CCE"/>
    <w:rsid w:val="00D549E9"/>
    <w:rsid w:val="00D63E09"/>
    <w:rsid w:val="00D72026"/>
    <w:rsid w:val="00DB1D98"/>
    <w:rsid w:val="00DD643C"/>
    <w:rsid w:val="00DF003F"/>
    <w:rsid w:val="00E00B50"/>
    <w:rsid w:val="00E00F94"/>
    <w:rsid w:val="00E51DA3"/>
    <w:rsid w:val="00E64084"/>
    <w:rsid w:val="00EB5C7D"/>
    <w:rsid w:val="00F142D4"/>
    <w:rsid w:val="00F364DC"/>
    <w:rsid w:val="00F56C6D"/>
    <w:rsid w:val="00F60B7D"/>
    <w:rsid w:val="00F96DA1"/>
    <w:rsid w:val="00FB7608"/>
    <w:rsid w:val="00FF592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83A5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1"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2">
    <w:name w:val="heading 2"/>
    <w:basedOn w:val="Normal"/>
    <w:link w:val="Ttulo2Char"/>
    <w:uiPriority w:val="1"/>
    <w:unhideWhenUsed/>
    <w:qFormat/>
    <w:rsid w:val="00F56C6D"/>
    <w:pPr>
      <w:spacing w:after="0" w:line="240" w:lineRule="auto"/>
      <w:ind w:left="433" w:hanging="221"/>
      <w:outlineLvl w:val="1"/>
    </w:pPr>
    <w:rPr>
      <w:rFonts w:ascii="Arial" w:eastAsia="Arial" w:hAnsi="Arial" w:cs="Arial"/>
      <w:b/>
      <w:bCs/>
      <w:color w:val="00000A"/>
      <w:sz w:val="20"/>
      <w:szCs w:val="20"/>
      <w:lang w:val="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2C2FFC"/>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2C2FFC"/>
    <w:rPr>
      <w:rFonts w:ascii="Tahoma" w:hAnsi="Tahoma" w:cs="Tahoma"/>
      <w:sz w:val="16"/>
      <w:szCs w:val="16"/>
    </w:rPr>
  </w:style>
  <w:style w:type="paragraph" w:styleId="Cabealho">
    <w:name w:val="header"/>
    <w:basedOn w:val="Normal"/>
    <w:link w:val="CabealhoChar"/>
    <w:uiPriority w:val="99"/>
    <w:unhideWhenUsed/>
    <w:rsid w:val="00022DE5"/>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022DE5"/>
  </w:style>
  <w:style w:type="paragraph" w:styleId="Rodap">
    <w:name w:val="footer"/>
    <w:basedOn w:val="Normal"/>
    <w:link w:val="RodapChar"/>
    <w:uiPriority w:val="99"/>
    <w:unhideWhenUsed/>
    <w:rsid w:val="00022DE5"/>
    <w:pPr>
      <w:tabs>
        <w:tab w:val="center" w:pos="4252"/>
        <w:tab w:val="right" w:pos="8504"/>
      </w:tabs>
      <w:spacing w:after="0" w:line="240" w:lineRule="auto"/>
    </w:pPr>
  </w:style>
  <w:style w:type="character" w:customStyle="1" w:styleId="RodapChar">
    <w:name w:val="Rodapé Char"/>
    <w:basedOn w:val="Fontepargpadro"/>
    <w:link w:val="Rodap"/>
    <w:uiPriority w:val="99"/>
    <w:rsid w:val="00022DE5"/>
  </w:style>
  <w:style w:type="character" w:customStyle="1" w:styleId="Ttulo2Char">
    <w:name w:val="Título 2 Char"/>
    <w:basedOn w:val="Fontepargpadro"/>
    <w:link w:val="Ttulo2"/>
    <w:uiPriority w:val="1"/>
    <w:rsid w:val="00F56C6D"/>
    <w:rPr>
      <w:rFonts w:ascii="Arial" w:eastAsia="Arial" w:hAnsi="Arial" w:cs="Arial"/>
      <w:b/>
      <w:bCs/>
      <w:color w:val="00000A"/>
      <w:sz w:val="20"/>
      <w:szCs w:val="20"/>
      <w:lang w:val="en-US"/>
    </w:rPr>
  </w:style>
  <w:style w:type="paragraph" w:customStyle="1" w:styleId="LegendaFiguras">
    <w:name w:val="Legenda Figuras"/>
    <w:basedOn w:val="Legenda"/>
    <w:link w:val="LegendaFigurasChar"/>
    <w:qFormat/>
    <w:rsid w:val="00A50CD2"/>
    <w:pPr>
      <w:spacing w:before="160" w:after="160" w:line="360" w:lineRule="auto"/>
      <w:jc w:val="center"/>
    </w:pPr>
    <w:rPr>
      <w:rFonts w:ascii="Arial" w:eastAsia="Calibri" w:hAnsi="Arial" w:cs="Times New Roman"/>
      <w:b w:val="0"/>
      <w:bCs w:val="0"/>
      <w:iCs/>
      <w:color w:val="auto"/>
      <w:sz w:val="16"/>
    </w:rPr>
  </w:style>
  <w:style w:type="character" w:customStyle="1" w:styleId="LegendaFigurasChar">
    <w:name w:val="Legenda Figuras Char"/>
    <w:link w:val="LegendaFiguras"/>
    <w:rsid w:val="00A50CD2"/>
    <w:rPr>
      <w:rFonts w:ascii="Arial" w:eastAsia="Calibri" w:hAnsi="Arial" w:cs="Times New Roman"/>
      <w:iCs/>
      <w:sz w:val="16"/>
      <w:szCs w:val="18"/>
    </w:rPr>
  </w:style>
  <w:style w:type="paragraph" w:styleId="Legenda">
    <w:name w:val="caption"/>
    <w:basedOn w:val="Normal"/>
    <w:next w:val="Normal"/>
    <w:uiPriority w:val="35"/>
    <w:semiHidden/>
    <w:unhideWhenUsed/>
    <w:qFormat/>
    <w:rsid w:val="00A50CD2"/>
    <w:pPr>
      <w:spacing w:line="240" w:lineRule="auto"/>
    </w:pPr>
    <w:rPr>
      <w:b/>
      <w:bCs/>
      <w:color w:val="4F81BD" w:themeColor="accent1"/>
      <w:sz w:val="18"/>
      <w:szCs w:val="18"/>
    </w:rPr>
  </w:style>
  <w:style w:type="character" w:styleId="Hyperlink">
    <w:name w:val="Hyperlink"/>
    <w:basedOn w:val="Fontepargpadro"/>
    <w:uiPriority w:val="99"/>
    <w:unhideWhenUsed/>
    <w:rsid w:val="00AF68A1"/>
    <w:rPr>
      <w:color w:val="0000FF" w:themeColor="hyperlink"/>
      <w:u w:val="single"/>
    </w:rPr>
  </w:style>
  <w:style w:type="paragraph" w:customStyle="1" w:styleId="Default">
    <w:name w:val="Default"/>
    <w:rsid w:val="00AF68A1"/>
    <w:pPr>
      <w:autoSpaceDE w:val="0"/>
      <w:autoSpaceDN w:val="0"/>
      <w:adjustRightInd w:val="0"/>
      <w:spacing w:after="0" w:line="240" w:lineRule="auto"/>
    </w:pPr>
    <w:rPr>
      <w:rFonts w:ascii="Times New Roman" w:hAnsi="Times New Roman" w:cs="Times New Roman"/>
      <w:color w:val="000000"/>
      <w:sz w:val="24"/>
      <w:szCs w:val="24"/>
    </w:rPr>
  </w:style>
  <w:style w:type="character" w:styleId="Refdecomentrio">
    <w:name w:val="annotation reference"/>
    <w:basedOn w:val="Fontepargpadro"/>
    <w:uiPriority w:val="99"/>
    <w:semiHidden/>
    <w:unhideWhenUsed/>
    <w:rsid w:val="00C0269A"/>
    <w:rPr>
      <w:sz w:val="16"/>
      <w:szCs w:val="16"/>
    </w:rPr>
  </w:style>
  <w:style w:type="paragraph" w:styleId="Textodecomentrio">
    <w:name w:val="annotation text"/>
    <w:basedOn w:val="Normal"/>
    <w:link w:val="TextodecomentrioChar"/>
    <w:uiPriority w:val="99"/>
    <w:semiHidden/>
    <w:unhideWhenUsed/>
    <w:rsid w:val="00C0269A"/>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C0269A"/>
    <w:rPr>
      <w:sz w:val="20"/>
      <w:szCs w:val="20"/>
    </w:rPr>
  </w:style>
  <w:style w:type="paragraph" w:styleId="Assuntodocomentrio">
    <w:name w:val="annotation subject"/>
    <w:basedOn w:val="Textodecomentrio"/>
    <w:next w:val="Textodecomentrio"/>
    <w:link w:val="AssuntodocomentrioChar"/>
    <w:uiPriority w:val="99"/>
    <w:semiHidden/>
    <w:unhideWhenUsed/>
    <w:rsid w:val="00C0269A"/>
    <w:rPr>
      <w:b/>
      <w:bCs/>
    </w:rPr>
  </w:style>
  <w:style w:type="character" w:customStyle="1" w:styleId="AssuntodocomentrioChar">
    <w:name w:val="Assunto do comentário Char"/>
    <w:basedOn w:val="TextodecomentrioChar"/>
    <w:link w:val="Assuntodocomentrio"/>
    <w:uiPriority w:val="99"/>
    <w:semiHidden/>
    <w:rsid w:val="00C0269A"/>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1"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2">
    <w:name w:val="heading 2"/>
    <w:basedOn w:val="Normal"/>
    <w:link w:val="Ttulo2Char"/>
    <w:uiPriority w:val="1"/>
    <w:unhideWhenUsed/>
    <w:qFormat/>
    <w:rsid w:val="00F56C6D"/>
    <w:pPr>
      <w:spacing w:after="0" w:line="240" w:lineRule="auto"/>
      <w:ind w:left="433" w:hanging="221"/>
      <w:outlineLvl w:val="1"/>
    </w:pPr>
    <w:rPr>
      <w:rFonts w:ascii="Arial" w:eastAsia="Arial" w:hAnsi="Arial" w:cs="Arial"/>
      <w:b/>
      <w:bCs/>
      <w:color w:val="00000A"/>
      <w:sz w:val="20"/>
      <w:szCs w:val="20"/>
      <w:lang w:val="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2C2FFC"/>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2C2FFC"/>
    <w:rPr>
      <w:rFonts w:ascii="Tahoma" w:hAnsi="Tahoma" w:cs="Tahoma"/>
      <w:sz w:val="16"/>
      <w:szCs w:val="16"/>
    </w:rPr>
  </w:style>
  <w:style w:type="paragraph" w:styleId="Cabealho">
    <w:name w:val="header"/>
    <w:basedOn w:val="Normal"/>
    <w:link w:val="CabealhoChar"/>
    <w:uiPriority w:val="99"/>
    <w:unhideWhenUsed/>
    <w:rsid w:val="00022DE5"/>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022DE5"/>
  </w:style>
  <w:style w:type="paragraph" w:styleId="Rodap">
    <w:name w:val="footer"/>
    <w:basedOn w:val="Normal"/>
    <w:link w:val="RodapChar"/>
    <w:uiPriority w:val="99"/>
    <w:unhideWhenUsed/>
    <w:rsid w:val="00022DE5"/>
    <w:pPr>
      <w:tabs>
        <w:tab w:val="center" w:pos="4252"/>
        <w:tab w:val="right" w:pos="8504"/>
      </w:tabs>
      <w:spacing w:after="0" w:line="240" w:lineRule="auto"/>
    </w:pPr>
  </w:style>
  <w:style w:type="character" w:customStyle="1" w:styleId="RodapChar">
    <w:name w:val="Rodapé Char"/>
    <w:basedOn w:val="Fontepargpadro"/>
    <w:link w:val="Rodap"/>
    <w:uiPriority w:val="99"/>
    <w:rsid w:val="00022DE5"/>
  </w:style>
  <w:style w:type="character" w:customStyle="1" w:styleId="Ttulo2Char">
    <w:name w:val="Título 2 Char"/>
    <w:basedOn w:val="Fontepargpadro"/>
    <w:link w:val="Ttulo2"/>
    <w:uiPriority w:val="1"/>
    <w:rsid w:val="00F56C6D"/>
    <w:rPr>
      <w:rFonts w:ascii="Arial" w:eastAsia="Arial" w:hAnsi="Arial" w:cs="Arial"/>
      <w:b/>
      <w:bCs/>
      <w:color w:val="00000A"/>
      <w:sz w:val="20"/>
      <w:szCs w:val="20"/>
      <w:lang w:val="en-US"/>
    </w:rPr>
  </w:style>
  <w:style w:type="paragraph" w:customStyle="1" w:styleId="LegendaFiguras">
    <w:name w:val="Legenda Figuras"/>
    <w:basedOn w:val="Legenda"/>
    <w:link w:val="LegendaFigurasChar"/>
    <w:qFormat/>
    <w:rsid w:val="00A50CD2"/>
    <w:pPr>
      <w:spacing w:before="160" w:after="160" w:line="360" w:lineRule="auto"/>
      <w:jc w:val="center"/>
    </w:pPr>
    <w:rPr>
      <w:rFonts w:ascii="Arial" w:eastAsia="Calibri" w:hAnsi="Arial" w:cs="Times New Roman"/>
      <w:b w:val="0"/>
      <w:bCs w:val="0"/>
      <w:iCs/>
      <w:color w:val="auto"/>
      <w:sz w:val="16"/>
    </w:rPr>
  </w:style>
  <w:style w:type="character" w:customStyle="1" w:styleId="LegendaFigurasChar">
    <w:name w:val="Legenda Figuras Char"/>
    <w:link w:val="LegendaFiguras"/>
    <w:rsid w:val="00A50CD2"/>
    <w:rPr>
      <w:rFonts w:ascii="Arial" w:eastAsia="Calibri" w:hAnsi="Arial" w:cs="Times New Roman"/>
      <w:iCs/>
      <w:sz w:val="16"/>
      <w:szCs w:val="18"/>
    </w:rPr>
  </w:style>
  <w:style w:type="paragraph" w:styleId="Legenda">
    <w:name w:val="caption"/>
    <w:basedOn w:val="Normal"/>
    <w:next w:val="Normal"/>
    <w:uiPriority w:val="35"/>
    <w:semiHidden/>
    <w:unhideWhenUsed/>
    <w:qFormat/>
    <w:rsid w:val="00A50CD2"/>
    <w:pPr>
      <w:spacing w:line="240" w:lineRule="auto"/>
    </w:pPr>
    <w:rPr>
      <w:b/>
      <w:bCs/>
      <w:color w:val="4F81BD" w:themeColor="accent1"/>
      <w:sz w:val="18"/>
      <w:szCs w:val="18"/>
    </w:rPr>
  </w:style>
  <w:style w:type="character" w:styleId="Hyperlink">
    <w:name w:val="Hyperlink"/>
    <w:basedOn w:val="Fontepargpadro"/>
    <w:uiPriority w:val="99"/>
    <w:unhideWhenUsed/>
    <w:rsid w:val="00AF68A1"/>
    <w:rPr>
      <w:color w:val="0000FF" w:themeColor="hyperlink"/>
      <w:u w:val="single"/>
    </w:rPr>
  </w:style>
  <w:style w:type="paragraph" w:customStyle="1" w:styleId="Default">
    <w:name w:val="Default"/>
    <w:rsid w:val="00AF68A1"/>
    <w:pPr>
      <w:autoSpaceDE w:val="0"/>
      <w:autoSpaceDN w:val="0"/>
      <w:adjustRightInd w:val="0"/>
      <w:spacing w:after="0" w:line="240" w:lineRule="auto"/>
    </w:pPr>
    <w:rPr>
      <w:rFonts w:ascii="Times New Roman" w:hAnsi="Times New Roman" w:cs="Times New Roman"/>
      <w:color w:val="000000"/>
      <w:sz w:val="24"/>
      <w:szCs w:val="24"/>
    </w:rPr>
  </w:style>
  <w:style w:type="character" w:styleId="Refdecomentrio">
    <w:name w:val="annotation reference"/>
    <w:basedOn w:val="Fontepargpadro"/>
    <w:uiPriority w:val="99"/>
    <w:semiHidden/>
    <w:unhideWhenUsed/>
    <w:rsid w:val="00C0269A"/>
    <w:rPr>
      <w:sz w:val="16"/>
      <w:szCs w:val="16"/>
    </w:rPr>
  </w:style>
  <w:style w:type="paragraph" w:styleId="Textodecomentrio">
    <w:name w:val="annotation text"/>
    <w:basedOn w:val="Normal"/>
    <w:link w:val="TextodecomentrioChar"/>
    <w:uiPriority w:val="99"/>
    <w:semiHidden/>
    <w:unhideWhenUsed/>
    <w:rsid w:val="00C0269A"/>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C0269A"/>
    <w:rPr>
      <w:sz w:val="20"/>
      <w:szCs w:val="20"/>
    </w:rPr>
  </w:style>
  <w:style w:type="paragraph" w:styleId="Assuntodocomentrio">
    <w:name w:val="annotation subject"/>
    <w:basedOn w:val="Textodecomentrio"/>
    <w:next w:val="Textodecomentrio"/>
    <w:link w:val="AssuntodocomentrioChar"/>
    <w:uiPriority w:val="99"/>
    <w:semiHidden/>
    <w:unhideWhenUsed/>
    <w:rsid w:val="00C0269A"/>
    <w:rPr>
      <w:b/>
      <w:bCs/>
    </w:rPr>
  </w:style>
  <w:style w:type="character" w:customStyle="1" w:styleId="AssuntodocomentrioChar">
    <w:name w:val="Assunto do comentário Char"/>
    <w:basedOn w:val="TextodecomentrioChar"/>
    <w:link w:val="Assuntodocomentrio"/>
    <w:uiPriority w:val="99"/>
    <w:semiHidden/>
    <w:rsid w:val="00C0269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276226">
      <w:bodyDiv w:val="1"/>
      <w:marLeft w:val="0"/>
      <w:marRight w:val="0"/>
      <w:marTop w:val="0"/>
      <w:marBottom w:val="0"/>
      <w:divBdr>
        <w:top w:val="none" w:sz="0" w:space="0" w:color="auto"/>
        <w:left w:val="none" w:sz="0" w:space="0" w:color="auto"/>
        <w:bottom w:val="none" w:sz="0" w:space="0" w:color="auto"/>
        <w:right w:val="none" w:sz="0" w:space="0" w:color="auto"/>
      </w:divBdr>
    </w:div>
    <w:div w:id="32580011">
      <w:bodyDiv w:val="1"/>
      <w:marLeft w:val="0"/>
      <w:marRight w:val="0"/>
      <w:marTop w:val="0"/>
      <w:marBottom w:val="0"/>
      <w:divBdr>
        <w:top w:val="none" w:sz="0" w:space="0" w:color="auto"/>
        <w:left w:val="none" w:sz="0" w:space="0" w:color="auto"/>
        <w:bottom w:val="none" w:sz="0" w:space="0" w:color="auto"/>
        <w:right w:val="none" w:sz="0" w:space="0" w:color="auto"/>
      </w:divBdr>
    </w:div>
    <w:div w:id="92240880">
      <w:bodyDiv w:val="1"/>
      <w:marLeft w:val="0"/>
      <w:marRight w:val="0"/>
      <w:marTop w:val="0"/>
      <w:marBottom w:val="0"/>
      <w:divBdr>
        <w:top w:val="none" w:sz="0" w:space="0" w:color="auto"/>
        <w:left w:val="none" w:sz="0" w:space="0" w:color="auto"/>
        <w:bottom w:val="none" w:sz="0" w:space="0" w:color="auto"/>
        <w:right w:val="none" w:sz="0" w:space="0" w:color="auto"/>
      </w:divBdr>
    </w:div>
    <w:div w:id="213127616">
      <w:bodyDiv w:val="1"/>
      <w:marLeft w:val="0"/>
      <w:marRight w:val="0"/>
      <w:marTop w:val="0"/>
      <w:marBottom w:val="0"/>
      <w:divBdr>
        <w:top w:val="none" w:sz="0" w:space="0" w:color="auto"/>
        <w:left w:val="none" w:sz="0" w:space="0" w:color="auto"/>
        <w:bottom w:val="none" w:sz="0" w:space="0" w:color="auto"/>
        <w:right w:val="none" w:sz="0" w:space="0" w:color="auto"/>
      </w:divBdr>
    </w:div>
    <w:div w:id="420444283">
      <w:bodyDiv w:val="1"/>
      <w:marLeft w:val="0"/>
      <w:marRight w:val="0"/>
      <w:marTop w:val="0"/>
      <w:marBottom w:val="0"/>
      <w:divBdr>
        <w:top w:val="none" w:sz="0" w:space="0" w:color="auto"/>
        <w:left w:val="none" w:sz="0" w:space="0" w:color="auto"/>
        <w:bottom w:val="none" w:sz="0" w:space="0" w:color="auto"/>
        <w:right w:val="none" w:sz="0" w:space="0" w:color="auto"/>
      </w:divBdr>
    </w:div>
    <w:div w:id="450242939">
      <w:bodyDiv w:val="1"/>
      <w:marLeft w:val="0"/>
      <w:marRight w:val="0"/>
      <w:marTop w:val="0"/>
      <w:marBottom w:val="0"/>
      <w:divBdr>
        <w:top w:val="none" w:sz="0" w:space="0" w:color="auto"/>
        <w:left w:val="none" w:sz="0" w:space="0" w:color="auto"/>
        <w:bottom w:val="none" w:sz="0" w:space="0" w:color="auto"/>
        <w:right w:val="none" w:sz="0" w:space="0" w:color="auto"/>
      </w:divBdr>
    </w:div>
    <w:div w:id="452940465">
      <w:bodyDiv w:val="1"/>
      <w:marLeft w:val="0"/>
      <w:marRight w:val="0"/>
      <w:marTop w:val="0"/>
      <w:marBottom w:val="0"/>
      <w:divBdr>
        <w:top w:val="none" w:sz="0" w:space="0" w:color="auto"/>
        <w:left w:val="none" w:sz="0" w:space="0" w:color="auto"/>
        <w:bottom w:val="none" w:sz="0" w:space="0" w:color="auto"/>
        <w:right w:val="none" w:sz="0" w:space="0" w:color="auto"/>
      </w:divBdr>
    </w:div>
    <w:div w:id="617955916">
      <w:bodyDiv w:val="1"/>
      <w:marLeft w:val="0"/>
      <w:marRight w:val="0"/>
      <w:marTop w:val="0"/>
      <w:marBottom w:val="0"/>
      <w:divBdr>
        <w:top w:val="none" w:sz="0" w:space="0" w:color="auto"/>
        <w:left w:val="none" w:sz="0" w:space="0" w:color="auto"/>
        <w:bottom w:val="none" w:sz="0" w:space="0" w:color="auto"/>
        <w:right w:val="none" w:sz="0" w:space="0" w:color="auto"/>
      </w:divBdr>
    </w:div>
    <w:div w:id="647903124">
      <w:bodyDiv w:val="1"/>
      <w:marLeft w:val="0"/>
      <w:marRight w:val="0"/>
      <w:marTop w:val="0"/>
      <w:marBottom w:val="0"/>
      <w:divBdr>
        <w:top w:val="none" w:sz="0" w:space="0" w:color="auto"/>
        <w:left w:val="none" w:sz="0" w:space="0" w:color="auto"/>
        <w:bottom w:val="none" w:sz="0" w:space="0" w:color="auto"/>
        <w:right w:val="none" w:sz="0" w:space="0" w:color="auto"/>
      </w:divBdr>
    </w:div>
    <w:div w:id="806239892">
      <w:bodyDiv w:val="1"/>
      <w:marLeft w:val="0"/>
      <w:marRight w:val="0"/>
      <w:marTop w:val="0"/>
      <w:marBottom w:val="0"/>
      <w:divBdr>
        <w:top w:val="none" w:sz="0" w:space="0" w:color="auto"/>
        <w:left w:val="none" w:sz="0" w:space="0" w:color="auto"/>
        <w:bottom w:val="none" w:sz="0" w:space="0" w:color="auto"/>
        <w:right w:val="none" w:sz="0" w:space="0" w:color="auto"/>
      </w:divBdr>
    </w:div>
    <w:div w:id="853348019">
      <w:bodyDiv w:val="1"/>
      <w:marLeft w:val="0"/>
      <w:marRight w:val="0"/>
      <w:marTop w:val="0"/>
      <w:marBottom w:val="0"/>
      <w:divBdr>
        <w:top w:val="none" w:sz="0" w:space="0" w:color="auto"/>
        <w:left w:val="none" w:sz="0" w:space="0" w:color="auto"/>
        <w:bottom w:val="none" w:sz="0" w:space="0" w:color="auto"/>
        <w:right w:val="none" w:sz="0" w:space="0" w:color="auto"/>
      </w:divBdr>
    </w:div>
    <w:div w:id="955063926">
      <w:bodyDiv w:val="1"/>
      <w:marLeft w:val="0"/>
      <w:marRight w:val="0"/>
      <w:marTop w:val="0"/>
      <w:marBottom w:val="0"/>
      <w:divBdr>
        <w:top w:val="none" w:sz="0" w:space="0" w:color="auto"/>
        <w:left w:val="none" w:sz="0" w:space="0" w:color="auto"/>
        <w:bottom w:val="none" w:sz="0" w:space="0" w:color="auto"/>
        <w:right w:val="none" w:sz="0" w:space="0" w:color="auto"/>
      </w:divBdr>
    </w:div>
    <w:div w:id="1136021763">
      <w:bodyDiv w:val="1"/>
      <w:marLeft w:val="0"/>
      <w:marRight w:val="0"/>
      <w:marTop w:val="0"/>
      <w:marBottom w:val="0"/>
      <w:divBdr>
        <w:top w:val="none" w:sz="0" w:space="0" w:color="auto"/>
        <w:left w:val="none" w:sz="0" w:space="0" w:color="auto"/>
        <w:bottom w:val="none" w:sz="0" w:space="0" w:color="auto"/>
        <w:right w:val="none" w:sz="0" w:space="0" w:color="auto"/>
      </w:divBdr>
    </w:div>
    <w:div w:id="1151286759">
      <w:bodyDiv w:val="1"/>
      <w:marLeft w:val="0"/>
      <w:marRight w:val="0"/>
      <w:marTop w:val="0"/>
      <w:marBottom w:val="0"/>
      <w:divBdr>
        <w:top w:val="none" w:sz="0" w:space="0" w:color="auto"/>
        <w:left w:val="none" w:sz="0" w:space="0" w:color="auto"/>
        <w:bottom w:val="none" w:sz="0" w:space="0" w:color="auto"/>
        <w:right w:val="none" w:sz="0" w:space="0" w:color="auto"/>
      </w:divBdr>
    </w:div>
    <w:div w:id="1210143281">
      <w:bodyDiv w:val="1"/>
      <w:marLeft w:val="0"/>
      <w:marRight w:val="0"/>
      <w:marTop w:val="0"/>
      <w:marBottom w:val="0"/>
      <w:divBdr>
        <w:top w:val="none" w:sz="0" w:space="0" w:color="auto"/>
        <w:left w:val="none" w:sz="0" w:space="0" w:color="auto"/>
        <w:bottom w:val="none" w:sz="0" w:space="0" w:color="auto"/>
        <w:right w:val="none" w:sz="0" w:space="0" w:color="auto"/>
      </w:divBdr>
    </w:div>
    <w:div w:id="1295982587">
      <w:bodyDiv w:val="1"/>
      <w:marLeft w:val="0"/>
      <w:marRight w:val="0"/>
      <w:marTop w:val="0"/>
      <w:marBottom w:val="0"/>
      <w:divBdr>
        <w:top w:val="none" w:sz="0" w:space="0" w:color="auto"/>
        <w:left w:val="none" w:sz="0" w:space="0" w:color="auto"/>
        <w:bottom w:val="none" w:sz="0" w:space="0" w:color="auto"/>
        <w:right w:val="none" w:sz="0" w:space="0" w:color="auto"/>
      </w:divBdr>
    </w:div>
    <w:div w:id="1620799883">
      <w:bodyDiv w:val="1"/>
      <w:marLeft w:val="0"/>
      <w:marRight w:val="0"/>
      <w:marTop w:val="0"/>
      <w:marBottom w:val="0"/>
      <w:divBdr>
        <w:top w:val="none" w:sz="0" w:space="0" w:color="auto"/>
        <w:left w:val="none" w:sz="0" w:space="0" w:color="auto"/>
        <w:bottom w:val="none" w:sz="0" w:space="0" w:color="auto"/>
        <w:right w:val="none" w:sz="0" w:space="0" w:color="auto"/>
      </w:divBdr>
    </w:div>
    <w:div w:id="1727873319">
      <w:bodyDiv w:val="1"/>
      <w:marLeft w:val="0"/>
      <w:marRight w:val="0"/>
      <w:marTop w:val="0"/>
      <w:marBottom w:val="0"/>
      <w:divBdr>
        <w:top w:val="none" w:sz="0" w:space="0" w:color="auto"/>
        <w:left w:val="none" w:sz="0" w:space="0" w:color="auto"/>
        <w:bottom w:val="none" w:sz="0" w:space="0" w:color="auto"/>
        <w:right w:val="none" w:sz="0" w:space="0" w:color="auto"/>
      </w:divBdr>
    </w:div>
    <w:div w:id="1805659951">
      <w:bodyDiv w:val="1"/>
      <w:marLeft w:val="0"/>
      <w:marRight w:val="0"/>
      <w:marTop w:val="0"/>
      <w:marBottom w:val="0"/>
      <w:divBdr>
        <w:top w:val="none" w:sz="0" w:space="0" w:color="auto"/>
        <w:left w:val="none" w:sz="0" w:space="0" w:color="auto"/>
        <w:bottom w:val="none" w:sz="0" w:space="0" w:color="auto"/>
        <w:right w:val="none" w:sz="0" w:space="0" w:color="auto"/>
      </w:divBdr>
    </w:div>
    <w:div w:id="1927493527">
      <w:bodyDiv w:val="1"/>
      <w:marLeft w:val="0"/>
      <w:marRight w:val="0"/>
      <w:marTop w:val="0"/>
      <w:marBottom w:val="0"/>
      <w:divBdr>
        <w:top w:val="none" w:sz="0" w:space="0" w:color="auto"/>
        <w:left w:val="none" w:sz="0" w:space="0" w:color="auto"/>
        <w:bottom w:val="none" w:sz="0" w:space="0" w:color="auto"/>
        <w:right w:val="none" w:sz="0" w:space="0" w:color="auto"/>
      </w:divBdr>
    </w:div>
    <w:div w:id="1943219869">
      <w:bodyDiv w:val="1"/>
      <w:marLeft w:val="0"/>
      <w:marRight w:val="0"/>
      <w:marTop w:val="0"/>
      <w:marBottom w:val="0"/>
      <w:divBdr>
        <w:top w:val="none" w:sz="0" w:space="0" w:color="auto"/>
        <w:left w:val="none" w:sz="0" w:space="0" w:color="auto"/>
        <w:bottom w:val="none" w:sz="0" w:space="0" w:color="auto"/>
        <w:right w:val="none" w:sz="0" w:space="0" w:color="auto"/>
      </w:divBdr>
    </w:div>
    <w:div w:id="2018992906">
      <w:bodyDiv w:val="1"/>
      <w:marLeft w:val="0"/>
      <w:marRight w:val="0"/>
      <w:marTop w:val="0"/>
      <w:marBottom w:val="0"/>
      <w:divBdr>
        <w:top w:val="none" w:sz="0" w:space="0" w:color="auto"/>
        <w:left w:val="none" w:sz="0" w:space="0" w:color="auto"/>
        <w:bottom w:val="none" w:sz="0" w:space="0" w:color="auto"/>
        <w:right w:val="none" w:sz="0" w:space="0" w:color="auto"/>
      </w:divBdr>
    </w:div>
    <w:div w:id="2044404266">
      <w:bodyDiv w:val="1"/>
      <w:marLeft w:val="0"/>
      <w:marRight w:val="0"/>
      <w:marTop w:val="0"/>
      <w:marBottom w:val="0"/>
      <w:divBdr>
        <w:top w:val="none" w:sz="0" w:space="0" w:color="auto"/>
        <w:left w:val="none" w:sz="0" w:space="0" w:color="auto"/>
        <w:bottom w:val="none" w:sz="0" w:space="0" w:color="auto"/>
        <w:right w:val="none" w:sz="0" w:space="0" w:color="auto"/>
      </w:divBdr>
    </w:div>
    <w:div w:id="2046981578">
      <w:bodyDiv w:val="1"/>
      <w:marLeft w:val="0"/>
      <w:marRight w:val="0"/>
      <w:marTop w:val="0"/>
      <w:marBottom w:val="0"/>
      <w:divBdr>
        <w:top w:val="none" w:sz="0" w:space="0" w:color="auto"/>
        <w:left w:val="none" w:sz="0" w:space="0" w:color="auto"/>
        <w:bottom w:val="none" w:sz="0" w:space="0" w:color="auto"/>
        <w:right w:val="none" w:sz="0" w:space="0" w:color="auto"/>
      </w:divBdr>
    </w:div>
    <w:div w:id="2093164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emf"/><Relationship Id="rId18" Type="http://schemas.openxmlformats.org/officeDocument/2006/relationships/image" Target="media/image12.emf"/><Relationship Id="rId26" Type="http://schemas.microsoft.com/office/2011/relationships/people" Target="people.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emf"/><Relationship Id="rId17" Type="http://schemas.openxmlformats.org/officeDocument/2006/relationships/image" Target="media/image11.emf"/><Relationship Id="rId25" Type="http://schemas.microsoft.com/office/2011/relationships/commentsExtended" Target="commentsExtended.xml"/><Relationship Id="rId2" Type="http://schemas.microsoft.com/office/2007/relationships/stylesWithEffects" Target="stylesWithEffects.xml"/><Relationship Id="rId16" Type="http://schemas.openxmlformats.org/officeDocument/2006/relationships/image" Target="media/image10.png"/><Relationship Id="rId20" Type="http://schemas.openxmlformats.org/officeDocument/2006/relationships/image" Target="media/image14.jpe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emf"/><Relationship Id="rId24" Type="http://schemas.microsoft.com/office/2016/09/relationships/commentsIds" Target="commentsIds.xml"/><Relationship Id="rId5" Type="http://schemas.openxmlformats.org/officeDocument/2006/relationships/footnotes" Target="footnotes.xml"/><Relationship Id="rId15" Type="http://schemas.openxmlformats.org/officeDocument/2006/relationships/image" Target="media/image9.emf"/><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emf"/><Relationship Id="rId22" Type="http://schemas.openxmlformats.org/officeDocument/2006/relationships/theme" Target="theme/theme1.xml"/><Relationship Id="rId27" Type="http://schemas.microsoft.com/office/2018/08/relationships/commentsExtensible" Target="commentsExtensible.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20</Pages>
  <Words>6211</Words>
  <Characters>33540</Characters>
  <Application>Microsoft Office Word</Application>
  <DocSecurity>0</DocSecurity>
  <Lines>279</Lines>
  <Paragraphs>79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39672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Karen</dc:creator>
  <cp:lastModifiedBy>Karen</cp:lastModifiedBy>
  <cp:revision>2</cp:revision>
  <dcterms:created xsi:type="dcterms:W3CDTF">2020-06-16T12:45:00Z</dcterms:created>
  <dcterms:modified xsi:type="dcterms:W3CDTF">2020-06-16T12:45:00Z</dcterms:modified>
</cp:coreProperties>
</file>